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DA7D66" w:rsidP="004277EE">
      <w:pPr>
        <w:pStyle w:val="2"/>
        <w:spacing w:before="0" w:after="0"/>
        <w:jc w:val="center"/>
        <w:rPr>
          <w:noProof/>
        </w:rPr>
      </w:pPr>
      <w:r>
        <w:rPr>
          <w:noProof/>
        </w:rPr>
        <w:drawing>
          <wp:inline distT="0" distB="0" distL="0" distR="0">
            <wp:extent cx="533400" cy="685800"/>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6C9E">
      <w:pPr>
        <w:pStyle w:val="a5"/>
        <w:mirrorIndents/>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866C9E" w:rsidRDefault="0086123E" w:rsidP="003E53F9">
      <w:pPr>
        <w:pStyle w:val="a7"/>
        <w:tabs>
          <w:tab w:val="left" w:pos="8647"/>
        </w:tabs>
        <w:spacing w:after="0"/>
        <w:ind w:left="0" w:firstLine="0"/>
        <w:mirrorIndents/>
        <w:rPr>
          <w:rFonts w:ascii="Times New Roman" w:hAnsi="Times New Roman"/>
          <w:sz w:val="28"/>
          <w:szCs w:val="28"/>
          <w:lang w:val="ru-RU"/>
        </w:rPr>
      </w:pPr>
      <w:r w:rsidRPr="00866C9E">
        <w:rPr>
          <w:rFonts w:ascii="Times New Roman" w:hAnsi="Times New Roman"/>
          <w:sz w:val="28"/>
          <w:szCs w:val="28"/>
        </w:rPr>
        <w:t xml:space="preserve">от </w:t>
      </w:r>
      <w:r w:rsidR="00DB2C81">
        <w:rPr>
          <w:rFonts w:ascii="Times New Roman" w:hAnsi="Times New Roman"/>
          <w:sz w:val="28"/>
          <w:szCs w:val="28"/>
          <w:lang w:val="ru-RU"/>
        </w:rPr>
        <w:t xml:space="preserve">28.12.2020                                                                                                        </w:t>
      </w:r>
      <w:r w:rsidRPr="00866C9E">
        <w:rPr>
          <w:rFonts w:ascii="Times New Roman" w:hAnsi="Times New Roman"/>
          <w:sz w:val="28"/>
          <w:szCs w:val="28"/>
        </w:rPr>
        <w:t xml:space="preserve">№ </w:t>
      </w:r>
      <w:r w:rsidR="00DB2C81">
        <w:rPr>
          <w:rFonts w:ascii="Times New Roman" w:hAnsi="Times New Roman"/>
          <w:sz w:val="28"/>
          <w:szCs w:val="28"/>
          <w:lang w:val="ru-RU"/>
        </w:rPr>
        <w:t>744</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6803AB" w:rsidRDefault="006803AB" w:rsidP="00703D68">
      <w:pPr>
        <w:ind w:right="5670"/>
        <w:jc w:val="both"/>
        <w:rPr>
          <w:sz w:val="28"/>
          <w:szCs w:val="28"/>
        </w:rPr>
      </w:pPr>
      <w:bookmarkStart w:id="0" w:name="OLE_LINK3"/>
      <w:bookmarkStart w:id="1" w:name="OLE_LINK4"/>
      <w:bookmarkStart w:id="2" w:name="OLE_LINK5"/>
      <w:bookmarkStart w:id="3" w:name="OLE_LINK1"/>
      <w:r w:rsidRPr="006803AB">
        <w:rPr>
          <w:sz w:val="28"/>
          <w:szCs w:val="28"/>
        </w:rPr>
        <w:t>О внесении изменений в постановление администрации поселения от 1</w:t>
      </w:r>
      <w:r>
        <w:rPr>
          <w:sz w:val="28"/>
          <w:szCs w:val="28"/>
        </w:rPr>
        <w:t>9</w:t>
      </w:r>
      <w:r w:rsidRPr="006803AB">
        <w:rPr>
          <w:sz w:val="28"/>
          <w:szCs w:val="28"/>
        </w:rPr>
        <w:t>.11.201</w:t>
      </w:r>
      <w:r>
        <w:rPr>
          <w:sz w:val="28"/>
          <w:szCs w:val="28"/>
        </w:rPr>
        <w:t>9</w:t>
      </w:r>
      <w:r w:rsidRPr="006803AB">
        <w:rPr>
          <w:sz w:val="28"/>
          <w:szCs w:val="28"/>
        </w:rPr>
        <w:t xml:space="preserve"> № </w:t>
      </w:r>
      <w:r>
        <w:rPr>
          <w:sz w:val="28"/>
          <w:szCs w:val="28"/>
        </w:rPr>
        <w:t>1034</w:t>
      </w:r>
    </w:p>
    <w:p w:rsidR="00703D68" w:rsidRPr="00703D68" w:rsidRDefault="009D00E5" w:rsidP="00703D68">
      <w:pPr>
        <w:ind w:right="5670"/>
        <w:jc w:val="both"/>
        <w:rPr>
          <w:sz w:val="28"/>
          <w:szCs w:val="28"/>
        </w:rPr>
      </w:pPr>
      <w:r>
        <w:rPr>
          <w:sz w:val="28"/>
          <w:szCs w:val="28"/>
        </w:rPr>
        <w:t>«</w:t>
      </w:r>
      <w:r w:rsidR="00703D68" w:rsidRPr="00703D68">
        <w:rPr>
          <w:sz w:val="28"/>
          <w:szCs w:val="28"/>
        </w:rPr>
        <w:t xml:space="preserve">Об утверждении муниципальной программы </w:t>
      </w:r>
      <w:r w:rsidR="00482174">
        <w:rPr>
          <w:sz w:val="28"/>
          <w:szCs w:val="28"/>
        </w:rPr>
        <w:t xml:space="preserve">городского поселения Излучинск </w:t>
      </w:r>
      <w:r w:rsidR="00703D68" w:rsidRPr="00703D68">
        <w:rPr>
          <w:sz w:val="28"/>
          <w:szCs w:val="28"/>
        </w:rPr>
        <w:t xml:space="preserve">«Об обеспечении безопасных условий жизнедеятельности населения </w:t>
      </w:r>
      <w:bookmarkEnd w:id="0"/>
      <w:bookmarkEnd w:id="1"/>
      <w:bookmarkEnd w:id="2"/>
      <w:bookmarkEnd w:id="3"/>
      <w:r w:rsidR="004A66C1">
        <w:rPr>
          <w:sz w:val="28"/>
          <w:szCs w:val="28"/>
        </w:rPr>
        <w:t xml:space="preserve">в </w:t>
      </w:r>
      <w:r w:rsidR="007958D2">
        <w:rPr>
          <w:sz w:val="28"/>
          <w:szCs w:val="28"/>
        </w:rPr>
        <w:t xml:space="preserve">городском </w:t>
      </w:r>
      <w:r w:rsidR="004A66C1">
        <w:rPr>
          <w:sz w:val="28"/>
          <w:szCs w:val="28"/>
        </w:rPr>
        <w:t>поселении</w:t>
      </w:r>
      <w:r w:rsidR="007958D2">
        <w:rPr>
          <w:sz w:val="28"/>
          <w:szCs w:val="28"/>
        </w:rPr>
        <w:t xml:space="preserve"> Излучинск</w:t>
      </w:r>
      <w:r w:rsidR="00546F11">
        <w:rPr>
          <w:sz w:val="28"/>
          <w:szCs w:val="28"/>
        </w:rPr>
        <w:t>»</w:t>
      </w:r>
      <w:r>
        <w:rPr>
          <w:sz w:val="28"/>
          <w:szCs w:val="28"/>
        </w:rPr>
        <w:t>»</w:t>
      </w:r>
    </w:p>
    <w:p w:rsidR="00703D68" w:rsidRDefault="00703D68" w:rsidP="00910BC0">
      <w:pPr>
        <w:ind w:firstLine="851"/>
        <w:jc w:val="both"/>
        <w:rPr>
          <w:sz w:val="28"/>
          <w:szCs w:val="28"/>
        </w:rPr>
      </w:pPr>
    </w:p>
    <w:p w:rsidR="00FF2804" w:rsidRDefault="006803AB" w:rsidP="005A4632">
      <w:pPr>
        <w:ind w:firstLine="851"/>
        <w:jc w:val="both"/>
        <w:rPr>
          <w:sz w:val="28"/>
          <w:szCs w:val="28"/>
        </w:rPr>
      </w:pPr>
      <w:r w:rsidRPr="006803AB">
        <w:rPr>
          <w:sz w:val="28"/>
          <w:szCs w:val="28"/>
        </w:rPr>
        <w:t>В соответствии с решением Совета депутатов городского поселения        Излучинск от 1</w:t>
      </w:r>
      <w:r>
        <w:rPr>
          <w:sz w:val="28"/>
          <w:szCs w:val="28"/>
        </w:rPr>
        <w:t>9</w:t>
      </w:r>
      <w:r w:rsidRPr="006803AB">
        <w:rPr>
          <w:sz w:val="28"/>
          <w:szCs w:val="28"/>
        </w:rPr>
        <w:t>.12.201</w:t>
      </w:r>
      <w:r>
        <w:rPr>
          <w:sz w:val="28"/>
          <w:szCs w:val="28"/>
        </w:rPr>
        <w:t>9</w:t>
      </w:r>
      <w:r w:rsidRPr="006803AB">
        <w:rPr>
          <w:sz w:val="28"/>
          <w:szCs w:val="28"/>
        </w:rPr>
        <w:t xml:space="preserve"> № </w:t>
      </w:r>
      <w:r>
        <w:rPr>
          <w:sz w:val="28"/>
          <w:szCs w:val="28"/>
        </w:rPr>
        <w:t>93</w:t>
      </w:r>
      <w:r w:rsidRPr="006803AB">
        <w:rPr>
          <w:sz w:val="28"/>
          <w:szCs w:val="28"/>
        </w:rPr>
        <w:t xml:space="preserve"> «О бюджете городского поселения Излучинск            на 20</w:t>
      </w:r>
      <w:r>
        <w:rPr>
          <w:sz w:val="28"/>
          <w:szCs w:val="28"/>
        </w:rPr>
        <w:t>20</w:t>
      </w:r>
      <w:r w:rsidRPr="006803AB">
        <w:rPr>
          <w:sz w:val="28"/>
          <w:szCs w:val="28"/>
        </w:rPr>
        <w:t xml:space="preserve"> год и плановый период 202</w:t>
      </w:r>
      <w:r>
        <w:rPr>
          <w:sz w:val="28"/>
          <w:szCs w:val="28"/>
        </w:rPr>
        <w:t>1</w:t>
      </w:r>
      <w:r w:rsidRPr="006803AB">
        <w:rPr>
          <w:sz w:val="28"/>
          <w:szCs w:val="28"/>
        </w:rPr>
        <w:t xml:space="preserve"> и 202</w:t>
      </w:r>
      <w:r>
        <w:rPr>
          <w:sz w:val="28"/>
          <w:szCs w:val="28"/>
        </w:rPr>
        <w:t>2</w:t>
      </w:r>
      <w:r w:rsidRPr="006803AB">
        <w:rPr>
          <w:sz w:val="28"/>
          <w:szCs w:val="28"/>
        </w:rPr>
        <w:t xml:space="preserve"> годов» (с изменениями                            от 0</w:t>
      </w:r>
      <w:r w:rsidR="008A5D89">
        <w:rPr>
          <w:sz w:val="28"/>
          <w:szCs w:val="28"/>
        </w:rPr>
        <w:t>8</w:t>
      </w:r>
      <w:r w:rsidRPr="006803AB">
        <w:rPr>
          <w:sz w:val="28"/>
          <w:szCs w:val="28"/>
        </w:rPr>
        <w:t>.</w:t>
      </w:r>
      <w:r w:rsidR="008A5D89">
        <w:rPr>
          <w:sz w:val="28"/>
          <w:szCs w:val="28"/>
        </w:rPr>
        <w:t>12</w:t>
      </w:r>
      <w:r w:rsidRPr="006803AB">
        <w:rPr>
          <w:sz w:val="28"/>
          <w:szCs w:val="28"/>
        </w:rPr>
        <w:t>.20</w:t>
      </w:r>
      <w:r>
        <w:rPr>
          <w:sz w:val="28"/>
          <w:szCs w:val="28"/>
        </w:rPr>
        <w:t>20</w:t>
      </w:r>
      <w:r w:rsidRPr="006803AB">
        <w:rPr>
          <w:sz w:val="28"/>
          <w:szCs w:val="28"/>
        </w:rPr>
        <w:t>), в целях уточнения объемов финансирования программных                мероприятий:</w:t>
      </w:r>
      <w:r w:rsidR="005A4632">
        <w:rPr>
          <w:sz w:val="28"/>
          <w:szCs w:val="28"/>
        </w:rPr>
        <w:t xml:space="preserve"> </w:t>
      </w:r>
    </w:p>
    <w:p w:rsidR="0014042D" w:rsidRDefault="0014042D" w:rsidP="00487C31">
      <w:pPr>
        <w:ind w:firstLine="851"/>
        <w:jc w:val="both"/>
        <w:rPr>
          <w:sz w:val="28"/>
          <w:szCs w:val="28"/>
        </w:rPr>
      </w:pPr>
    </w:p>
    <w:p w:rsidR="005A4632" w:rsidRDefault="005A4632" w:rsidP="00487C31">
      <w:pPr>
        <w:pStyle w:val="af3"/>
        <w:ind w:firstLine="851"/>
        <w:jc w:val="both"/>
        <w:rPr>
          <w:sz w:val="28"/>
          <w:szCs w:val="28"/>
        </w:rPr>
      </w:pPr>
      <w:r w:rsidRPr="00102FBC">
        <w:rPr>
          <w:sz w:val="28"/>
          <w:szCs w:val="28"/>
        </w:rPr>
        <w:t xml:space="preserve">1. </w:t>
      </w:r>
      <w:r w:rsidR="000F6A41" w:rsidRPr="000F6A41">
        <w:rPr>
          <w:sz w:val="28"/>
          <w:szCs w:val="28"/>
        </w:rPr>
        <w:t>Внести в постановление администрации поселения от 1</w:t>
      </w:r>
      <w:r w:rsidR="000F6A41">
        <w:rPr>
          <w:sz w:val="28"/>
          <w:szCs w:val="28"/>
        </w:rPr>
        <w:t>9</w:t>
      </w:r>
      <w:r w:rsidR="000F6A41" w:rsidRPr="000F6A41">
        <w:rPr>
          <w:sz w:val="28"/>
          <w:szCs w:val="28"/>
        </w:rPr>
        <w:t>.11.201</w:t>
      </w:r>
      <w:r w:rsidR="000F6A41">
        <w:rPr>
          <w:sz w:val="28"/>
          <w:szCs w:val="28"/>
        </w:rPr>
        <w:t>9</w:t>
      </w:r>
      <w:r w:rsidR="000F6A41" w:rsidRPr="000F6A41">
        <w:rPr>
          <w:sz w:val="28"/>
          <w:szCs w:val="28"/>
        </w:rPr>
        <w:t xml:space="preserve">           № </w:t>
      </w:r>
      <w:r w:rsidR="000F6A41">
        <w:rPr>
          <w:sz w:val="28"/>
          <w:szCs w:val="28"/>
        </w:rPr>
        <w:t>1034</w:t>
      </w:r>
      <w:r w:rsidR="000F6A41" w:rsidRPr="000F6A41">
        <w:rPr>
          <w:sz w:val="28"/>
          <w:szCs w:val="28"/>
        </w:rPr>
        <w:t xml:space="preserve"> «Об утверждении муниципальной программы городского поселения                   Излучинск «Об обеспечении безопасных условий жизнедеятельности населения в городском поселении Излучинск» следующие изменения</w:t>
      </w:r>
      <w:r w:rsidR="006803AB" w:rsidRPr="006803AB">
        <w:rPr>
          <w:sz w:val="28"/>
          <w:szCs w:val="28"/>
        </w:rPr>
        <w:t>:</w:t>
      </w:r>
    </w:p>
    <w:p w:rsidR="00FB4C0A" w:rsidRDefault="00FB4C0A" w:rsidP="00487C31">
      <w:pPr>
        <w:ind w:firstLine="851"/>
        <w:jc w:val="both"/>
        <w:rPr>
          <w:sz w:val="28"/>
          <w:szCs w:val="28"/>
        </w:rPr>
      </w:pPr>
    </w:p>
    <w:p w:rsidR="000F6A41" w:rsidRPr="000F6A41" w:rsidRDefault="000F6A41" w:rsidP="000F6A41">
      <w:pPr>
        <w:ind w:firstLine="851"/>
        <w:jc w:val="both"/>
        <w:rPr>
          <w:sz w:val="28"/>
          <w:szCs w:val="28"/>
        </w:rPr>
      </w:pPr>
      <w:r>
        <w:rPr>
          <w:sz w:val="28"/>
          <w:szCs w:val="28"/>
        </w:rPr>
        <w:t>1.1</w:t>
      </w:r>
      <w:r w:rsidR="00487C31">
        <w:rPr>
          <w:sz w:val="28"/>
          <w:szCs w:val="28"/>
        </w:rPr>
        <w:t xml:space="preserve">. </w:t>
      </w:r>
      <w:r w:rsidRPr="000F6A41">
        <w:rPr>
          <w:sz w:val="28"/>
          <w:szCs w:val="28"/>
        </w:rPr>
        <w:t xml:space="preserve">Пункт 3 постановления изложить в новой редакции: </w:t>
      </w:r>
    </w:p>
    <w:p w:rsidR="000F6A41" w:rsidRPr="000F6A41" w:rsidRDefault="000F6A41" w:rsidP="000F6A41">
      <w:pPr>
        <w:ind w:firstLine="851"/>
        <w:jc w:val="both"/>
        <w:rPr>
          <w:sz w:val="28"/>
          <w:szCs w:val="28"/>
        </w:rPr>
      </w:pPr>
      <w:r w:rsidRPr="000F6A41">
        <w:rPr>
          <w:sz w:val="28"/>
          <w:szCs w:val="28"/>
        </w:rPr>
        <w:t xml:space="preserve">«3. Определить общий объем финансирования муниципальной программы в сумме </w:t>
      </w:r>
      <w:r w:rsidR="001C1E88">
        <w:rPr>
          <w:sz w:val="28"/>
          <w:szCs w:val="28"/>
        </w:rPr>
        <w:t>8</w:t>
      </w:r>
      <w:r w:rsidRPr="000F6A41">
        <w:rPr>
          <w:sz w:val="28"/>
          <w:szCs w:val="28"/>
        </w:rPr>
        <w:t xml:space="preserve"> </w:t>
      </w:r>
      <w:r w:rsidR="00307952">
        <w:rPr>
          <w:sz w:val="28"/>
          <w:szCs w:val="28"/>
        </w:rPr>
        <w:t>788</w:t>
      </w:r>
      <w:r w:rsidRPr="000F6A41">
        <w:rPr>
          <w:sz w:val="28"/>
          <w:szCs w:val="28"/>
        </w:rPr>
        <w:t>,</w:t>
      </w:r>
      <w:r w:rsidR="00307952">
        <w:rPr>
          <w:sz w:val="28"/>
          <w:szCs w:val="28"/>
        </w:rPr>
        <w:t>22</w:t>
      </w:r>
      <w:r w:rsidRPr="000F6A41">
        <w:rPr>
          <w:sz w:val="28"/>
          <w:szCs w:val="28"/>
        </w:rPr>
        <w:t xml:space="preserve"> тыс. руб., в том числе: </w:t>
      </w:r>
    </w:p>
    <w:p w:rsidR="000F6A41" w:rsidRPr="000F6A41" w:rsidRDefault="000F6A41" w:rsidP="000F6A41">
      <w:pPr>
        <w:ind w:firstLine="851"/>
        <w:jc w:val="both"/>
        <w:rPr>
          <w:sz w:val="28"/>
          <w:szCs w:val="28"/>
        </w:rPr>
      </w:pPr>
      <w:r w:rsidRPr="000F6A41">
        <w:rPr>
          <w:sz w:val="28"/>
          <w:szCs w:val="28"/>
        </w:rPr>
        <w:t xml:space="preserve">2020 год – </w:t>
      </w:r>
      <w:r w:rsidR="00307952">
        <w:rPr>
          <w:sz w:val="28"/>
          <w:szCs w:val="28"/>
        </w:rPr>
        <w:t>4</w:t>
      </w:r>
      <w:r>
        <w:rPr>
          <w:sz w:val="28"/>
          <w:szCs w:val="28"/>
        </w:rPr>
        <w:t> </w:t>
      </w:r>
      <w:r w:rsidR="00307952">
        <w:rPr>
          <w:sz w:val="28"/>
          <w:szCs w:val="28"/>
        </w:rPr>
        <w:t>190</w:t>
      </w:r>
      <w:r>
        <w:rPr>
          <w:sz w:val="28"/>
          <w:szCs w:val="28"/>
        </w:rPr>
        <w:t>,</w:t>
      </w:r>
      <w:r w:rsidR="00307952">
        <w:rPr>
          <w:sz w:val="28"/>
          <w:szCs w:val="28"/>
        </w:rPr>
        <w:t>22</w:t>
      </w:r>
      <w:r w:rsidRPr="000F6A41">
        <w:rPr>
          <w:sz w:val="28"/>
          <w:szCs w:val="28"/>
        </w:rPr>
        <w:t xml:space="preserve"> тыс. руб.;</w:t>
      </w:r>
    </w:p>
    <w:p w:rsidR="000F6A41" w:rsidRPr="000F6A41" w:rsidRDefault="000F6A41" w:rsidP="000F6A41">
      <w:pPr>
        <w:ind w:firstLine="851"/>
        <w:jc w:val="both"/>
        <w:rPr>
          <w:sz w:val="28"/>
          <w:szCs w:val="28"/>
        </w:rPr>
      </w:pPr>
      <w:r w:rsidRPr="000F6A41">
        <w:rPr>
          <w:sz w:val="28"/>
          <w:szCs w:val="28"/>
        </w:rPr>
        <w:t>2021 год – 2 284,5</w:t>
      </w:r>
      <w:r>
        <w:rPr>
          <w:sz w:val="28"/>
          <w:szCs w:val="28"/>
        </w:rPr>
        <w:t>0</w:t>
      </w:r>
      <w:r w:rsidRPr="000F6A41">
        <w:rPr>
          <w:sz w:val="28"/>
          <w:szCs w:val="28"/>
        </w:rPr>
        <w:t xml:space="preserve"> тыс. руб.;</w:t>
      </w:r>
    </w:p>
    <w:p w:rsidR="000F6A41" w:rsidRPr="000F6A41" w:rsidRDefault="000F6A41" w:rsidP="000F6A41">
      <w:pPr>
        <w:ind w:firstLine="851"/>
        <w:jc w:val="both"/>
        <w:rPr>
          <w:sz w:val="28"/>
          <w:szCs w:val="28"/>
        </w:rPr>
      </w:pPr>
      <w:r w:rsidRPr="000F6A41">
        <w:rPr>
          <w:sz w:val="28"/>
          <w:szCs w:val="28"/>
        </w:rPr>
        <w:t>2022 год – 2 313,5</w:t>
      </w:r>
      <w:r>
        <w:rPr>
          <w:sz w:val="28"/>
          <w:szCs w:val="28"/>
        </w:rPr>
        <w:t>0</w:t>
      </w:r>
      <w:r w:rsidRPr="000F6A41">
        <w:rPr>
          <w:sz w:val="28"/>
          <w:szCs w:val="28"/>
        </w:rPr>
        <w:t xml:space="preserve">  тыс. руб.;</w:t>
      </w:r>
    </w:p>
    <w:p w:rsidR="000F6A41" w:rsidRPr="000F6A41" w:rsidRDefault="000F6A41" w:rsidP="000F6A41">
      <w:pPr>
        <w:ind w:firstLine="851"/>
        <w:jc w:val="both"/>
        <w:rPr>
          <w:sz w:val="28"/>
          <w:szCs w:val="28"/>
        </w:rPr>
      </w:pPr>
      <w:r w:rsidRPr="000F6A41">
        <w:rPr>
          <w:sz w:val="28"/>
          <w:szCs w:val="28"/>
        </w:rPr>
        <w:t>2023 год – 0,0</w:t>
      </w:r>
      <w:r>
        <w:rPr>
          <w:sz w:val="28"/>
          <w:szCs w:val="28"/>
        </w:rPr>
        <w:t>0</w:t>
      </w:r>
      <w:r w:rsidRPr="000F6A41">
        <w:rPr>
          <w:sz w:val="28"/>
          <w:szCs w:val="28"/>
        </w:rPr>
        <w:t xml:space="preserve">  тыс. руб.;</w:t>
      </w:r>
    </w:p>
    <w:p w:rsidR="000F6A41" w:rsidRPr="000F6A41" w:rsidRDefault="000F6A41" w:rsidP="000F6A41">
      <w:pPr>
        <w:ind w:firstLine="851"/>
        <w:jc w:val="both"/>
        <w:rPr>
          <w:sz w:val="28"/>
          <w:szCs w:val="28"/>
        </w:rPr>
      </w:pPr>
      <w:r>
        <w:rPr>
          <w:sz w:val="28"/>
          <w:szCs w:val="28"/>
        </w:rPr>
        <w:t>2024 год – 0,00</w:t>
      </w:r>
      <w:r w:rsidRPr="000F6A41">
        <w:rPr>
          <w:sz w:val="28"/>
          <w:szCs w:val="28"/>
        </w:rPr>
        <w:t xml:space="preserve"> тыс. руб.;</w:t>
      </w:r>
    </w:p>
    <w:p w:rsidR="000F6A41" w:rsidRPr="000F6A41" w:rsidRDefault="000F6A41" w:rsidP="000F6A41">
      <w:pPr>
        <w:ind w:firstLine="851"/>
        <w:jc w:val="both"/>
        <w:rPr>
          <w:sz w:val="28"/>
          <w:szCs w:val="28"/>
        </w:rPr>
      </w:pPr>
      <w:r w:rsidRPr="000F6A41">
        <w:rPr>
          <w:sz w:val="28"/>
          <w:szCs w:val="28"/>
        </w:rPr>
        <w:lastRenderedPageBreak/>
        <w:t>2025 год – 0,0</w:t>
      </w:r>
      <w:r>
        <w:rPr>
          <w:sz w:val="28"/>
          <w:szCs w:val="28"/>
        </w:rPr>
        <w:t>0</w:t>
      </w:r>
      <w:r w:rsidRPr="000F6A41">
        <w:rPr>
          <w:sz w:val="28"/>
          <w:szCs w:val="28"/>
        </w:rPr>
        <w:t xml:space="preserve">  тыс. руб.;</w:t>
      </w:r>
    </w:p>
    <w:p w:rsidR="00487C31" w:rsidRDefault="000F6A41" w:rsidP="000F6A41">
      <w:pPr>
        <w:ind w:firstLine="851"/>
        <w:jc w:val="both"/>
        <w:rPr>
          <w:sz w:val="28"/>
          <w:szCs w:val="28"/>
        </w:rPr>
      </w:pPr>
      <w:r w:rsidRPr="000F6A41">
        <w:rPr>
          <w:sz w:val="28"/>
          <w:szCs w:val="28"/>
        </w:rPr>
        <w:t>2026 год – 0,0</w:t>
      </w:r>
      <w:r>
        <w:rPr>
          <w:sz w:val="28"/>
          <w:szCs w:val="28"/>
        </w:rPr>
        <w:t>0</w:t>
      </w:r>
      <w:r w:rsidRPr="000F6A41">
        <w:rPr>
          <w:sz w:val="28"/>
          <w:szCs w:val="28"/>
        </w:rPr>
        <w:t xml:space="preserve">  тыс. руб.</w:t>
      </w:r>
      <w:r w:rsidR="009D00E5">
        <w:rPr>
          <w:sz w:val="28"/>
          <w:szCs w:val="28"/>
        </w:rPr>
        <w:t>».</w:t>
      </w:r>
    </w:p>
    <w:p w:rsidR="00487C31" w:rsidRDefault="000F6A41" w:rsidP="00487C31">
      <w:pPr>
        <w:ind w:firstLine="851"/>
        <w:jc w:val="both"/>
        <w:rPr>
          <w:sz w:val="28"/>
          <w:szCs w:val="28"/>
        </w:rPr>
      </w:pPr>
      <w:r w:rsidRPr="000F6A41">
        <w:rPr>
          <w:sz w:val="28"/>
          <w:szCs w:val="28"/>
        </w:rPr>
        <w:t>1.2. Приложение к постановлению изложить в новой редакции согласно приложению.</w:t>
      </w:r>
    </w:p>
    <w:p w:rsidR="001C1E88" w:rsidRDefault="001C1E88" w:rsidP="00487C31">
      <w:pPr>
        <w:ind w:firstLine="851"/>
        <w:jc w:val="both"/>
        <w:rPr>
          <w:sz w:val="28"/>
          <w:szCs w:val="28"/>
        </w:rPr>
      </w:pPr>
    </w:p>
    <w:p w:rsidR="001C1E88" w:rsidRDefault="001C1E88" w:rsidP="001C1E88">
      <w:pPr>
        <w:ind w:firstLine="851"/>
        <w:jc w:val="both"/>
        <w:rPr>
          <w:sz w:val="28"/>
          <w:szCs w:val="28"/>
        </w:rPr>
      </w:pPr>
      <w:r>
        <w:rPr>
          <w:sz w:val="28"/>
          <w:szCs w:val="28"/>
        </w:rPr>
        <w:t xml:space="preserve">2. </w:t>
      </w:r>
      <w:r w:rsidRPr="002568D8">
        <w:rPr>
          <w:sz w:val="28"/>
          <w:szCs w:val="28"/>
        </w:rPr>
        <w:t xml:space="preserve">Постановление администрации поселения от </w:t>
      </w:r>
      <w:r w:rsidR="008A5D89">
        <w:rPr>
          <w:sz w:val="28"/>
          <w:szCs w:val="28"/>
        </w:rPr>
        <w:t>03</w:t>
      </w:r>
      <w:r w:rsidRPr="002568D8">
        <w:rPr>
          <w:sz w:val="28"/>
          <w:szCs w:val="28"/>
        </w:rPr>
        <w:t>.0</w:t>
      </w:r>
      <w:r w:rsidR="008A5D89">
        <w:rPr>
          <w:sz w:val="28"/>
          <w:szCs w:val="28"/>
        </w:rPr>
        <w:t>7</w:t>
      </w:r>
      <w:r w:rsidRPr="002568D8">
        <w:rPr>
          <w:sz w:val="28"/>
          <w:szCs w:val="28"/>
        </w:rPr>
        <w:t>.20</w:t>
      </w:r>
      <w:r>
        <w:rPr>
          <w:sz w:val="28"/>
          <w:szCs w:val="28"/>
        </w:rPr>
        <w:t>20</w:t>
      </w:r>
      <w:r w:rsidRPr="002568D8">
        <w:rPr>
          <w:sz w:val="28"/>
          <w:szCs w:val="28"/>
        </w:rPr>
        <w:t xml:space="preserve"> № </w:t>
      </w:r>
      <w:r w:rsidR="008A5D89">
        <w:rPr>
          <w:sz w:val="28"/>
          <w:szCs w:val="28"/>
        </w:rPr>
        <w:t>308</w:t>
      </w:r>
      <w:r w:rsidRPr="002568D8">
        <w:rPr>
          <w:sz w:val="28"/>
          <w:szCs w:val="28"/>
        </w:rPr>
        <w:t xml:space="preserve"> </w:t>
      </w:r>
      <w:r w:rsidR="001D24B6">
        <w:rPr>
          <w:sz w:val="28"/>
          <w:szCs w:val="28"/>
        </w:rPr>
        <w:t xml:space="preserve">                 </w:t>
      </w:r>
      <w:r w:rsidRPr="002568D8">
        <w:rPr>
          <w:sz w:val="28"/>
          <w:szCs w:val="28"/>
        </w:rPr>
        <w:t>«</w:t>
      </w:r>
      <w:r w:rsidR="001D24B6">
        <w:rPr>
          <w:sz w:val="28"/>
          <w:szCs w:val="28"/>
        </w:rPr>
        <w:t xml:space="preserve">О </w:t>
      </w:r>
      <w:r w:rsidRPr="001C1E88">
        <w:rPr>
          <w:sz w:val="28"/>
          <w:szCs w:val="28"/>
        </w:rPr>
        <w:t xml:space="preserve">внесении изменений в постановление администрации поселения </w:t>
      </w:r>
      <w:r w:rsidR="001D24B6">
        <w:rPr>
          <w:sz w:val="28"/>
          <w:szCs w:val="28"/>
        </w:rPr>
        <w:t xml:space="preserve">                        </w:t>
      </w:r>
      <w:r w:rsidRPr="001C1E88">
        <w:rPr>
          <w:sz w:val="28"/>
          <w:szCs w:val="28"/>
        </w:rPr>
        <w:t>от 19.11.2019 № 1034</w:t>
      </w:r>
      <w:r>
        <w:rPr>
          <w:sz w:val="28"/>
          <w:szCs w:val="28"/>
        </w:rPr>
        <w:t xml:space="preserve"> </w:t>
      </w:r>
      <w:r w:rsidRPr="001C1E88">
        <w:rPr>
          <w:sz w:val="28"/>
          <w:szCs w:val="28"/>
        </w:rPr>
        <w:t>«Об утверждении муниципальной программы городского поселения Излучинск «Об обеспечении безопасных условий жизнедеятельности населения в городском поселении Излучинск»</w:t>
      </w:r>
      <w:r w:rsidRPr="002568D8">
        <w:rPr>
          <w:sz w:val="28"/>
          <w:szCs w:val="28"/>
        </w:rPr>
        <w:t>» признать утратившим силу</w:t>
      </w:r>
      <w:r>
        <w:rPr>
          <w:sz w:val="28"/>
          <w:szCs w:val="28"/>
        </w:rPr>
        <w:t>.</w:t>
      </w:r>
    </w:p>
    <w:p w:rsidR="001C1E88" w:rsidRDefault="001C1E88" w:rsidP="00487C31">
      <w:pPr>
        <w:ind w:firstLine="851"/>
        <w:jc w:val="both"/>
        <w:rPr>
          <w:sz w:val="28"/>
          <w:szCs w:val="28"/>
        </w:rPr>
      </w:pPr>
    </w:p>
    <w:p w:rsidR="000F6A41" w:rsidRDefault="001C1E88" w:rsidP="000F6A41">
      <w:pPr>
        <w:ind w:firstLine="851"/>
        <w:jc w:val="both"/>
        <w:rPr>
          <w:sz w:val="28"/>
          <w:szCs w:val="28"/>
        </w:rPr>
      </w:pPr>
      <w:r>
        <w:rPr>
          <w:sz w:val="28"/>
          <w:szCs w:val="28"/>
        </w:rPr>
        <w:t>3</w:t>
      </w:r>
      <w:r w:rsidR="000F6A41">
        <w:rPr>
          <w:sz w:val="28"/>
          <w:szCs w:val="28"/>
        </w:rPr>
        <w:t>. О</w:t>
      </w:r>
      <w:r w:rsidR="000F6A41" w:rsidRPr="002568D8">
        <w:rPr>
          <w:sz w:val="28"/>
          <w:szCs w:val="28"/>
        </w:rPr>
        <w:t>тдел</w:t>
      </w:r>
      <w:r w:rsidR="000F6A41">
        <w:rPr>
          <w:sz w:val="28"/>
          <w:szCs w:val="28"/>
        </w:rPr>
        <w:t>у</w:t>
      </w:r>
      <w:r w:rsidR="000F6A41" w:rsidRPr="002568D8">
        <w:rPr>
          <w:sz w:val="28"/>
          <w:szCs w:val="28"/>
        </w:rPr>
        <w:t xml:space="preserve"> организации деятельности администрации поселения </w:t>
      </w:r>
      <w:r w:rsidR="000F6A41">
        <w:rPr>
          <w:sz w:val="28"/>
          <w:szCs w:val="28"/>
        </w:rPr>
        <w:t xml:space="preserve">               (А.Г. Ахметзянова):</w:t>
      </w:r>
    </w:p>
    <w:p w:rsidR="000F6A41" w:rsidRDefault="000F6A41" w:rsidP="000F6A41">
      <w:pPr>
        <w:ind w:firstLine="851"/>
        <w:jc w:val="both"/>
        <w:rPr>
          <w:sz w:val="28"/>
          <w:szCs w:val="28"/>
        </w:rPr>
      </w:pPr>
      <w:r>
        <w:rPr>
          <w:sz w:val="28"/>
          <w:szCs w:val="28"/>
        </w:rPr>
        <w:t>внести информационн</w:t>
      </w:r>
      <w:r w:rsidR="001C1E88">
        <w:rPr>
          <w:sz w:val="28"/>
          <w:szCs w:val="28"/>
        </w:rPr>
        <w:t>ые</w:t>
      </w:r>
      <w:r>
        <w:rPr>
          <w:sz w:val="28"/>
          <w:szCs w:val="28"/>
        </w:rPr>
        <w:t xml:space="preserve"> справк</w:t>
      </w:r>
      <w:r w:rsidR="001C1E88">
        <w:rPr>
          <w:sz w:val="28"/>
          <w:szCs w:val="28"/>
        </w:rPr>
        <w:t>и</w:t>
      </w:r>
      <w:r>
        <w:rPr>
          <w:sz w:val="28"/>
          <w:szCs w:val="28"/>
        </w:rPr>
        <w:t xml:space="preserve"> в оригинал</w:t>
      </w:r>
      <w:r w:rsidR="001C1E88">
        <w:rPr>
          <w:sz w:val="28"/>
          <w:szCs w:val="28"/>
        </w:rPr>
        <w:t>ы</w:t>
      </w:r>
      <w:r>
        <w:rPr>
          <w:sz w:val="28"/>
          <w:szCs w:val="28"/>
        </w:rPr>
        <w:t xml:space="preserve"> постановлени</w:t>
      </w:r>
      <w:r w:rsidR="001C1E88">
        <w:rPr>
          <w:sz w:val="28"/>
          <w:szCs w:val="28"/>
        </w:rPr>
        <w:t>й</w:t>
      </w:r>
      <w:r>
        <w:rPr>
          <w:sz w:val="28"/>
          <w:szCs w:val="28"/>
        </w:rPr>
        <w:t xml:space="preserve"> администрации поселения от 19.11.2019 № 1034</w:t>
      </w:r>
      <w:r w:rsidR="001C1E88">
        <w:rPr>
          <w:sz w:val="28"/>
          <w:szCs w:val="28"/>
        </w:rPr>
        <w:t xml:space="preserve">, </w:t>
      </w:r>
      <w:r w:rsidR="001C1E88" w:rsidRPr="001C1E88">
        <w:rPr>
          <w:sz w:val="28"/>
          <w:szCs w:val="28"/>
        </w:rPr>
        <w:t xml:space="preserve">от </w:t>
      </w:r>
      <w:r w:rsidR="008A5D89">
        <w:rPr>
          <w:sz w:val="28"/>
          <w:szCs w:val="28"/>
        </w:rPr>
        <w:t>03</w:t>
      </w:r>
      <w:r w:rsidR="001C1E88" w:rsidRPr="001C1E88">
        <w:rPr>
          <w:sz w:val="28"/>
          <w:szCs w:val="28"/>
        </w:rPr>
        <w:t>.0</w:t>
      </w:r>
      <w:r w:rsidR="008A5D89">
        <w:rPr>
          <w:sz w:val="28"/>
          <w:szCs w:val="28"/>
        </w:rPr>
        <w:t>7</w:t>
      </w:r>
      <w:r w:rsidR="001C1E88" w:rsidRPr="001C1E88">
        <w:rPr>
          <w:sz w:val="28"/>
          <w:szCs w:val="28"/>
        </w:rPr>
        <w:t xml:space="preserve">.2020 № </w:t>
      </w:r>
      <w:r w:rsidR="008A5D89">
        <w:rPr>
          <w:sz w:val="28"/>
          <w:szCs w:val="28"/>
        </w:rPr>
        <w:t>308</w:t>
      </w:r>
      <w:r w:rsidR="001C1E88">
        <w:rPr>
          <w:sz w:val="28"/>
          <w:szCs w:val="28"/>
        </w:rPr>
        <w:t>;</w:t>
      </w:r>
    </w:p>
    <w:p w:rsidR="000F6A41" w:rsidRDefault="000F6A41" w:rsidP="000F6A41">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обнародовать</w:t>
      </w:r>
      <w:r w:rsidRPr="00C066B3">
        <w:rPr>
          <w:rFonts w:ascii="Times New Roman" w:hAnsi="Times New Roman" w:cs="Times New Roman"/>
          <w:sz w:val="28"/>
          <w:szCs w:val="28"/>
        </w:rPr>
        <w:t xml:space="preserve"> (опубликовать) постановление</w:t>
      </w:r>
      <w:r w:rsidRPr="004B4506">
        <w:rPr>
          <w:rFonts w:ascii="Times New Roman" w:hAnsi="Times New Roman" w:cs="Times New Roman"/>
          <w:sz w:val="28"/>
          <w:szCs w:val="28"/>
        </w:rPr>
        <w:t xml:space="preserve"> </w:t>
      </w:r>
      <w:r>
        <w:rPr>
          <w:rFonts w:ascii="Times New Roman" w:hAnsi="Times New Roman" w:cs="Times New Roman"/>
          <w:sz w:val="28"/>
          <w:szCs w:val="28"/>
        </w:rPr>
        <w:t xml:space="preserve">путем его размещения               </w:t>
      </w:r>
      <w:r w:rsidRPr="004B4506">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w:t>
      </w:r>
      <w:r w:rsidRPr="004B4506">
        <w:rPr>
          <w:rFonts w:ascii="Times New Roman" w:hAnsi="Times New Roman" w:cs="Times New Roman"/>
          <w:sz w:val="28"/>
          <w:szCs w:val="28"/>
        </w:rPr>
        <w:t>органов</w:t>
      </w:r>
      <w:r>
        <w:rPr>
          <w:rFonts w:ascii="Times New Roman" w:hAnsi="Times New Roman" w:cs="Times New Roman"/>
          <w:sz w:val="28"/>
          <w:szCs w:val="28"/>
        </w:rPr>
        <w:t xml:space="preserve"> </w:t>
      </w:r>
      <w:r w:rsidRPr="004B4506">
        <w:rPr>
          <w:rFonts w:ascii="Times New Roman" w:hAnsi="Times New Roman" w:cs="Times New Roman"/>
          <w:sz w:val="28"/>
          <w:szCs w:val="28"/>
        </w:rPr>
        <w:t>местного</w:t>
      </w:r>
      <w:r>
        <w:rPr>
          <w:rFonts w:ascii="Times New Roman" w:hAnsi="Times New Roman" w:cs="Times New Roman"/>
          <w:sz w:val="28"/>
          <w:szCs w:val="28"/>
        </w:rPr>
        <w:t xml:space="preserve"> </w:t>
      </w:r>
      <w:r w:rsidRPr="004B4506">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4B4506">
        <w:rPr>
          <w:rFonts w:ascii="Times New Roman" w:hAnsi="Times New Roman" w:cs="Times New Roman"/>
          <w:sz w:val="28"/>
          <w:szCs w:val="28"/>
        </w:rPr>
        <w:t>поселения.</w:t>
      </w:r>
      <w:r>
        <w:rPr>
          <w:rFonts w:ascii="Times New Roman" w:hAnsi="Times New Roman" w:cs="Times New Roman"/>
          <w:sz w:val="28"/>
          <w:szCs w:val="28"/>
        </w:rPr>
        <w:t xml:space="preserve"> </w:t>
      </w:r>
    </w:p>
    <w:p w:rsidR="000F6A41" w:rsidRDefault="000F6A41" w:rsidP="000F6A41">
      <w:pPr>
        <w:pStyle w:val="ConsPlusNormal"/>
        <w:widowControl/>
        <w:tabs>
          <w:tab w:val="left" w:pos="142"/>
        </w:tabs>
        <w:ind w:firstLine="851"/>
        <w:jc w:val="both"/>
        <w:rPr>
          <w:rFonts w:ascii="Times New Roman" w:hAnsi="Times New Roman" w:cs="Times New Roman"/>
          <w:sz w:val="28"/>
          <w:szCs w:val="28"/>
        </w:rPr>
      </w:pPr>
    </w:p>
    <w:p w:rsidR="000F6A41" w:rsidRDefault="001C1E88" w:rsidP="000F6A41">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w:t>
      </w:r>
      <w:r w:rsidR="000F6A41" w:rsidRPr="0039309D">
        <w:rPr>
          <w:rFonts w:ascii="Times New Roman" w:hAnsi="Times New Roman" w:cs="Times New Roman"/>
          <w:sz w:val="28"/>
          <w:szCs w:val="28"/>
        </w:rPr>
        <w:t>. Постановление вступает в силу после его официального опубликования (обнародования)</w:t>
      </w:r>
      <w:r w:rsidR="000F6A41">
        <w:rPr>
          <w:rFonts w:ascii="Times New Roman" w:hAnsi="Times New Roman" w:cs="Times New Roman"/>
          <w:sz w:val="28"/>
          <w:szCs w:val="28"/>
        </w:rPr>
        <w:t>.</w:t>
      </w:r>
    </w:p>
    <w:p w:rsidR="000F6A41" w:rsidRDefault="000F6A41" w:rsidP="000F6A41">
      <w:pPr>
        <w:pStyle w:val="ConsPlusNormal"/>
        <w:widowControl/>
        <w:tabs>
          <w:tab w:val="left" w:pos="142"/>
        </w:tabs>
        <w:ind w:firstLine="851"/>
        <w:jc w:val="both"/>
        <w:rPr>
          <w:rFonts w:ascii="Times New Roman" w:hAnsi="Times New Roman" w:cs="Times New Roman"/>
          <w:sz w:val="28"/>
          <w:szCs w:val="28"/>
        </w:rPr>
      </w:pPr>
    </w:p>
    <w:p w:rsidR="000F6A41" w:rsidRDefault="001C1E88" w:rsidP="000F6A41">
      <w:pPr>
        <w:tabs>
          <w:tab w:val="left" w:pos="720"/>
        </w:tabs>
        <w:ind w:firstLine="851"/>
        <w:jc w:val="both"/>
        <w:rPr>
          <w:sz w:val="28"/>
          <w:szCs w:val="28"/>
        </w:rPr>
      </w:pPr>
      <w:r>
        <w:rPr>
          <w:sz w:val="28"/>
          <w:szCs w:val="28"/>
        </w:rPr>
        <w:t>5</w:t>
      </w:r>
      <w:r w:rsidR="000F6A41">
        <w:rPr>
          <w:sz w:val="28"/>
          <w:szCs w:val="28"/>
        </w:rPr>
        <w:t xml:space="preserve">. Контроль за выполнением постановления оставляю за собой. </w:t>
      </w:r>
    </w:p>
    <w:p w:rsidR="00691A75" w:rsidRDefault="00691A75" w:rsidP="00487C31">
      <w:pPr>
        <w:ind w:firstLine="851"/>
        <w:rPr>
          <w:sz w:val="28"/>
          <w:szCs w:val="28"/>
        </w:rPr>
      </w:pPr>
    </w:p>
    <w:p w:rsidR="00F06F8F" w:rsidRDefault="00F06F8F" w:rsidP="00487C31">
      <w:pPr>
        <w:ind w:firstLine="851"/>
        <w:rPr>
          <w:sz w:val="28"/>
          <w:szCs w:val="28"/>
        </w:rPr>
      </w:pPr>
    </w:p>
    <w:p w:rsidR="00970C21" w:rsidRPr="00D30283" w:rsidRDefault="005A0127" w:rsidP="00910BC0">
      <w:pPr>
        <w:tabs>
          <w:tab w:val="left" w:pos="8080"/>
        </w:tabs>
        <w:rPr>
          <w:sz w:val="28"/>
          <w:szCs w:val="28"/>
        </w:rPr>
      </w:pPr>
      <w:r>
        <w:rPr>
          <w:sz w:val="28"/>
          <w:szCs w:val="28"/>
        </w:rPr>
        <w:t>Г</w:t>
      </w:r>
      <w:r w:rsidR="00246072">
        <w:rPr>
          <w:sz w:val="28"/>
          <w:szCs w:val="28"/>
        </w:rPr>
        <w:t>лав</w:t>
      </w:r>
      <w:r>
        <w:rPr>
          <w:sz w:val="28"/>
          <w:szCs w:val="28"/>
        </w:rPr>
        <w:t>а</w:t>
      </w:r>
      <w:r w:rsidR="00246072">
        <w:rPr>
          <w:sz w:val="28"/>
          <w:szCs w:val="28"/>
        </w:rPr>
        <w:t xml:space="preserve"> администрации</w:t>
      </w:r>
      <w:r w:rsidR="00A25F31">
        <w:rPr>
          <w:sz w:val="28"/>
          <w:szCs w:val="28"/>
        </w:rPr>
        <w:t xml:space="preserve"> поселения</w:t>
      </w:r>
      <w:r w:rsidR="006D3C94">
        <w:rPr>
          <w:sz w:val="28"/>
          <w:szCs w:val="28"/>
        </w:rPr>
        <w:t xml:space="preserve">                      </w:t>
      </w:r>
      <w:r w:rsidR="001C47CA">
        <w:rPr>
          <w:sz w:val="28"/>
          <w:szCs w:val="28"/>
        </w:rPr>
        <w:t xml:space="preserve">                         </w:t>
      </w:r>
      <w:r w:rsidR="00EB2A3B">
        <w:rPr>
          <w:sz w:val="28"/>
          <w:szCs w:val="28"/>
        </w:rPr>
        <w:t xml:space="preserve">    </w:t>
      </w:r>
      <w:r w:rsidR="00C066B3">
        <w:rPr>
          <w:sz w:val="28"/>
          <w:szCs w:val="28"/>
        </w:rPr>
        <w:t xml:space="preserve"> </w:t>
      </w:r>
      <w:r>
        <w:rPr>
          <w:sz w:val="28"/>
          <w:szCs w:val="28"/>
        </w:rPr>
        <w:t>В.А. Берновик</w:t>
      </w:r>
    </w:p>
    <w:p w:rsidR="000F6A41" w:rsidRDefault="00073176" w:rsidP="00910BC0">
      <w:pPr>
        <w:pStyle w:val="ConsPlusNormal"/>
        <w:ind w:left="5529" w:firstLine="0"/>
        <w:rPr>
          <w:rFonts w:ascii="Times New Roman" w:hAnsi="Times New Roman" w:cs="Times New Roman"/>
          <w:sz w:val="28"/>
          <w:szCs w:val="28"/>
        </w:rPr>
      </w:pPr>
      <w:r>
        <w:rPr>
          <w:rFonts w:ascii="Times New Roman" w:hAnsi="Times New Roman" w:cs="Times New Roman"/>
          <w:sz w:val="28"/>
          <w:szCs w:val="28"/>
        </w:rPr>
        <w:br w:type="page"/>
      </w:r>
    </w:p>
    <w:p w:rsidR="000F6A41" w:rsidRPr="00B064E1" w:rsidRDefault="000F6A41" w:rsidP="000F6A41">
      <w:pPr>
        <w:pStyle w:val="ConsPlusNormal"/>
        <w:ind w:left="5529" w:firstLine="0"/>
        <w:rPr>
          <w:rFonts w:ascii="Times New Roman" w:hAnsi="Times New Roman" w:cs="Times New Roman"/>
          <w:sz w:val="28"/>
          <w:szCs w:val="28"/>
        </w:rPr>
      </w:pPr>
      <w:r w:rsidRPr="00B064E1">
        <w:rPr>
          <w:rFonts w:ascii="Times New Roman" w:hAnsi="Times New Roman" w:cs="Times New Roman"/>
          <w:sz w:val="28"/>
          <w:szCs w:val="28"/>
        </w:rPr>
        <w:lastRenderedPageBreak/>
        <w:t xml:space="preserve">Приложение к постановлению </w:t>
      </w:r>
    </w:p>
    <w:p w:rsidR="000F6A41" w:rsidRPr="00B064E1" w:rsidRDefault="000F6A41" w:rsidP="000F6A41">
      <w:pPr>
        <w:pStyle w:val="ConsPlusNormal"/>
        <w:ind w:left="5529" w:firstLine="0"/>
        <w:rPr>
          <w:rFonts w:ascii="Times New Roman" w:hAnsi="Times New Roman" w:cs="Times New Roman"/>
          <w:sz w:val="28"/>
          <w:szCs w:val="28"/>
        </w:rPr>
      </w:pPr>
      <w:r w:rsidRPr="00B064E1">
        <w:rPr>
          <w:rFonts w:ascii="Times New Roman" w:hAnsi="Times New Roman" w:cs="Times New Roman"/>
          <w:sz w:val="28"/>
          <w:szCs w:val="28"/>
        </w:rPr>
        <w:t xml:space="preserve">администрации поселения </w:t>
      </w:r>
    </w:p>
    <w:p w:rsidR="000F6A41" w:rsidRDefault="000F6A41" w:rsidP="000F6A41">
      <w:pPr>
        <w:pStyle w:val="ConsPlusNormal"/>
        <w:ind w:left="5529" w:firstLine="0"/>
        <w:rPr>
          <w:rFonts w:ascii="Times New Roman" w:hAnsi="Times New Roman" w:cs="Times New Roman"/>
          <w:sz w:val="28"/>
          <w:szCs w:val="28"/>
        </w:rPr>
      </w:pPr>
      <w:r w:rsidRPr="00E85596">
        <w:rPr>
          <w:rFonts w:ascii="Times New Roman" w:hAnsi="Times New Roman" w:cs="Times New Roman"/>
          <w:sz w:val="28"/>
          <w:szCs w:val="28"/>
        </w:rPr>
        <w:t xml:space="preserve">от </w:t>
      </w:r>
      <w:r w:rsidR="00DB2C81">
        <w:rPr>
          <w:rFonts w:ascii="Times New Roman" w:hAnsi="Times New Roman" w:cs="Times New Roman"/>
          <w:sz w:val="28"/>
          <w:szCs w:val="28"/>
        </w:rPr>
        <w:t xml:space="preserve">28.12.2020 </w:t>
      </w:r>
      <w:r>
        <w:rPr>
          <w:rFonts w:ascii="Times New Roman" w:hAnsi="Times New Roman" w:cs="Times New Roman"/>
          <w:sz w:val="28"/>
          <w:szCs w:val="28"/>
        </w:rPr>
        <w:t xml:space="preserve"> </w:t>
      </w:r>
      <w:r w:rsidRPr="00E85596">
        <w:rPr>
          <w:rFonts w:ascii="Times New Roman" w:hAnsi="Times New Roman" w:cs="Times New Roman"/>
          <w:sz w:val="28"/>
          <w:szCs w:val="28"/>
        </w:rPr>
        <w:t xml:space="preserve">№ </w:t>
      </w:r>
      <w:r w:rsidR="00DB2C81">
        <w:rPr>
          <w:rFonts w:ascii="Times New Roman" w:hAnsi="Times New Roman" w:cs="Times New Roman"/>
          <w:sz w:val="28"/>
          <w:szCs w:val="28"/>
        </w:rPr>
        <w:t>744</w:t>
      </w:r>
      <w:bookmarkStart w:id="4" w:name="_GoBack"/>
      <w:bookmarkEnd w:id="4"/>
    </w:p>
    <w:p w:rsidR="000F6A41" w:rsidRDefault="000F6A41" w:rsidP="00910BC0">
      <w:pPr>
        <w:pStyle w:val="ConsPlusNormal"/>
        <w:ind w:left="5529" w:firstLine="0"/>
        <w:rPr>
          <w:rFonts w:ascii="Times New Roman" w:hAnsi="Times New Roman" w:cs="Times New Roman"/>
          <w:sz w:val="28"/>
          <w:szCs w:val="28"/>
        </w:rPr>
      </w:pPr>
    </w:p>
    <w:p w:rsidR="00B064E1" w:rsidRPr="00B064E1" w:rsidRDefault="000F6A41" w:rsidP="00910BC0">
      <w:pPr>
        <w:pStyle w:val="ConsPlusNormal"/>
        <w:ind w:left="5529" w:firstLine="0"/>
        <w:rPr>
          <w:rFonts w:ascii="Times New Roman" w:hAnsi="Times New Roman" w:cs="Times New Roman"/>
          <w:sz w:val="28"/>
          <w:szCs w:val="28"/>
        </w:rPr>
      </w:pPr>
      <w:r>
        <w:rPr>
          <w:rFonts w:ascii="Times New Roman" w:hAnsi="Times New Roman" w:cs="Times New Roman"/>
          <w:sz w:val="28"/>
          <w:szCs w:val="28"/>
        </w:rPr>
        <w:t>«</w:t>
      </w:r>
      <w:r w:rsidR="00B064E1" w:rsidRPr="00B064E1">
        <w:rPr>
          <w:rFonts w:ascii="Times New Roman" w:hAnsi="Times New Roman" w:cs="Times New Roman"/>
          <w:sz w:val="28"/>
          <w:szCs w:val="28"/>
        </w:rPr>
        <w:t xml:space="preserve">Приложение к постановлению </w:t>
      </w:r>
    </w:p>
    <w:p w:rsidR="00B064E1" w:rsidRPr="00B064E1" w:rsidRDefault="00B064E1" w:rsidP="00910BC0">
      <w:pPr>
        <w:pStyle w:val="ConsPlusNormal"/>
        <w:ind w:left="5529" w:firstLine="0"/>
        <w:rPr>
          <w:rFonts w:ascii="Times New Roman" w:hAnsi="Times New Roman" w:cs="Times New Roman"/>
          <w:sz w:val="28"/>
          <w:szCs w:val="28"/>
        </w:rPr>
      </w:pPr>
      <w:r w:rsidRPr="00B064E1">
        <w:rPr>
          <w:rFonts w:ascii="Times New Roman" w:hAnsi="Times New Roman" w:cs="Times New Roman"/>
          <w:sz w:val="28"/>
          <w:szCs w:val="28"/>
        </w:rPr>
        <w:t xml:space="preserve">администрации поселения </w:t>
      </w:r>
    </w:p>
    <w:p w:rsidR="00B064E1" w:rsidRPr="00E85596" w:rsidRDefault="00B064E1" w:rsidP="00910BC0">
      <w:pPr>
        <w:pStyle w:val="ConsPlusNormal"/>
        <w:ind w:left="5529" w:firstLine="0"/>
        <w:outlineLvl w:val="1"/>
        <w:rPr>
          <w:rFonts w:ascii="Times New Roman" w:hAnsi="Times New Roman" w:cs="Times New Roman"/>
          <w:sz w:val="28"/>
          <w:szCs w:val="28"/>
        </w:rPr>
      </w:pPr>
      <w:r w:rsidRPr="00E85596">
        <w:rPr>
          <w:rFonts w:ascii="Times New Roman" w:hAnsi="Times New Roman" w:cs="Times New Roman"/>
          <w:sz w:val="28"/>
          <w:szCs w:val="28"/>
        </w:rPr>
        <w:t xml:space="preserve">от </w:t>
      </w:r>
      <w:r w:rsidR="00733B92">
        <w:rPr>
          <w:rFonts w:ascii="Times New Roman" w:hAnsi="Times New Roman" w:cs="Times New Roman"/>
          <w:sz w:val="28"/>
          <w:szCs w:val="28"/>
        </w:rPr>
        <w:t>19.11.2019</w:t>
      </w:r>
      <w:r w:rsidR="0060012B">
        <w:rPr>
          <w:rFonts w:ascii="Times New Roman" w:hAnsi="Times New Roman" w:cs="Times New Roman"/>
          <w:sz w:val="28"/>
          <w:szCs w:val="28"/>
        </w:rPr>
        <w:t xml:space="preserve"> </w:t>
      </w:r>
      <w:r w:rsidRPr="00E85596">
        <w:rPr>
          <w:rFonts w:ascii="Times New Roman" w:hAnsi="Times New Roman" w:cs="Times New Roman"/>
          <w:sz w:val="28"/>
          <w:szCs w:val="28"/>
        </w:rPr>
        <w:t xml:space="preserve">№ </w:t>
      </w:r>
      <w:r w:rsidR="00733B92">
        <w:rPr>
          <w:rFonts w:ascii="Times New Roman" w:hAnsi="Times New Roman" w:cs="Times New Roman"/>
          <w:sz w:val="28"/>
          <w:szCs w:val="28"/>
        </w:rPr>
        <w:t>1034</w:t>
      </w:r>
    </w:p>
    <w:p w:rsidR="00563A18" w:rsidRPr="00B064E1" w:rsidRDefault="00563A18" w:rsidP="001D2A99">
      <w:pPr>
        <w:pStyle w:val="ConsPlusNormal"/>
        <w:ind w:firstLine="0"/>
        <w:jc w:val="center"/>
        <w:outlineLvl w:val="1"/>
        <w:rPr>
          <w:rFonts w:ascii="Times New Roman" w:hAnsi="Times New Roman" w:cs="Times New Roman"/>
          <w:sz w:val="28"/>
          <w:szCs w:val="28"/>
        </w:rPr>
      </w:pPr>
    </w:p>
    <w:p w:rsidR="00B03CA7" w:rsidRPr="0070186E" w:rsidRDefault="00B03CA7" w:rsidP="00B03CA7">
      <w:pPr>
        <w:autoSpaceDE w:val="0"/>
        <w:autoSpaceDN w:val="0"/>
        <w:adjustRightInd w:val="0"/>
        <w:jc w:val="center"/>
        <w:rPr>
          <w:sz w:val="28"/>
          <w:szCs w:val="28"/>
        </w:rPr>
      </w:pPr>
      <w:r w:rsidRPr="0070186E">
        <w:rPr>
          <w:sz w:val="28"/>
          <w:szCs w:val="28"/>
        </w:rPr>
        <w:t xml:space="preserve">Паспорт </w:t>
      </w:r>
    </w:p>
    <w:p w:rsidR="00B03CA7" w:rsidRDefault="0070186E" w:rsidP="00B03CA7">
      <w:pPr>
        <w:autoSpaceDE w:val="0"/>
        <w:autoSpaceDN w:val="0"/>
        <w:adjustRightInd w:val="0"/>
        <w:jc w:val="center"/>
        <w:rPr>
          <w:sz w:val="28"/>
          <w:szCs w:val="28"/>
        </w:rPr>
      </w:pPr>
      <w:r>
        <w:rPr>
          <w:sz w:val="28"/>
          <w:szCs w:val="28"/>
        </w:rPr>
        <w:t>м</w:t>
      </w:r>
      <w:r w:rsidR="00B03CA7" w:rsidRPr="0070186E">
        <w:rPr>
          <w:sz w:val="28"/>
          <w:szCs w:val="28"/>
        </w:rPr>
        <w:t xml:space="preserve">униципальной программы </w:t>
      </w:r>
      <w:r>
        <w:rPr>
          <w:sz w:val="28"/>
          <w:szCs w:val="28"/>
        </w:rPr>
        <w:t>поселения</w:t>
      </w:r>
    </w:p>
    <w:p w:rsidR="00845A6A" w:rsidRDefault="00AA565A" w:rsidP="00845A6A">
      <w:pPr>
        <w:autoSpaceDE w:val="0"/>
        <w:autoSpaceDN w:val="0"/>
        <w:adjustRightInd w:val="0"/>
        <w:jc w:val="center"/>
        <w:rPr>
          <w:sz w:val="28"/>
          <w:szCs w:val="28"/>
        </w:rPr>
      </w:pPr>
      <w:r w:rsidRPr="00102FBC">
        <w:rPr>
          <w:sz w:val="28"/>
          <w:szCs w:val="28"/>
        </w:rPr>
        <w:t>«</w:t>
      </w:r>
      <w:r w:rsidR="00845A6A" w:rsidRPr="00102FBC">
        <w:rPr>
          <w:sz w:val="28"/>
          <w:szCs w:val="28"/>
        </w:rPr>
        <w:t xml:space="preserve">Об обеспечении безопасных </w:t>
      </w:r>
    </w:p>
    <w:p w:rsidR="00AA565A" w:rsidRDefault="00845A6A" w:rsidP="00845A6A">
      <w:pPr>
        <w:autoSpaceDE w:val="0"/>
        <w:autoSpaceDN w:val="0"/>
        <w:adjustRightInd w:val="0"/>
        <w:jc w:val="center"/>
        <w:rPr>
          <w:sz w:val="28"/>
          <w:szCs w:val="28"/>
        </w:rPr>
      </w:pPr>
      <w:r w:rsidRPr="00102FBC">
        <w:rPr>
          <w:sz w:val="28"/>
          <w:szCs w:val="28"/>
        </w:rPr>
        <w:t xml:space="preserve">условий жизнедеятельности населения </w:t>
      </w:r>
      <w:r w:rsidR="007958D2">
        <w:rPr>
          <w:sz w:val="28"/>
          <w:szCs w:val="28"/>
        </w:rPr>
        <w:t>в городском поселении Излучинск</w:t>
      </w:r>
      <w:r w:rsidR="00AA565A" w:rsidRPr="00102FBC">
        <w:rPr>
          <w:sz w:val="28"/>
          <w:szCs w:val="28"/>
        </w:rPr>
        <w:t>»</w:t>
      </w:r>
      <w:r w:rsidR="007958D2">
        <w:rPr>
          <w:sz w:val="28"/>
          <w:szCs w:val="28"/>
        </w:rPr>
        <w:t xml:space="preserve"> </w:t>
      </w:r>
    </w:p>
    <w:p w:rsidR="0070186E" w:rsidRPr="0070186E" w:rsidRDefault="0070186E" w:rsidP="00B03CA7">
      <w:pPr>
        <w:autoSpaceDE w:val="0"/>
        <w:autoSpaceDN w:val="0"/>
        <w:adjustRightInd w:val="0"/>
        <w:jc w:val="center"/>
        <w:rPr>
          <w:sz w:val="28"/>
          <w:szCs w:val="28"/>
        </w:rPr>
      </w:pPr>
      <w:r>
        <w:rPr>
          <w:sz w:val="28"/>
          <w:szCs w:val="28"/>
        </w:rPr>
        <w:t>(далее – муниципальная программа)</w:t>
      </w:r>
    </w:p>
    <w:p w:rsidR="0070186E" w:rsidRPr="00AC74C4" w:rsidRDefault="0070186E" w:rsidP="0070186E">
      <w:pPr>
        <w:widowControl w:val="0"/>
        <w:autoSpaceDE w:val="0"/>
        <w:autoSpaceDN w:val="0"/>
        <w:jc w:val="center"/>
        <w:rPr>
          <w:sz w:val="28"/>
          <w:szCs w:val="28"/>
        </w:rPr>
      </w:pPr>
    </w:p>
    <w:tbl>
      <w:tblPr>
        <w:tblStyle w:val="33"/>
        <w:tblW w:w="0" w:type="auto"/>
        <w:tblLayout w:type="fixed"/>
        <w:tblLook w:val="04A0" w:firstRow="1" w:lastRow="0" w:firstColumn="1" w:lastColumn="0" w:noHBand="0" w:noVBand="1"/>
      </w:tblPr>
      <w:tblGrid>
        <w:gridCol w:w="2756"/>
        <w:gridCol w:w="6804"/>
      </w:tblGrid>
      <w:tr w:rsidR="0070186E" w:rsidRPr="00AC74C4" w:rsidTr="001F4BD6">
        <w:tc>
          <w:tcPr>
            <w:tcW w:w="2756" w:type="dxa"/>
          </w:tcPr>
          <w:p w:rsidR="0070186E" w:rsidRPr="00AC74C4" w:rsidRDefault="0070186E" w:rsidP="001F5AC5">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Наименование муниципальной программы</w:t>
            </w:r>
          </w:p>
        </w:tc>
        <w:tc>
          <w:tcPr>
            <w:tcW w:w="6804" w:type="dxa"/>
          </w:tcPr>
          <w:p w:rsidR="0070186E" w:rsidRPr="00AC74C4" w:rsidRDefault="0070186E" w:rsidP="007958D2">
            <w:pPr>
              <w:autoSpaceDE w:val="0"/>
              <w:autoSpaceDN w:val="0"/>
              <w:adjustRightInd w:val="0"/>
              <w:jc w:val="both"/>
              <w:rPr>
                <w:sz w:val="28"/>
                <w:szCs w:val="28"/>
              </w:rPr>
            </w:pPr>
            <w:r w:rsidRPr="00B03CA7">
              <w:rPr>
                <w:sz w:val="28"/>
                <w:szCs w:val="28"/>
              </w:rPr>
              <w:t>Об обеспечении безопасных условий жизнедеятельности</w:t>
            </w:r>
            <w:r>
              <w:rPr>
                <w:sz w:val="28"/>
                <w:szCs w:val="28"/>
              </w:rPr>
              <w:t xml:space="preserve"> </w:t>
            </w:r>
            <w:r w:rsidRPr="00B03CA7">
              <w:rPr>
                <w:sz w:val="28"/>
                <w:szCs w:val="28"/>
              </w:rPr>
              <w:t>населения</w:t>
            </w:r>
            <w:r>
              <w:rPr>
                <w:sz w:val="28"/>
                <w:szCs w:val="28"/>
              </w:rPr>
              <w:t xml:space="preserve"> </w:t>
            </w:r>
            <w:r w:rsidR="00845A6A">
              <w:rPr>
                <w:sz w:val="28"/>
                <w:szCs w:val="28"/>
              </w:rPr>
              <w:t xml:space="preserve">в </w:t>
            </w:r>
            <w:r w:rsidR="007958D2">
              <w:rPr>
                <w:sz w:val="28"/>
                <w:szCs w:val="28"/>
              </w:rPr>
              <w:t>городском поселении Излучинск</w:t>
            </w:r>
            <w:r w:rsidR="00845A6A">
              <w:rPr>
                <w:sz w:val="28"/>
                <w:szCs w:val="28"/>
              </w:rPr>
              <w:t xml:space="preserve"> </w:t>
            </w:r>
            <w:r w:rsidR="007958D2">
              <w:rPr>
                <w:sz w:val="28"/>
                <w:szCs w:val="28"/>
              </w:rPr>
              <w:t xml:space="preserve"> </w:t>
            </w:r>
          </w:p>
        </w:tc>
      </w:tr>
      <w:tr w:rsidR="0070186E" w:rsidRPr="00AC74C4" w:rsidTr="001F4BD6">
        <w:trPr>
          <w:trHeight w:val="561"/>
        </w:trPr>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Ответственный исполнитель муниципальной программы</w:t>
            </w:r>
          </w:p>
        </w:tc>
        <w:tc>
          <w:tcPr>
            <w:tcW w:w="6804" w:type="dxa"/>
          </w:tcPr>
          <w:p w:rsidR="0070186E" w:rsidRPr="00AC74C4" w:rsidRDefault="003459B0" w:rsidP="00845A6A">
            <w:pPr>
              <w:pStyle w:val="af3"/>
              <w:jc w:val="both"/>
              <w:rPr>
                <w:sz w:val="28"/>
                <w:szCs w:val="28"/>
              </w:rPr>
            </w:pPr>
            <w:r w:rsidRPr="001569AB">
              <w:rPr>
                <w:sz w:val="28"/>
              </w:rPr>
              <w:t>Служба по организации общественной безопасности</w:t>
            </w:r>
            <w:r>
              <w:rPr>
                <w:sz w:val="28"/>
              </w:rPr>
              <w:t xml:space="preserve"> о</w:t>
            </w:r>
            <w:r w:rsidRPr="001569AB">
              <w:rPr>
                <w:sz w:val="28"/>
              </w:rPr>
              <w:t>тдел</w:t>
            </w:r>
            <w:r>
              <w:rPr>
                <w:sz w:val="28"/>
              </w:rPr>
              <w:t>а</w:t>
            </w:r>
            <w:r w:rsidRPr="001569AB">
              <w:rPr>
                <w:sz w:val="28"/>
              </w:rPr>
              <w:t xml:space="preserve"> правового обеспечения, муниципальной службы</w:t>
            </w:r>
            <w:r>
              <w:rPr>
                <w:sz w:val="28"/>
              </w:rPr>
              <w:t xml:space="preserve">, </w:t>
            </w:r>
            <w:r w:rsidRPr="001569AB">
              <w:rPr>
                <w:sz w:val="28"/>
              </w:rPr>
              <w:t>кадров</w:t>
            </w:r>
            <w:r>
              <w:rPr>
                <w:sz w:val="28"/>
              </w:rPr>
              <w:t xml:space="preserve"> и организации общественной безопасности </w:t>
            </w:r>
            <w:r w:rsidR="0070186E" w:rsidRPr="00B03CA7">
              <w:rPr>
                <w:sz w:val="28"/>
                <w:szCs w:val="28"/>
              </w:rPr>
              <w:t>администрации поселения</w:t>
            </w:r>
          </w:p>
        </w:tc>
      </w:tr>
      <w:tr w:rsidR="0070186E" w:rsidRPr="00AC74C4" w:rsidTr="001F4BD6">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Соисполнители муниципальной программы</w:t>
            </w:r>
          </w:p>
        </w:tc>
        <w:tc>
          <w:tcPr>
            <w:tcW w:w="6804" w:type="dxa"/>
          </w:tcPr>
          <w:p w:rsidR="0070186E" w:rsidRPr="00AC74C4" w:rsidRDefault="00893BB5" w:rsidP="0070186E">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Нет </w:t>
            </w:r>
          </w:p>
        </w:tc>
      </w:tr>
      <w:tr w:rsidR="0070186E" w:rsidRPr="00AC74C4" w:rsidTr="001F4BD6">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Цели муниципальной программы</w:t>
            </w:r>
          </w:p>
        </w:tc>
        <w:tc>
          <w:tcPr>
            <w:tcW w:w="6804" w:type="dxa"/>
          </w:tcPr>
          <w:p w:rsidR="0070186E" w:rsidRPr="00845A6A" w:rsidRDefault="00845A6A" w:rsidP="00855344">
            <w:pPr>
              <w:pStyle w:val="ConsPlusNormal"/>
              <w:ind w:firstLine="0"/>
              <w:jc w:val="both"/>
              <w:rPr>
                <w:rFonts w:ascii="Times New Roman" w:hAnsi="Times New Roman" w:cs="Times New Roman"/>
                <w:color w:val="000000"/>
                <w:sz w:val="28"/>
                <w:szCs w:val="28"/>
              </w:rPr>
            </w:pPr>
            <w:r w:rsidRPr="00845A6A">
              <w:rPr>
                <w:rFonts w:ascii="Times New Roman" w:hAnsi="Times New Roman" w:cs="Times New Roman"/>
                <w:bCs/>
                <w:sz w:val="28"/>
                <w:szCs w:val="28"/>
              </w:rPr>
              <w:t>Реализация мер по обеспечению безопасных условий жизнедеятельности населения в поселении</w:t>
            </w:r>
          </w:p>
        </w:tc>
      </w:tr>
      <w:tr w:rsidR="0070186E" w:rsidRPr="00AC74C4" w:rsidTr="001F4BD6">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Задачи муниципальной программы</w:t>
            </w:r>
          </w:p>
        </w:tc>
        <w:tc>
          <w:tcPr>
            <w:tcW w:w="6804" w:type="dxa"/>
          </w:tcPr>
          <w:p w:rsidR="0070186E" w:rsidRPr="00A901BA" w:rsidRDefault="00923395" w:rsidP="004D3475">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424915">
              <w:rPr>
                <w:rFonts w:ascii="Times New Roman" w:hAnsi="Times New Roman" w:cs="Times New Roman"/>
                <w:color w:val="000000"/>
                <w:sz w:val="28"/>
                <w:szCs w:val="28"/>
              </w:rPr>
              <w:t xml:space="preserve">азвитие </w:t>
            </w:r>
            <w:r w:rsidR="004D3475">
              <w:rPr>
                <w:rFonts w:ascii="Times New Roman" w:hAnsi="Times New Roman" w:cs="Times New Roman"/>
                <w:color w:val="000000"/>
                <w:sz w:val="28"/>
                <w:szCs w:val="28"/>
              </w:rPr>
              <w:t xml:space="preserve">комплексной </w:t>
            </w:r>
            <w:r w:rsidRPr="00424915">
              <w:rPr>
                <w:rFonts w:ascii="Times New Roman" w:hAnsi="Times New Roman" w:cs="Times New Roman"/>
                <w:color w:val="000000"/>
                <w:sz w:val="28"/>
                <w:szCs w:val="28"/>
              </w:rPr>
              <w:t xml:space="preserve">системы </w:t>
            </w:r>
            <w:r w:rsidR="00A901BA">
              <w:rPr>
                <w:rFonts w:ascii="Times New Roman" w:hAnsi="Times New Roman" w:cs="Times New Roman"/>
                <w:color w:val="000000"/>
                <w:sz w:val="28"/>
                <w:szCs w:val="28"/>
              </w:rPr>
              <w:t>обеспечения безопас</w:t>
            </w:r>
            <w:r w:rsidR="004D3475">
              <w:rPr>
                <w:rFonts w:ascii="Times New Roman" w:hAnsi="Times New Roman" w:cs="Times New Roman"/>
                <w:color w:val="000000"/>
                <w:sz w:val="28"/>
                <w:szCs w:val="28"/>
              </w:rPr>
              <w:t xml:space="preserve">ности </w:t>
            </w:r>
            <w:r w:rsidR="00A901BA" w:rsidRPr="00845A6A">
              <w:rPr>
                <w:rFonts w:ascii="Times New Roman" w:hAnsi="Times New Roman" w:cs="Times New Roman"/>
                <w:bCs/>
                <w:sz w:val="28"/>
                <w:szCs w:val="28"/>
              </w:rPr>
              <w:t>жизнедеятельности населения в поселении</w:t>
            </w:r>
            <w:r w:rsidR="00A901BA">
              <w:rPr>
                <w:rFonts w:ascii="Times New Roman" w:hAnsi="Times New Roman" w:cs="Times New Roman"/>
                <w:bCs/>
                <w:sz w:val="28"/>
                <w:szCs w:val="28"/>
              </w:rPr>
              <w:t xml:space="preserve"> </w:t>
            </w:r>
          </w:p>
        </w:tc>
      </w:tr>
      <w:tr w:rsidR="0070186E" w:rsidRPr="00AC74C4" w:rsidTr="001F4BD6">
        <w:trPr>
          <w:trHeight w:val="28"/>
        </w:trPr>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 xml:space="preserve">Подпрограммы и (или) основные </w:t>
            </w:r>
            <w:r w:rsidR="009A57F2">
              <w:rPr>
                <w:rFonts w:ascii="Times New Roman" w:hAnsi="Times New Roman" w:cs="Times New Roman"/>
                <w:sz w:val="28"/>
                <w:szCs w:val="28"/>
              </w:rPr>
              <w:t xml:space="preserve">          </w:t>
            </w:r>
            <w:r w:rsidRPr="00AC74C4">
              <w:rPr>
                <w:rFonts w:ascii="Times New Roman" w:hAnsi="Times New Roman" w:cs="Times New Roman"/>
                <w:sz w:val="28"/>
                <w:szCs w:val="28"/>
              </w:rPr>
              <w:t>мероприятия</w:t>
            </w:r>
          </w:p>
        </w:tc>
        <w:tc>
          <w:tcPr>
            <w:tcW w:w="6804" w:type="dxa"/>
          </w:tcPr>
          <w:p w:rsidR="000A5302" w:rsidRPr="004D3475" w:rsidRDefault="00A901BA" w:rsidP="00C05358">
            <w:pPr>
              <w:pStyle w:val="ConsPlusNormal"/>
              <w:ind w:firstLine="0"/>
              <w:jc w:val="both"/>
              <w:rPr>
                <w:rFonts w:ascii="Times New Roman" w:hAnsi="Times New Roman" w:cs="Times New Roman"/>
                <w:sz w:val="28"/>
                <w:szCs w:val="28"/>
              </w:rPr>
            </w:pPr>
            <w:r w:rsidRPr="004D3475">
              <w:rPr>
                <w:rFonts w:ascii="Times New Roman" w:hAnsi="Times New Roman" w:cs="Times New Roman"/>
                <w:sz w:val="28"/>
                <w:szCs w:val="28"/>
              </w:rPr>
              <w:t>Основное мероприятие:</w:t>
            </w:r>
          </w:p>
          <w:p w:rsidR="00C05358" w:rsidRPr="00C05358" w:rsidRDefault="00923395" w:rsidP="00C05358">
            <w:pPr>
              <w:pStyle w:val="ConsPlusNormal"/>
              <w:ind w:firstLine="0"/>
              <w:jc w:val="both"/>
              <w:rPr>
                <w:rFonts w:ascii="Times New Roman" w:hAnsi="Times New Roman" w:cs="Times New Roman"/>
                <w:bCs/>
                <w:sz w:val="28"/>
                <w:szCs w:val="28"/>
              </w:rPr>
            </w:pPr>
            <w:r w:rsidRPr="004D3475">
              <w:rPr>
                <w:rFonts w:ascii="Times New Roman" w:hAnsi="Times New Roman" w:cs="Times New Roman"/>
                <w:color w:val="000000"/>
                <w:sz w:val="28"/>
                <w:szCs w:val="28"/>
              </w:rPr>
              <w:t xml:space="preserve">организация и осуществление мероприятий по </w:t>
            </w:r>
            <w:r w:rsidR="006B5426" w:rsidRPr="004D3475">
              <w:rPr>
                <w:rFonts w:ascii="Times New Roman" w:hAnsi="Times New Roman" w:cs="Times New Roman"/>
                <w:bCs/>
                <w:sz w:val="28"/>
                <w:szCs w:val="28"/>
              </w:rPr>
              <w:t>обеспечению</w:t>
            </w:r>
            <w:r w:rsidR="004D3475" w:rsidRPr="004D3475">
              <w:rPr>
                <w:rFonts w:ascii="Times New Roman" w:hAnsi="Times New Roman" w:cs="Times New Roman"/>
                <w:bCs/>
                <w:sz w:val="28"/>
                <w:szCs w:val="28"/>
              </w:rPr>
              <w:t xml:space="preserve"> </w:t>
            </w:r>
            <w:r w:rsidR="004D3475" w:rsidRPr="004D3475">
              <w:rPr>
                <w:rFonts w:ascii="Times New Roman" w:hAnsi="Times New Roman" w:cs="Times New Roman"/>
                <w:color w:val="000000"/>
                <w:sz w:val="28"/>
                <w:szCs w:val="28"/>
              </w:rPr>
              <w:t xml:space="preserve">комплексной системы обеспечения безопасности </w:t>
            </w:r>
            <w:r w:rsidR="004D3475" w:rsidRPr="004D3475">
              <w:rPr>
                <w:rFonts w:ascii="Times New Roman" w:hAnsi="Times New Roman" w:cs="Times New Roman"/>
                <w:bCs/>
                <w:sz w:val="28"/>
                <w:szCs w:val="28"/>
              </w:rPr>
              <w:t>жизнедеятельности населения в поселении</w:t>
            </w:r>
          </w:p>
        </w:tc>
      </w:tr>
      <w:tr w:rsidR="0070186E" w:rsidRPr="00AC74C4" w:rsidTr="001F4BD6">
        <w:trPr>
          <w:trHeight w:val="28"/>
        </w:trPr>
        <w:tc>
          <w:tcPr>
            <w:tcW w:w="2756" w:type="dxa"/>
          </w:tcPr>
          <w:p w:rsidR="0070186E" w:rsidRPr="00AC74C4" w:rsidRDefault="0070186E" w:rsidP="00DA6676">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Наименование</w:t>
            </w:r>
            <w:r w:rsidR="00DA6676">
              <w:rPr>
                <w:rFonts w:ascii="Times New Roman" w:hAnsi="Times New Roman" w:cs="Times New Roman"/>
                <w:sz w:val="28"/>
                <w:szCs w:val="28"/>
              </w:rPr>
              <w:t xml:space="preserve"> </w:t>
            </w:r>
            <w:r w:rsidRPr="00AC74C4">
              <w:rPr>
                <w:rFonts w:ascii="Times New Roman" w:hAnsi="Times New Roman" w:cs="Times New Roman"/>
                <w:sz w:val="28"/>
                <w:szCs w:val="28"/>
              </w:rPr>
              <w:t xml:space="preserve">портфеля проектов, проекта, направленных </w:t>
            </w:r>
            <w:r w:rsidR="009A57F2">
              <w:rPr>
                <w:rFonts w:ascii="Times New Roman" w:hAnsi="Times New Roman" w:cs="Times New Roman"/>
                <w:sz w:val="28"/>
                <w:szCs w:val="28"/>
              </w:rPr>
              <w:t xml:space="preserve">       </w:t>
            </w:r>
            <w:r w:rsidRPr="00AC74C4">
              <w:rPr>
                <w:rFonts w:ascii="Times New Roman" w:hAnsi="Times New Roman" w:cs="Times New Roman"/>
                <w:sz w:val="28"/>
                <w:szCs w:val="28"/>
              </w:rPr>
              <w:t xml:space="preserve">в том числе на реализацию в </w:t>
            </w:r>
            <w:r>
              <w:rPr>
                <w:rFonts w:ascii="Times New Roman" w:hAnsi="Times New Roman" w:cs="Times New Roman"/>
                <w:sz w:val="28"/>
                <w:szCs w:val="28"/>
              </w:rPr>
              <w:t xml:space="preserve">поселении </w:t>
            </w:r>
            <w:r w:rsidRPr="00AC74C4">
              <w:rPr>
                <w:rFonts w:ascii="Times New Roman" w:hAnsi="Times New Roman" w:cs="Times New Roman"/>
                <w:sz w:val="28"/>
                <w:szCs w:val="28"/>
              </w:rPr>
              <w:t>национальных проектов (программ) Российской Федерации</w:t>
            </w:r>
          </w:p>
        </w:tc>
        <w:tc>
          <w:tcPr>
            <w:tcW w:w="6804" w:type="dxa"/>
          </w:tcPr>
          <w:p w:rsidR="00B60760" w:rsidRPr="00AC74C4" w:rsidRDefault="001F5AC5" w:rsidP="001F5AC5">
            <w:pPr>
              <w:pStyle w:val="ConsPlusNormal"/>
              <w:ind w:firstLine="0"/>
              <w:jc w:val="both"/>
              <w:rPr>
                <w:rFonts w:ascii="Times New Roman" w:hAnsi="Times New Roman" w:cs="Times New Roman"/>
                <w:sz w:val="28"/>
                <w:szCs w:val="28"/>
              </w:rPr>
            </w:pPr>
            <w:r w:rsidRPr="00C11319">
              <w:rPr>
                <w:rFonts w:ascii="Times New Roman" w:hAnsi="Times New Roman" w:cs="Times New Roman"/>
                <w:sz w:val="28"/>
                <w:szCs w:val="28"/>
              </w:rPr>
              <w:t xml:space="preserve">Муниципальной программой не реализуются проекты и портфели проектов, направленных, в том числе </w:t>
            </w:r>
            <w:r w:rsidR="00B703E3">
              <w:rPr>
                <w:rFonts w:ascii="Times New Roman" w:hAnsi="Times New Roman" w:cs="Times New Roman"/>
                <w:sz w:val="28"/>
                <w:szCs w:val="28"/>
              </w:rPr>
              <w:t xml:space="preserve">        </w:t>
            </w:r>
            <w:r w:rsidRPr="00C11319">
              <w:rPr>
                <w:rFonts w:ascii="Times New Roman" w:hAnsi="Times New Roman" w:cs="Times New Roman"/>
                <w:sz w:val="28"/>
                <w:szCs w:val="28"/>
              </w:rPr>
              <w:t>на реализацию в Ханты-Мансийском автономном округе – Югре национальных проектов (программ) Российской Федера</w:t>
            </w:r>
            <w:r>
              <w:rPr>
                <w:rFonts w:ascii="Times New Roman" w:hAnsi="Times New Roman" w:cs="Times New Roman"/>
                <w:sz w:val="28"/>
                <w:szCs w:val="28"/>
              </w:rPr>
              <w:t xml:space="preserve">ции </w:t>
            </w:r>
          </w:p>
        </w:tc>
      </w:tr>
      <w:tr w:rsidR="0070186E" w:rsidRPr="001D2A99" w:rsidTr="001F4BD6">
        <w:tc>
          <w:tcPr>
            <w:tcW w:w="2756" w:type="dxa"/>
          </w:tcPr>
          <w:p w:rsidR="0070186E" w:rsidRPr="001D2A99" w:rsidRDefault="0070186E" w:rsidP="001D2A99">
            <w:pPr>
              <w:pStyle w:val="ConsPlusNormal"/>
              <w:ind w:firstLine="0"/>
              <w:jc w:val="both"/>
              <w:rPr>
                <w:rFonts w:ascii="Times New Roman" w:hAnsi="Times New Roman" w:cs="Times New Roman"/>
                <w:sz w:val="28"/>
                <w:szCs w:val="28"/>
              </w:rPr>
            </w:pPr>
            <w:r w:rsidRPr="001D2A99">
              <w:rPr>
                <w:rFonts w:ascii="Times New Roman" w:hAnsi="Times New Roman" w:cs="Times New Roman"/>
                <w:sz w:val="28"/>
                <w:szCs w:val="28"/>
              </w:rPr>
              <w:t>Целевые показатели муниципальной программы</w:t>
            </w:r>
          </w:p>
        </w:tc>
        <w:tc>
          <w:tcPr>
            <w:tcW w:w="6804" w:type="dxa"/>
          </w:tcPr>
          <w:p w:rsidR="0070186E" w:rsidRPr="008B3DE8" w:rsidRDefault="008B3DE8" w:rsidP="001D2A99">
            <w:pPr>
              <w:pStyle w:val="ConsPlusNormal"/>
              <w:ind w:firstLine="0"/>
              <w:jc w:val="both"/>
              <w:rPr>
                <w:rFonts w:ascii="Times New Roman" w:hAnsi="Times New Roman" w:cs="Times New Roman"/>
                <w:sz w:val="28"/>
                <w:szCs w:val="28"/>
              </w:rPr>
            </w:pPr>
            <w:r w:rsidRPr="008B3DE8">
              <w:rPr>
                <w:rFonts w:ascii="Times New Roman" w:hAnsi="Times New Roman" w:cs="Times New Roman"/>
                <w:sz w:val="28"/>
                <w:szCs w:val="28"/>
              </w:rPr>
              <w:t>Количество мероприятий, направленных на обеспечении безопасных условий жизнедеятельности населения на территории поселения</w:t>
            </w:r>
            <w:r w:rsidR="001F773D" w:rsidRPr="008B3DE8">
              <w:rPr>
                <w:rFonts w:ascii="Times New Roman" w:hAnsi="Times New Roman" w:cs="Times New Roman"/>
                <w:sz w:val="28"/>
                <w:szCs w:val="28"/>
              </w:rPr>
              <w:t>,</w:t>
            </w:r>
            <w:r w:rsidR="001D2A99" w:rsidRPr="008B3DE8">
              <w:rPr>
                <w:rFonts w:ascii="Times New Roman" w:hAnsi="Times New Roman" w:cs="Times New Roman"/>
                <w:sz w:val="28"/>
                <w:szCs w:val="28"/>
              </w:rPr>
              <w:t xml:space="preserve"> </w:t>
            </w:r>
            <w:r w:rsidR="001F773D" w:rsidRPr="008B3DE8">
              <w:rPr>
                <w:rFonts w:ascii="Times New Roman" w:hAnsi="Times New Roman" w:cs="Times New Roman"/>
                <w:sz w:val="28"/>
                <w:szCs w:val="28"/>
              </w:rPr>
              <w:t xml:space="preserve">с </w:t>
            </w:r>
            <w:r w:rsidRPr="008B3DE8">
              <w:rPr>
                <w:rFonts w:ascii="Times New Roman" w:hAnsi="Times New Roman" w:cs="Times New Roman"/>
                <w:sz w:val="28"/>
                <w:szCs w:val="28"/>
              </w:rPr>
              <w:t>28</w:t>
            </w:r>
            <w:r w:rsidR="001F773D" w:rsidRPr="008B3DE8">
              <w:rPr>
                <w:rFonts w:ascii="Times New Roman" w:hAnsi="Times New Roman" w:cs="Times New Roman"/>
                <w:sz w:val="28"/>
                <w:szCs w:val="28"/>
              </w:rPr>
              <w:t xml:space="preserve"> до </w:t>
            </w:r>
            <w:r w:rsidRPr="008B3DE8">
              <w:rPr>
                <w:rFonts w:ascii="Times New Roman" w:hAnsi="Times New Roman" w:cs="Times New Roman"/>
                <w:sz w:val="28"/>
                <w:szCs w:val="28"/>
              </w:rPr>
              <w:t>29</w:t>
            </w:r>
            <w:r w:rsidR="001F773D" w:rsidRPr="008B3DE8">
              <w:rPr>
                <w:rFonts w:ascii="Times New Roman" w:hAnsi="Times New Roman" w:cs="Times New Roman"/>
                <w:sz w:val="28"/>
                <w:szCs w:val="28"/>
              </w:rPr>
              <w:t xml:space="preserve"> мероприятий</w:t>
            </w:r>
            <w:r w:rsidR="001D2A99" w:rsidRPr="008B3DE8">
              <w:rPr>
                <w:rFonts w:ascii="Times New Roman" w:hAnsi="Times New Roman" w:cs="Times New Roman"/>
                <w:sz w:val="28"/>
                <w:szCs w:val="28"/>
              </w:rPr>
              <w:t>;</w:t>
            </w:r>
          </w:p>
          <w:p w:rsidR="001D2A99" w:rsidRPr="008B3DE8" w:rsidRDefault="001D2A99" w:rsidP="00122B78">
            <w:pPr>
              <w:pStyle w:val="ConsPlusNormal"/>
              <w:ind w:firstLine="0"/>
              <w:jc w:val="both"/>
              <w:rPr>
                <w:rFonts w:ascii="Times New Roman" w:hAnsi="Times New Roman" w:cs="Times New Roman"/>
                <w:sz w:val="28"/>
                <w:szCs w:val="28"/>
              </w:rPr>
            </w:pPr>
            <w:r w:rsidRPr="008B3DE8">
              <w:rPr>
                <w:rFonts w:ascii="Times New Roman" w:hAnsi="Times New Roman" w:cs="Times New Roman"/>
                <w:sz w:val="28"/>
                <w:szCs w:val="28"/>
              </w:rPr>
              <w:lastRenderedPageBreak/>
              <w:t>доля населения поселения, охваченного профилактическими мероприятиями, направленными на обеспечении безопасных условий жизнедеятельности населения</w:t>
            </w:r>
            <w:r w:rsidR="00122B78" w:rsidRPr="008B3DE8">
              <w:rPr>
                <w:rFonts w:ascii="Times New Roman" w:hAnsi="Times New Roman" w:cs="Times New Roman"/>
                <w:sz w:val="28"/>
                <w:szCs w:val="28"/>
              </w:rPr>
              <w:t xml:space="preserve"> </w:t>
            </w:r>
            <w:r w:rsidRPr="008B3DE8">
              <w:rPr>
                <w:rFonts w:ascii="Times New Roman" w:hAnsi="Times New Roman" w:cs="Times New Roman"/>
                <w:sz w:val="28"/>
                <w:szCs w:val="28"/>
              </w:rPr>
              <w:t>на территории поселе</w:t>
            </w:r>
            <w:r w:rsidR="00855344" w:rsidRPr="008B3DE8">
              <w:rPr>
                <w:rFonts w:ascii="Times New Roman" w:hAnsi="Times New Roman" w:cs="Times New Roman"/>
                <w:sz w:val="28"/>
                <w:szCs w:val="28"/>
              </w:rPr>
              <w:t>ния</w:t>
            </w:r>
            <w:r w:rsidR="001F773D" w:rsidRPr="008B3DE8">
              <w:rPr>
                <w:rFonts w:ascii="Times New Roman" w:hAnsi="Times New Roman" w:cs="Times New Roman"/>
                <w:sz w:val="28"/>
                <w:szCs w:val="28"/>
              </w:rPr>
              <w:t>,</w:t>
            </w:r>
            <w:r w:rsidR="00855344" w:rsidRPr="008B3DE8">
              <w:rPr>
                <w:rFonts w:ascii="Times New Roman" w:hAnsi="Times New Roman" w:cs="Times New Roman"/>
                <w:sz w:val="28"/>
                <w:szCs w:val="28"/>
              </w:rPr>
              <w:t xml:space="preserve"> </w:t>
            </w:r>
            <w:r w:rsidR="001F773D" w:rsidRPr="008B3DE8">
              <w:rPr>
                <w:rFonts w:ascii="Times New Roman" w:hAnsi="Times New Roman" w:cs="Times New Roman"/>
                <w:sz w:val="28"/>
                <w:szCs w:val="28"/>
              </w:rPr>
              <w:t xml:space="preserve">с 39 до </w:t>
            </w:r>
            <w:r w:rsidR="00855344" w:rsidRPr="008B3DE8">
              <w:rPr>
                <w:rFonts w:ascii="Times New Roman" w:hAnsi="Times New Roman" w:cs="Times New Roman"/>
                <w:sz w:val="28"/>
                <w:szCs w:val="28"/>
              </w:rPr>
              <w:t>44</w:t>
            </w:r>
            <w:r w:rsidR="001F773D" w:rsidRPr="008B3DE8">
              <w:rPr>
                <w:rFonts w:ascii="Times New Roman" w:hAnsi="Times New Roman" w:cs="Times New Roman"/>
                <w:sz w:val="28"/>
                <w:szCs w:val="28"/>
              </w:rPr>
              <w:t>%</w:t>
            </w:r>
          </w:p>
        </w:tc>
      </w:tr>
      <w:tr w:rsidR="0070186E" w:rsidRPr="00AC74C4" w:rsidTr="001F4BD6">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lastRenderedPageBreak/>
              <w:t>Сроки реализации муниципальной программы</w:t>
            </w:r>
            <w:r>
              <w:rPr>
                <w:rFonts w:ascii="Times New Roman" w:hAnsi="Times New Roman" w:cs="Times New Roman"/>
                <w:sz w:val="28"/>
                <w:szCs w:val="28"/>
              </w:rPr>
              <w:t xml:space="preserve"> </w:t>
            </w:r>
            <w:r w:rsidRPr="00AC74C4">
              <w:rPr>
                <w:rFonts w:ascii="Times New Roman" w:hAnsi="Times New Roman" w:cs="Times New Roman"/>
                <w:sz w:val="28"/>
                <w:szCs w:val="28"/>
              </w:rPr>
              <w:t>(разрабатывается на срок от трех лет)</w:t>
            </w:r>
          </w:p>
        </w:tc>
        <w:tc>
          <w:tcPr>
            <w:tcW w:w="6804" w:type="dxa"/>
          </w:tcPr>
          <w:p w:rsidR="0070186E" w:rsidRDefault="00845A6A" w:rsidP="00546DC0">
            <w:pPr>
              <w:jc w:val="both"/>
              <w:rPr>
                <w:sz w:val="28"/>
                <w:szCs w:val="28"/>
              </w:rPr>
            </w:pPr>
            <w:r>
              <w:rPr>
                <w:sz w:val="28"/>
                <w:szCs w:val="28"/>
              </w:rPr>
              <w:t>2020</w:t>
            </w:r>
            <w:r w:rsidR="00546DC0">
              <w:rPr>
                <w:sz w:val="28"/>
                <w:szCs w:val="28"/>
              </w:rPr>
              <w:t>–202</w:t>
            </w:r>
            <w:r>
              <w:rPr>
                <w:sz w:val="28"/>
                <w:szCs w:val="28"/>
              </w:rPr>
              <w:t>6</w:t>
            </w:r>
            <w:r w:rsidR="00546DC0" w:rsidRPr="00B03CA7">
              <w:rPr>
                <w:sz w:val="28"/>
                <w:szCs w:val="28"/>
              </w:rPr>
              <w:t xml:space="preserve"> годы</w:t>
            </w:r>
          </w:p>
          <w:p w:rsidR="00E45FB9" w:rsidRPr="00AC74C4" w:rsidRDefault="00E45FB9" w:rsidP="00546DC0">
            <w:pPr>
              <w:jc w:val="both"/>
              <w:rPr>
                <w:sz w:val="28"/>
                <w:szCs w:val="28"/>
              </w:rPr>
            </w:pPr>
          </w:p>
        </w:tc>
      </w:tr>
      <w:tr w:rsidR="0070186E" w:rsidRPr="00AC74C4" w:rsidTr="001F4BD6">
        <w:tc>
          <w:tcPr>
            <w:tcW w:w="2756" w:type="dxa"/>
          </w:tcPr>
          <w:p w:rsidR="0070186E" w:rsidRPr="00AC74C4" w:rsidRDefault="0070186E" w:rsidP="0070186E">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Параметры финансового обеспечения муниципальной программы</w:t>
            </w:r>
          </w:p>
        </w:tc>
        <w:tc>
          <w:tcPr>
            <w:tcW w:w="6804" w:type="dxa"/>
          </w:tcPr>
          <w:p w:rsidR="00A34A6F" w:rsidRPr="00B03CA7" w:rsidRDefault="00546DC0" w:rsidP="00A34A6F">
            <w:pPr>
              <w:ind w:left="18" w:hanging="18"/>
              <w:jc w:val="both"/>
              <w:rPr>
                <w:sz w:val="28"/>
                <w:szCs w:val="28"/>
              </w:rPr>
            </w:pPr>
            <w:r w:rsidRPr="00B03CA7">
              <w:rPr>
                <w:sz w:val="28"/>
                <w:szCs w:val="28"/>
              </w:rPr>
              <w:t>Источник</w:t>
            </w:r>
            <w:r>
              <w:rPr>
                <w:sz w:val="28"/>
                <w:szCs w:val="28"/>
              </w:rPr>
              <w:t>о</w:t>
            </w:r>
            <w:r w:rsidRPr="00B03CA7">
              <w:rPr>
                <w:sz w:val="28"/>
                <w:szCs w:val="28"/>
              </w:rPr>
              <w:t xml:space="preserve">м финансирования </w:t>
            </w:r>
            <w:r w:rsidR="00E9652B">
              <w:rPr>
                <w:sz w:val="28"/>
                <w:szCs w:val="28"/>
              </w:rPr>
              <w:t>м</w:t>
            </w:r>
            <w:r>
              <w:rPr>
                <w:sz w:val="28"/>
                <w:szCs w:val="28"/>
              </w:rPr>
              <w:t>уницип</w:t>
            </w:r>
            <w:r w:rsidRPr="00B03CA7">
              <w:rPr>
                <w:sz w:val="28"/>
                <w:szCs w:val="28"/>
              </w:rPr>
              <w:t xml:space="preserve">альной </w:t>
            </w:r>
            <w:r w:rsidR="00E252CA">
              <w:rPr>
                <w:sz w:val="28"/>
                <w:szCs w:val="28"/>
              </w:rPr>
              <w:t xml:space="preserve">           </w:t>
            </w:r>
            <w:r w:rsidRPr="00B03CA7">
              <w:rPr>
                <w:sz w:val="28"/>
                <w:szCs w:val="28"/>
              </w:rPr>
              <w:t>программы явля</w:t>
            </w:r>
            <w:r>
              <w:rPr>
                <w:sz w:val="28"/>
                <w:szCs w:val="28"/>
              </w:rPr>
              <w:t xml:space="preserve">ется бюджет поселения. </w:t>
            </w:r>
            <w:r w:rsidRPr="00B03CA7">
              <w:rPr>
                <w:sz w:val="28"/>
                <w:szCs w:val="28"/>
              </w:rPr>
              <w:t>Общий объем финансирова</w:t>
            </w:r>
            <w:r w:rsidR="00E9652B">
              <w:rPr>
                <w:sz w:val="28"/>
                <w:szCs w:val="28"/>
              </w:rPr>
              <w:t>ния м</w:t>
            </w:r>
            <w:r w:rsidRPr="00B03CA7">
              <w:rPr>
                <w:sz w:val="28"/>
                <w:szCs w:val="28"/>
              </w:rPr>
              <w:t xml:space="preserve">униципальной программы </w:t>
            </w:r>
            <w:r w:rsidR="00E252CA">
              <w:rPr>
                <w:sz w:val="28"/>
                <w:szCs w:val="28"/>
              </w:rPr>
              <w:t xml:space="preserve">                    </w:t>
            </w:r>
            <w:r w:rsidRPr="00B03CA7">
              <w:rPr>
                <w:sz w:val="28"/>
                <w:szCs w:val="28"/>
              </w:rPr>
              <w:t>–</w:t>
            </w:r>
            <w:r w:rsidR="00E252CA">
              <w:rPr>
                <w:sz w:val="28"/>
                <w:szCs w:val="28"/>
              </w:rPr>
              <w:t xml:space="preserve"> </w:t>
            </w:r>
            <w:r w:rsidR="001C1E88">
              <w:rPr>
                <w:sz w:val="28"/>
                <w:szCs w:val="28"/>
              </w:rPr>
              <w:t>8</w:t>
            </w:r>
            <w:r w:rsidR="00A34A6F">
              <w:rPr>
                <w:sz w:val="28"/>
                <w:szCs w:val="28"/>
              </w:rPr>
              <w:t> </w:t>
            </w:r>
            <w:r w:rsidR="00307952">
              <w:rPr>
                <w:sz w:val="28"/>
                <w:szCs w:val="28"/>
              </w:rPr>
              <w:t>788</w:t>
            </w:r>
            <w:r w:rsidR="00A34A6F">
              <w:rPr>
                <w:color w:val="000000"/>
                <w:sz w:val="28"/>
                <w:szCs w:val="28"/>
              </w:rPr>
              <w:t>,</w:t>
            </w:r>
            <w:r w:rsidR="00307952">
              <w:rPr>
                <w:color w:val="000000"/>
                <w:sz w:val="28"/>
                <w:szCs w:val="28"/>
              </w:rPr>
              <w:t>22</w:t>
            </w:r>
            <w:r w:rsidR="00A34A6F" w:rsidRPr="00EE74B8">
              <w:rPr>
                <w:sz w:val="28"/>
                <w:szCs w:val="28"/>
              </w:rPr>
              <w:t xml:space="preserve"> </w:t>
            </w:r>
            <w:r w:rsidR="00A34A6F">
              <w:rPr>
                <w:sz w:val="28"/>
                <w:szCs w:val="28"/>
              </w:rPr>
              <w:t>тыс. руб.</w:t>
            </w:r>
            <w:r w:rsidR="00A34A6F" w:rsidRPr="00B03CA7">
              <w:rPr>
                <w:sz w:val="28"/>
                <w:szCs w:val="28"/>
              </w:rPr>
              <w:t>, в том числе:</w:t>
            </w:r>
            <w:r w:rsidR="00A34A6F">
              <w:rPr>
                <w:sz w:val="28"/>
                <w:szCs w:val="28"/>
              </w:rPr>
              <w:t xml:space="preserve"> </w:t>
            </w:r>
          </w:p>
          <w:p w:rsidR="00A34A6F" w:rsidRPr="00102FBC" w:rsidRDefault="00A34A6F" w:rsidP="00A34A6F">
            <w:pPr>
              <w:ind w:left="18" w:hanging="18"/>
              <w:rPr>
                <w:sz w:val="28"/>
                <w:szCs w:val="28"/>
              </w:rPr>
            </w:pPr>
            <w:r w:rsidRPr="00102FBC">
              <w:rPr>
                <w:sz w:val="28"/>
                <w:szCs w:val="28"/>
              </w:rPr>
              <w:t>20</w:t>
            </w:r>
            <w:r>
              <w:rPr>
                <w:sz w:val="28"/>
                <w:szCs w:val="28"/>
              </w:rPr>
              <w:t xml:space="preserve">20 </w:t>
            </w:r>
            <w:r w:rsidRPr="00102FBC">
              <w:rPr>
                <w:sz w:val="28"/>
                <w:szCs w:val="28"/>
              </w:rPr>
              <w:t xml:space="preserve">год – </w:t>
            </w:r>
            <w:r w:rsidR="00307952">
              <w:rPr>
                <w:sz w:val="28"/>
                <w:szCs w:val="28"/>
              </w:rPr>
              <w:t>4</w:t>
            </w:r>
            <w:r>
              <w:rPr>
                <w:color w:val="000000"/>
                <w:sz w:val="28"/>
                <w:szCs w:val="28"/>
              </w:rPr>
              <w:t xml:space="preserve"> </w:t>
            </w:r>
            <w:r w:rsidR="00307952">
              <w:rPr>
                <w:color w:val="000000"/>
                <w:sz w:val="28"/>
                <w:szCs w:val="28"/>
              </w:rPr>
              <w:t>190</w:t>
            </w:r>
            <w:r w:rsidRPr="00EE74B8">
              <w:rPr>
                <w:color w:val="000000"/>
                <w:sz w:val="28"/>
                <w:szCs w:val="28"/>
              </w:rPr>
              <w:t>,</w:t>
            </w:r>
            <w:r w:rsidR="00307952">
              <w:rPr>
                <w:color w:val="000000"/>
                <w:sz w:val="28"/>
                <w:szCs w:val="28"/>
              </w:rPr>
              <w:t>22</w:t>
            </w:r>
            <w:r>
              <w:rPr>
                <w:color w:val="000000"/>
                <w:sz w:val="28"/>
                <w:szCs w:val="28"/>
              </w:rPr>
              <w:t xml:space="preserve"> </w:t>
            </w:r>
            <w:r>
              <w:rPr>
                <w:sz w:val="28"/>
                <w:szCs w:val="28"/>
              </w:rPr>
              <w:t>тыс. руб.</w:t>
            </w:r>
            <w:r w:rsidRPr="00102FBC">
              <w:rPr>
                <w:sz w:val="28"/>
                <w:szCs w:val="28"/>
              </w:rPr>
              <w:t>;</w:t>
            </w:r>
          </w:p>
          <w:p w:rsidR="00A34A6F" w:rsidRDefault="00A34A6F" w:rsidP="00A34A6F">
            <w:pPr>
              <w:ind w:left="18" w:hanging="18"/>
              <w:rPr>
                <w:sz w:val="28"/>
                <w:szCs w:val="28"/>
              </w:rPr>
            </w:pPr>
            <w:r w:rsidRPr="00102FBC">
              <w:rPr>
                <w:sz w:val="28"/>
                <w:szCs w:val="28"/>
              </w:rPr>
              <w:t>20</w:t>
            </w:r>
            <w:r>
              <w:rPr>
                <w:sz w:val="28"/>
                <w:szCs w:val="28"/>
              </w:rPr>
              <w:t xml:space="preserve">21 </w:t>
            </w:r>
            <w:r w:rsidRPr="00102FBC">
              <w:rPr>
                <w:sz w:val="28"/>
                <w:szCs w:val="28"/>
              </w:rPr>
              <w:t xml:space="preserve">год – </w:t>
            </w:r>
            <w:r>
              <w:rPr>
                <w:sz w:val="28"/>
                <w:szCs w:val="28"/>
              </w:rPr>
              <w:t>2</w:t>
            </w:r>
            <w:r>
              <w:rPr>
                <w:color w:val="000000"/>
                <w:sz w:val="28"/>
                <w:szCs w:val="28"/>
              </w:rPr>
              <w:t xml:space="preserve"> 284</w:t>
            </w:r>
            <w:r w:rsidRPr="00EE74B8">
              <w:rPr>
                <w:color w:val="000000"/>
                <w:sz w:val="28"/>
                <w:szCs w:val="28"/>
              </w:rPr>
              <w:t>,</w:t>
            </w:r>
            <w:r w:rsidR="000F6A41">
              <w:rPr>
                <w:color w:val="000000"/>
                <w:sz w:val="28"/>
                <w:szCs w:val="28"/>
              </w:rPr>
              <w:t xml:space="preserve">50 </w:t>
            </w:r>
            <w:r>
              <w:rPr>
                <w:sz w:val="28"/>
                <w:szCs w:val="28"/>
              </w:rPr>
              <w:t>тыс. руб.;</w:t>
            </w:r>
          </w:p>
          <w:p w:rsidR="00A34A6F" w:rsidRDefault="00A34A6F" w:rsidP="00A34A6F">
            <w:pPr>
              <w:ind w:left="18" w:hanging="18"/>
              <w:rPr>
                <w:sz w:val="28"/>
                <w:szCs w:val="28"/>
              </w:rPr>
            </w:pPr>
            <w:r w:rsidRPr="00102FBC">
              <w:rPr>
                <w:sz w:val="28"/>
                <w:szCs w:val="28"/>
              </w:rPr>
              <w:t>20</w:t>
            </w:r>
            <w:r>
              <w:rPr>
                <w:sz w:val="28"/>
                <w:szCs w:val="28"/>
              </w:rPr>
              <w:t xml:space="preserve">22 </w:t>
            </w:r>
            <w:r w:rsidRPr="00102FBC">
              <w:rPr>
                <w:sz w:val="28"/>
                <w:szCs w:val="28"/>
              </w:rPr>
              <w:t>год –</w:t>
            </w:r>
            <w:r>
              <w:rPr>
                <w:sz w:val="28"/>
                <w:szCs w:val="28"/>
              </w:rPr>
              <w:t xml:space="preserve"> 2 313</w:t>
            </w:r>
            <w:r>
              <w:rPr>
                <w:color w:val="000000"/>
                <w:sz w:val="28"/>
                <w:szCs w:val="28"/>
              </w:rPr>
              <w:t>,5</w:t>
            </w:r>
            <w:r w:rsidR="000F6A41">
              <w:rPr>
                <w:color w:val="000000"/>
                <w:sz w:val="28"/>
                <w:szCs w:val="28"/>
              </w:rPr>
              <w:t>0</w:t>
            </w:r>
            <w:r w:rsidRPr="00EE74B8">
              <w:rPr>
                <w:sz w:val="28"/>
                <w:szCs w:val="28"/>
              </w:rPr>
              <w:t xml:space="preserve"> </w:t>
            </w:r>
            <w:r>
              <w:rPr>
                <w:sz w:val="28"/>
                <w:szCs w:val="28"/>
              </w:rPr>
              <w:t xml:space="preserve"> тыс. руб.;</w:t>
            </w:r>
          </w:p>
          <w:p w:rsidR="00A34A6F" w:rsidRDefault="00A34A6F" w:rsidP="00A34A6F">
            <w:pPr>
              <w:ind w:left="18" w:hanging="18"/>
              <w:rPr>
                <w:sz w:val="28"/>
                <w:szCs w:val="28"/>
              </w:rPr>
            </w:pPr>
            <w:r w:rsidRPr="00102FBC">
              <w:rPr>
                <w:sz w:val="28"/>
                <w:szCs w:val="28"/>
              </w:rPr>
              <w:t>20</w:t>
            </w:r>
            <w:r>
              <w:rPr>
                <w:sz w:val="28"/>
                <w:szCs w:val="28"/>
              </w:rPr>
              <w:t xml:space="preserve">23 </w:t>
            </w:r>
            <w:r w:rsidRPr="00102FBC">
              <w:rPr>
                <w:sz w:val="28"/>
                <w:szCs w:val="28"/>
              </w:rPr>
              <w:t>год –</w:t>
            </w:r>
            <w:r>
              <w:rPr>
                <w:sz w:val="28"/>
                <w:szCs w:val="28"/>
              </w:rPr>
              <w:t xml:space="preserve"> </w:t>
            </w:r>
            <w:r>
              <w:rPr>
                <w:color w:val="000000"/>
                <w:sz w:val="28"/>
                <w:szCs w:val="28"/>
              </w:rPr>
              <w:t>0,0</w:t>
            </w:r>
            <w:r w:rsidR="000F6A41">
              <w:rPr>
                <w:color w:val="000000"/>
                <w:sz w:val="28"/>
                <w:szCs w:val="28"/>
              </w:rPr>
              <w:t>0</w:t>
            </w:r>
            <w:r w:rsidRPr="00EE74B8">
              <w:rPr>
                <w:sz w:val="28"/>
                <w:szCs w:val="28"/>
              </w:rPr>
              <w:t xml:space="preserve"> </w:t>
            </w:r>
            <w:r>
              <w:rPr>
                <w:sz w:val="28"/>
                <w:szCs w:val="28"/>
              </w:rPr>
              <w:t xml:space="preserve"> тыс. руб.;</w:t>
            </w:r>
          </w:p>
          <w:p w:rsidR="00A34A6F" w:rsidRDefault="00A34A6F" w:rsidP="00A34A6F">
            <w:pPr>
              <w:ind w:left="18" w:hanging="18"/>
              <w:rPr>
                <w:sz w:val="28"/>
                <w:szCs w:val="28"/>
              </w:rPr>
            </w:pPr>
            <w:r w:rsidRPr="00102FBC">
              <w:rPr>
                <w:sz w:val="28"/>
                <w:szCs w:val="28"/>
              </w:rPr>
              <w:t>20</w:t>
            </w:r>
            <w:r>
              <w:rPr>
                <w:sz w:val="28"/>
                <w:szCs w:val="28"/>
              </w:rPr>
              <w:t xml:space="preserve">24 </w:t>
            </w:r>
            <w:r w:rsidRPr="00102FBC">
              <w:rPr>
                <w:sz w:val="28"/>
                <w:szCs w:val="28"/>
              </w:rPr>
              <w:t>год –</w:t>
            </w:r>
            <w:r>
              <w:rPr>
                <w:sz w:val="28"/>
                <w:szCs w:val="28"/>
              </w:rPr>
              <w:t xml:space="preserve"> </w:t>
            </w:r>
            <w:r>
              <w:rPr>
                <w:color w:val="000000"/>
                <w:sz w:val="28"/>
                <w:szCs w:val="28"/>
              </w:rPr>
              <w:t>0,0</w:t>
            </w:r>
            <w:r w:rsidR="000F6A41">
              <w:rPr>
                <w:color w:val="000000"/>
                <w:sz w:val="28"/>
                <w:szCs w:val="28"/>
              </w:rPr>
              <w:t>0</w:t>
            </w:r>
            <w:r w:rsidRPr="00EE74B8">
              <w:rPr>
                <w:sz w:val="28"/>
                <w:szCs w:val="28"/>
              </w:rPr>
              <w:t xml:space="preserve"> </w:t>
            </w:r>
            <w:r>
              <w:rPr>
                <w:sz w:val="28"/>
                <w:szCs w:val="28"/>
              </w:rPr>
              <w:t xml:space="preserve"> тыс. руб.;</w:t>
            </w:r>
          </w:p>
          <w:p w:rsidR="00A34A6F" w:rsidRDefault="00A34A6F" w:rsidP="00A34A6F">
            <w:pPr>
              <w:ind w:left="18" w:hanging="18"/>
              <w:jc w:val="both"/>
              <w:rPr>
                <w:sz w:val="28"/>
                <w:szCs w:val="28"/>
              </w:rPr>
            </w:pPr>
            <w:r w:rsidRPr="00102FBC">
              <w:rPr>
                <w:sz w:val="28"/>
                <w:szCs w:val="28"/>
              </w:rPr>
              <w:t>20</w:t>
            </w:r>
            <w:r>
              <w:rPr>
                <w:sz w:val="28"/>
                <w:szCs w:val="28"/>
              </w:rPr>
              <w:t xml:space="preserve">25 </w:t>
            </w:r>
            <w:r w:rsidRPr="00102FBC">
              <w:rPr>
                <w:sz w:val="28"/>
                <w:szCs w:val="28"/>
              </w:rPr>
              <w:t>год –</w:t>
            </w:r>
            <w:r>
              <w:rPr>
                <w:sz w:val="28"/>
                <w:szCs w:val="28"/>
              </w:rPr>
              <w:t xml:space="preserve"> </w:t>
            </w:r>
            <w:r>
              <w:rPr>
                <w:color w:val="000000"/>
                <w:sz w:val="28"/>
                <w:szCs w:val="28"/>
              </w:rPr>
              <w:t>0,0</w:t>
            </w:r>
            <w:r w:rsidR="000F6A41">
              <w:rPr>
                <w:color w:val="000000"/>
                <w:sz w:val="28"/>
                <w:szCs w:val="28"/>
              </w:rPr>
              <w:t>0</w:t>
            </w:r>
            <w:r w:rsidRPr="00EE74B8">
              <w:rPr>
                <w:sz w:val="28"/>
                <w:szCs w:val="28"/>
              </w:rPr>
              <w:t xml:space="preserve"> </w:t>
            </w:r>
            <w:r>
              <w:rPr>
                <w:sz w:val="28"/>
                <w:szCs w:val="28"/>
              </w:rPr>
              <w:t xml:space="preserve"> тыс. руб.;</w:t>
            </w:r>
          </w:p>
          <w:p w:rsidR="00550734" w:rsidRPr="00AC74C4" w:rsidRDefault="00A34A6F" w:rsidP="00A34A6F">
            <w:pPr>
              <w:ind w:left="18" w:hanging="18"/>
              <w:jc w:val="both"/>
              <w:rPr>
                <w:sz w:val="28"/>
                <w:szCs w:val="28"/>
              </w:rPr>
            </w:pPr>
            <w:r w:rsidRPr="00102FBC">
              <w:rPr>
                <w:sz w:val="28"/>
                <w:szCs w:val="28"/>
              </w:rPr>
              <w:t>20</w:t>
            </w:r>
            <w:r>
              <w:rPr>
                <w:sz w:val="28"/>
                <w:szCs w:val="28"/>
              </w:rPr>
              <w:t xml:space="preserve">26 </w:t>
            </w:r>
            <w:r w:rsidRPr="00102FBC">
              <w:rPr>
                <w:sz w:val="28"/>
                <w:szCs w:val="28"/>
              </w:rPr>
              <w:t>год –</w:t>
            </w:r>
            <w:r>
              <w:rPr>
                <w:sz w:val="28"/>
                <w:szCs w:val="28"/>
              </w:rPr>
              <w:t xml:space="preserve"> </w:t>
            </w:r>
            <w:r>
              <w:rPr>
                <w:color w:val="000000"/>
                <w:sz w:val="28"/>
                <w:szCs w:val="28"/>
              </w:rPr>
              <w:t>0,0</w:t>
            </w:r>
            <w:r w:rsidR="000F6A41">
              <w:rPr>
                <w:color w:val="000000"/>
                <w:sz w:val="28"/>
                <w:szCs w:val="28"/>
              </w:rPr>
              <w:t>0</w:t>
            </w:r>
            <w:r w:rsidRPr="00EE74B8">
              <w:rPr>
                <w:sz w:val="28"/>
                <w:szCs w:val="28"/>
              </w:rPr>
              <w:t xml:space="preserve"> </w:t>
            </w:r>
            <w:r>
              <w:rPr>
                <w:sz w:val="28"/>
                <w:szCs w:val="28"/>
              </w:rPr>
              <w:t xml:space="preserve"> тыс. руб.</w:t>
            </w:r>
          </w:p>
        </w:tc>
      </w:tr>
      <w:tr w:rsidR="0070186E" w:rsidRPr="00AC74C4" w:rsidTr="001F4BD6">
        <w:tc>
          <w:tcPr>
            <w:tcW w:w="2756" w:type="dxa"/>
          </w:tcPr>
          <w:p w:rsidR="0070186E" w:rsidRPr="00AC74C4" w:rsidRDefault="0070186E" w:rsidP="00E252CA">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Параметры финансового обеспечения портфеля проектов, проекта, направленных в том числе</w:t>
            </w:r>
            <w:r w:rsidR="00E252CA">
              <w:rPr>
                <w:rFonts w:ascii="Times New Roman" w:hAnsi="Times New Roman" w:cs="Times New Roman"/>
                <w:sz w:val="28"/>
                <w:szCs w:val="28"/>
              </w:rPr>
              <w:t xml:space="preserve"> </w:t>
            </w:r>
            <w:r w:rsidRPr="00AC74C4">
              <w:rPr>
                <w:rFonts w:ascii="Times New Roman" w:hAnsi="Times New Roman" w:cs="Times New Roman"/>
                <w:sz w:val="28"/>
                <w:szCs w:val="28"/>
              </w:rPr>
              <w:t>на реализацию</w:t>
            </w:r>
            <w:r w:rsidR="00E252CA">
              <w:rPr>
                <w:rFonts w:ascii="Times New Roman" w:hAnsi="Times New Roman" w:cs="Times New Roman"/>
                <w:sz w:val="28"/>
                <w:szCs w:val="28"/>
              </w:rPr>
              <w:t xml:space="preserve"> </w:t>
            </w:r>
            <w:r w:rsidRPr="00AC74C4">
              <w:rPr>
                <w:rFonts w:ascii="Times New Roman" w:hAnsi="Times New Roman" w:cs="Times New Roman"/>
                <w:sz w:val="28"/>
                <w:szCs w:val="28"/>
              </w:rPr>
              <w:t xml:space="preserve">в </w:t>
            </w:r>
            <w:r>
              <w:rPr>
                <w:rFonts w:ascii="Times New Roman" w:hAnsi="Times New Roman" w:cs="Times New Roman"/>
                <w:sz w:val="28"/>
                <w:szCs w:val="28"/>
              </w:rPr>
              <w:t>поселении</w:t>
            </w:r>
            <w:r w:rsidRPr="00AC74C4">
              <w:rPr>
                <w:rFonts w:ascii="Times New Roman" w:hAnsi="Times New Roman" w:cs="Times New Roman"/>
                <w:sz w:val="28"/>
                <w:szCs w:val="28"/>
              </w:rPr>
              <w:t xml:space="preserve"> национальных проектов (программ) Российской Федерации, реализуемых </w:t>
            </w:r>
            <w:r w:rsidR="00E252CA">
              <w:rPr>
                <w:rFonts w:ascii="Times New Roman" w:hAnsi="Times New Roman" w:cs="Times New Roman"/>
                <w:sz w:val="28"/>
                <w:szCs w:val="28"/>
              </w:rPr>
              <w:t xml:space="preserve">        </w:t>
            </w:r>
            <w:r w:rsidRPr="00AC74C4">
              <w:rPr>
                <w:rFonts w:ascii="Times New Roman" w:hAnsi="Times New Roman" w:cs="Times New Roman"/>
                <w:sz w:val="28"/>
                <w:szCs w:val="28"/>
              </w:rPr>
              <w:t>в составе муниципальной программы</w:t>
            </w:r>
          </w:p>
        </w:tc>
        <w:tc>
          <w:tcPr>
            <w:tcW w:w="6804" w:type="dxa"/>
          </w:tcPr>
          <w:p w:rsidR="0070186E" w:rsidRPr="00AC74C4" w:rsidRDefault="003C6363" w:rsidP="0070186E">
            <w:pPr>
              <w:pStyle w:val="ConsPlusNormal"/>
              <w:ind w:firstLine="0"/>
              <w:rPr>
                <w:rFonts w:ascii="Times New Roman" w:hAnsi="Times New Roman" w:cs="Times New Roman"/>
                <w:sz w:val="28"/>
                <w:szCs w:val="28"/>
              </w:rPr>
            </w:pPr>
            <w:r>
              <w:rPr>
                <w:rFonts w:ascii="Times New Roman" w:hAnsi="Times New Roman" w:cs="Times New Roman"/>
                <w:sz w:val="28"/>
                <w:szCs w:val="28"/>
              </w:rPr>
              <w:t>0,0</w:t>
            </w:r>
            <w:r w:rsidR="000F6A41">
              <w:rPr>
                <w:rFonts w:ascii="Times New Roman" w:hAnsi="Times New Roman" w:cs="Times New Roman"/>
                <w:sz w:val="28"/>
                <w:szCs w:val="28"/>
              </w:rPr>
              <w:t>0</w:t>
            </w:r>
            <w:r>
              <w:rPr>
                <w:rFonts w:ascii="Times New Roman" w:hAnsi="Times New Roman" w:cs="Times New Roman"/>
                <w:sz w:val="28"/>
                <w:szCs w:val="28"/>
              </w:rPr>
              <w:t xml:space="preserve"> тыс. руб.</w:t>
            </w:r>
          </w:p>
        </w:tc>
      </w:tr>
    </w:tbl>
    <w:p w:rsidR="00C67AE8" w:rsidRDefault="00C67AE8" w:rsidP="004B4160">
      <w:pPr>
        <w:widowControl w:val="0"/>
        <w:autoSpaceDE w:val="0"/>
        <w:autoSpaceDN w:val="0"/>
        <w:jc w:val="center"/>
        <w:rPr>
          <w:sz w:val="28"/>
          <w:szCs w:val="28"/>
        </w:rPr>
      </w:pPr>
    </w:p>
    <w:p w:rsidR="00183429" w:rsidRPr="0063711E" w:rsidRDefault="00546DC0" w:rsidP="00C10169">
      <w:pPr>
        <w:autoSpaceDE w:val="0"/>
        <w:autoSpaceDN w:val="0"/>
        <w:adjustRightInd w:val="0"/>
        <w:jc w:val="center"/>
        <w:rPr>
          <w:b/>
          <w:sz w:val="28"/>
          <w:szCs w:val="28"/>
        </w:rPr>
      </w:pPr>
      <w:r w:rsidRPr="0063711E">
        <w:rPr>
          <w:b/>
          <w:sz w:val="28"/>
          <w:szCs w:val="28"/>
        </w:rPr>
        <w:t xml:space="preserve">1. </w:t>
      </w:r>
      <w:r w:rsidR="00C10169" w:rsidRPr="0063711E">
        <w:rPr>
          <w:b/>
          <w:sz w:val="28"/>
          <w:szCs w:val="28"/>
        </w:rPr>
        <w:t xml:space="preserve">О </w:t>
      </w:r>
      <w:r w:rsidR="003C6363" w:rsidRPr="0063711E">
        <w:rPr>
          <w:b/>
          <w:sz w:val="28"/>
          <w:szCs w:val="28"/>
        </w:rPr>
        <w:t xml:space="preserve">стимулировании инвестиционной и инновационной деятельности, </w:t>
      </w:r>
    </w:p>
    <w:p w:rsidR="003C6363" w:rsidRPr="0063711E" w:rsidRDefault="003C6363" w:rsidP="00C10169">
      <w:pPr>
        <w:autoSpaceDE w:val="0"/>
        <w:autoSpaceDN w:val="0"/>
        <w:adjustRightInd w:val="0"/>
        <w:jc w:val="center"/>
        <w:rPr>
          <w:b/>
          <w:sz w:val="28"/>
          <w:szCs w:val="28"/>
        </w:rPr>
      </w:pPr>
      <w:r w:rsidRPr="0063711E">
        <w:rPr>
          <w:b/>
          <w:sz w:val="28"/>
          <w:szCs w:val="28"/>
        </w:rPr>
        <w:t xml:space="preserve">развитие конкуренции и негосударственного сектора экономики </w:t>
      </w:r>
    </w:p>
    <w:p w:rsidR="00A20F4F" w:rsidRDefault="00A20F4F" w:rsidP="004B4160">
      <w:pPr>
        <w:autoSpaceDE w:val="0"/>
        <w:autoSpaceDN w:val="0"/>
        <w:adjustRightInd w:val="0"/>
        <w:jc w:val="center"/>
        <w:rPr>
          <w:b/>
        </w:rPr>
      </w:pPr>
    </w:p>
    <w:p w:rsidR="00C10169" w:rsidRDefault="00C10169" w:rsidP="00884A0B">
      <w:pPr>
        <w:widowControl w:val="0"/>
        <w:autoSpaceDE w:val="0"/>
        <w:autoSpaceDN w:val="0"/>
        <w:ind w:firstLine="851"/>
        <w:jc w:val="both"/>
        <w:rPr>
          <w:sz w:val="28"/>
          <w:szCs w:val="28"/>
        </w:rPr>
      </w:pPr>
      <w:r w:rsidRPr="00AC74C4">
        <w:rPr>
          <w:sz w:val="28"/>
          <w:szCs w:val="28"/>
        </w:rPr>
        <w:t>1.1. Формирование благоприятной деловой среды</w:t>
      </w:r>
    </w:p>
    <w:p w:rsidR="00C10169" w:rsidRDefault="00C10169" w:rsidP="003C6363">
      <w:pPr>
        <w:widowControl w:val="0"/>
        <w:autoSpaceDE w:val="0"/>
        <w:autoSpaceDN w:val="0"/>
        <w:ind w:firstLine="851"/>
        <w:jc w:val="both"/>
        <w:rPr>
          <w:sz w:val="28"/>
          <w:szCs w:val="28"/>
        </w:rPr>
      </w:pPr>
      <w:r w:rsidRPr="00BC6560">
        <w:rPr>
          <w:sz w:val="28"/>
          <w:szCs w:val="28"/>
        </w:rPr>
        <w:t xml:space="preserve">В целях обеспечения устойчивого социально-экономического развития </w:t>
      </w:r>
      <w:r w:rsidR="003C6363">
        <w:rPr>
          <w:sz w:val="28"/>
          <w:szCs w:val="28"/>
        </w:rPr>
        <w:t>поселения</w:t>
      </w:r>
      <w:r w:rsidRPr="00BC6560">
        <w:rPr>
          <w:sz w:val="28"/>
          <w:szCs w:val="28"/>
        </w:rPr>
        <w:t xml:space="preserve">, а также приемлемого уровня безопасности жизнедеятельности, </w:t>
      </w:r>
      <w:r w:rsidR="003C6363">
        <w:rPr>
          <w:sz w:val="28"/>
          <w:szCs w:val="28"/>
        </w:rPr>
        <w:t xml:space="preserve">          </w:t>
      </w:r>
      <w:r w:rsidRPr="00BC6560">
        <w:rPr>
          <w:sz w:val="28"/>
          <w:szCs w:val="28"/>
        </w:rPr>
        <w:t xml:space="preserve">необходимого уровня защищенности населения и территории </w:t>
      </w:r>
      <w:r w:rsidR="003C6363">
        <w:rPr>
          <w:sz w:val="28"/>
          <w:szCs w:val="28"/>
        </w:rPr>
        <w:t>поселения</w:t>
      </w:r>
      <w:r w:rsidRPr="00BC6560">
        <w:rPr>
          <w:sz w:val="28"/>
          <w:szCs w:val="28"/>
        </w:rPr>
        <w:t xml:space="preserve">, материальных и культурных ценностей от опасностей, возникающих при военных конфликтах и чрезвычайных ситуациях,  обеспечение необходимого уровня </w:t>
      </w:r>
      <w:r w:rsidR="003C6363">
        <w:rPr>
          <w:sz w:val="28"/>
          <w:szCs w:val="28"/>
        </w:rPr>
        <w:t xml:space="preserve"> </w:t>
      </w:r>
      <w:r w:rsidRPr="00BC6560">
        <w:rPr>
          <w:sz w:val="28"/>
          <w:szCs w:val="28"/>
        </w:rPr>
        <w:t xml:space="preserve">защищенности населения, имущества от пожаров, при заключении контрактов </w:t>
      </w:r>
      <w:r w:rsidR="003C6363">
        <w:rPr>
          <w:sz w:val="28"/>
          <w:szCs w:val="28"/>
        </w:rPr>
        <w:t xml:space="preserve"> </w:t>
      </w:r>
      <w:r w:rsidRPr="00BC6560">
        <w:rPr>
          <w:sz w:val="28"/>
          <w:szCs w:val="28"/>
        </w:rPr>
        <w:t xml:space="preserve">в соответствии с действующим законодательством предусматриваются мероприятия для участников малого и среднего предпринимательства в объеме </w:t>
      </w:r>
      <w:r w:rsidR="003C6363">
        <w:rPr>
          <w:sz w:val="28"/>
          <w:szCs w:val="28"/>
        </w:rPr>
        <w:t xml:space="preserve">            </w:t>
      </w:r>
      <w:r w:rsidRPr="00BC6560">
        <w:rPr>
          <w:sz w:val="28"/>
          <w:szCs w:val="28"/>
        </w:rPr>
        <w:t xml:space="preserve">не менее 15% совокупного годового объема закупок. При определении поставщиков (подрядчиков, исполнителей) в извещениях об осуществлении закупок устанавливается ограничение в отношении участников закупок, которыми </w:t>
      </w:r>
      <w:r w:rsidR="00D60AFD">
        <w:rPr>
          <w:sz w:val="28"/>
          <w:szCs w:val="28"/>
        </w:rPr>
        <w:t xml:space="preserve">        </w:t>
      </w:r>
      <w:r w:rsidRPr="00BC6560">
        <w:rPr>
          <w:sz w:val="28"/>
          <w:szCs w:val="28"/>
        </w:rPr>
        <w:t>могут быть только субъекты малого предпринимательства, социально ориентированные некоммерческие организации</w:t>
      </w:r>
      <w:r>
        <w:rPr>
          <w:sz w:val="28"/>
          <w:szCs w:val="28"/>
        </w:rPr>
        <w:t>.</w:t>
      </w:r>
    </w:p>
    <w:p w:rsidR="00C10169" w:rsidRDefault="00C10169" w:rsidP="00B43AC5">
      <w:pPr>
        <w:widowControl w:val="0"/>
        <w:autoSpaceDE w:val="0"/>
        <w:autoSpaceDN w:val="0"/>
        <w:ind w:firstLine="851"/>
        <w:jc w:val="center"/>
        <w:rPr>
          <w:sz w:val="28"/>
          <w:szCs w:val="28"/>
        </w:rPr>
      </w:pPr>
    </w:p>
    <w:p w:rsidR="00C10169" w:rsidRDefault="00C10169" w:rsidP="00884A0B">
      <w:pPr>
        <w:widowControl w:val="0"/>
        <w:autoSpaceDE w:val="0"/>
        <w:autoSpaceDN w:val="0"/>
        <w:ind w:firstLine="851"/>
        <w:jc w:val="both"/>
        <w:rPr>
          <w:sz w:val="28"/>
          <w:szCs w:val="28"/>
        </w:rPr>
      </w:pPr>
      <w:r w:rsidRPr="00AC74C4">
        <w:rPr>
          <w:sz w:val="28"/>
          <w:szCs w:val="28"/>
        </w:rPr>
        <w:t>1.</w:t>
      </w:r>
      <w:r>
        <w:rPr>
          <w:sz w:val="28"/>
          <w:szCs w:val="28"/>
        </w:rPr>
        <w:t>2</w:t>
      </w:r>
      <w:r w:rsidRPr="00AC74C4">
        <w:rPr>
          <w:sz w:val="28"/>
          <w:szCs w:val="28"/>
        </w:rPr>
        <w:t xml:space="preserve">. </w:t>
      </w:r>
      <w:r>
        <w:rPr>
          <w:sz w:val="28"/>
          <w:szCs w:val="28"/>
        </w:rPr>
        <w:t>Ин</w:t>
      </w:r>
      <w:r w:rsidRPr="00AC74C4">
        <w:rPr>
          <w:sz w:val="28"/>
          <w:szCs w:val="28"/>
        </w:rPr>
        <w:t>вестиционные проекты</w:t>
      </w:r>
    </w:p>
    <w:p w:rsidR="00C10169" w:rsidRDefault="00C10169" w:rsidP="00884A0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программой не предусмотрена реализация инвестиционных проектов.</w:t>
      </w:r>
    </w:p>
    <w:p w:rsidR="00C10169" w:rsidRDefault="00C10169" w:rsidP="00B43AC5">
      <w:pPr>
        <w:pStyle w:val="ConsPlusNormal"/>
        <w:ind w:firstLine="851"/>
        <w:jc w:val="center"/>
        <w:rPr>
          <w:rFonts w:ascii="Times New Roman" w:hAnsi="Times New Roman" w:cs="Times New Roman"/>
          <w:sz w:val="28"/>
          <w:szCs w:val="28"/>
        </w:rPr>
      </w:pPr>
    </w:p>
    <w:p w:rsidR="00C10169" w:rsidRDefault="00C10169" w:rsidP="00884A0B">
      <w:pPr>
        <w:widowControl w:val="0"/>
        <w:autoSpaceDE w:val="0"/>
        <w:autoSpaceDN w:val="0"/>
        <w:ind w:firstLine="851"/>
        <w:jc w:val="both"/>
        <w:rPr>
          <w:sz w:val="28"/>
          <w:szCs w:val="28"/>
        </w:rPr>
      </w:pPr>
      <w:r w:rsidRPr="00AC74C4">
        <w:rPr>
          <w:sz w:val="28"/>
          <w:szCs w:val="28"/>
        </w:rPr>
        <w:t>1.3. Развитие конкуренции</w:t>
      </w:r>
    </w:p>
    <w:p w:rsidR="00C10169" w:rsidRPr="00BC6560" w:rsidRDefault="00C10169" w:rsidP="00884A0B">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Реализация отдельных мероприятий </w:t>
      </w:r>
      <w:r>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 xml:space="preserve">программы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 xml:space="preserve">осуществляется в соответствии с Федеральным </w:t>
      </w:r>
      <w:hyperlink r:id="rId8" w:history="1">
        <w:r w:rsidRPr="00BC6560">
          <w:rPr>
            <w:rFonts w:ascii="Times New Roman" w:hAnsi="Times New Roman" w:cs="Times New Roman"/>
            <w:sz w:val="28"/>
            <w:szCs w:val="28"/>
          </w:rPr>
          <w:t>законом</w:t>
        </w:r>
      </w:hyperlink>
      <w:r w:rsidRPr="00BC6560">
        <w:rPr>
          <w:rFonts w:ascii="Times New Roman" w:hAnsi="Times New Roman" w:cs="Times New Roman"/>
          <w:sz w:val="28"/>
          <w:szCs w:val="28"/>
        </w:rPr>
        <w:t xml:space="preserve"> от </w:t>
      </w:r>
      <w:r w:rsidR="003C6363">
        <w:rPr>
          <w:rFonts w:ascii="Times New Roman" w:hAnsi="Times New Roman" w:cs="Times New Roman"/>
          <w:sz w:val="28"/>
          <w:szCs w:val="28"/>
        </w:rPr>
        <w:t>0</w:t>
      </w:r>
      <w:r w:rsidRPr="00BC6560">
        <w:rPr>
          <w:rFonts w:ascii="Times New Roman" w:hAnsi="Times New Roman" w:cs="Times New Roman"/>
          <w:sz w:val="28"/>
          <w:szCs w:val="28"/>
        </w:rPr>
        <w:t>5</w:t>
      </w:r>
      <w:r w:rsidR="003C6363">
        <w:rPr>
          <w:rFonts w:ascii="Times New Roman" w:hAnsi="Times New Roman" w:cs="Times New Roman"/>
          <w:sz w:val="28"/>
          <w:szCs w:val="28"/>
        </w:rPr>
        <w:t>.04.</w:t>
      </w:r>
      <w:r w:rsidRPr="00BC6560">
        <w:rPr>
          <w:rFonts w:ascii="Times New Roman" w:hAnsi="Times New Roman" w:cs="Times New Roman"/>
          <w:sz w:val="28"/>
          <w:szCs w:val="28"/>
        </w:rPr>
        <w:t xml:space="preserve">2013 </w:t>
      </w:r>
      <w:r>
        <w:rPr>
          <w:rFonts w:ascii="Times New Roman" w:hAnsi="Times New Roman" w:cs="Times New Roman"/>
          <w:sz w:val="28"/>
          <w:szCs w:val="28"/>
        </w:rPr>
        <w:t>№</w:t>
      </w:r>
      <w:r w:rsidRPr="00BC6560">
        <w:rPr>
          <w:rFonts w:ascii="Times New Roman" w:hAnsi="Times New Roman" w:cs="Times New Roman"/>
          <w:sz w:val="28"/>
          <w:szCs w:val="28"/>
        </w:rPr>
        <w:t xml:space="preserve"> 44-ФЗ </w:t>
      </w:r>
      <w:r w:rsidR="003C6363">
        <w:rPr>
          <w:rFonts w:ascii="Times New Roman" w:hAnsi="Times New Roman" w:cs="Times New Roman"/>
          <w:sz w:val="28"/>
          <w:szCs w:val="28"/>
        </w:rPr>
        <w:t xml:space="preserve">       </w:t>
      </w:r>
      <w:r w:rsidRPr="00BC6560">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C10169" w:rsidRPr="00BC6560" w:rsidRDefault="00C10169" w:rsidP="00884A0B">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Контрактная система в сфере закупок основывается на принципах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 xml:space="preserve">открытости, прозрачности информации о контрактной системе в сфере закупок, обеспечения конкуренции, профессионализма заказчиков, стимулирования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 xml:space="preserve">инноваций, единства контрактной системы в сфере закупок, ответственности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 xml:space="preserve">за результативность обеспечения муниципальных нужд, эффективности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 xml:space="preserve">осуществления закупок. Контрактная система направлена на создание равных условий для обеспечения конкуренции между участниками закупок. Любое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C10169" w:rsidRDefault="00C10169" w:rsidP="00B43AC5">
      <w:pPr>
        <w:widowControl w:val="0"/>
        <w:autoSpaceDE w:val="0"/>
        <w:autoSpaceDN w:val="0"/>
        <w:ind w:firstLine="851"/>
        <w:jc w:val="center"/>
        <w:rPr>
          <w:sz w:val="28"/>
          <w:szCs w:val="28"/>
        </w:rPr>
      </w:pPr>
    </w:p>
    <w:p w:rsidR="00253DA6" w:rsidRPr="0063711E" w:rsidRDefault="00253DA6" w:rsidP="003C6363">
      <w:pPr>
        <w:widowControl w:val="0"/>
        <w:autoSpaceDE w:val="0"/>
        <w:autoSpaceDN w:val="0"/>
        <w:ind w:firstLine="851"/>
        <w:jc w:val="center"/>
        <w:rPr>
          <w:b/>
          <w:sz w:val="28"/>
          <w:szCs w:val="28"/>
        </w:rPr>
      </w:pPr>
      <w:r w:rsidRPr="0063711E">
        <w:rPr>
          <w:b/>
          <w:sz w:val="28"/>
          <w:szCs w:val="28"/>
        </w:rPr>
        <w:t xml:space="preserve">2. </w:t>
      </w:r>
      <w:r w:rsidR="003C6363" w:rsidRPr="0063711E">
        <w:rPr>
          <w:b/>
          <w:sz w:val="28"/>
          <w:szCs w:val="28"/>
        </w:rPr>
        <w:t>Механизм реализации</w:t>
      </w:r>
      <w:r w:rsidR="00183429" w:rsidRPr="0063711E">
        <w:rPr>
          <w:b/>
          <w:sz w:val="28"/>
          <w:szCs w:val="28"/>
        </w:rPr>
        <w:t xml:space="preserve"> муниципальной программы</w:t>
      </w:r>
    </w:p>
    <w:p w:rsidR="00253DA6" w:rsidRDefault="00253DA6" w:rsidP="00884A0B">
      <w:pPr>
        <w:widowControl w:val="0"/>
        <w:autoSpaceDE w:val="0"/>
        <w:autoSpaceDN w:val="0"/>
        <w:ind w:firstLine="851"/>
        <w:jc w:val="center"/>
        <w:rPr>
          <w:sz w:val="28"/>
          <w:szCs w:val="28"/>
        </w:rPr>
      </w:pPr>
    </w:p>
    <w:p w:rsidR="00183429" w:rsidRPr="00AE6DCE" w:rsidRDefault="0063711E" w:rsidP="00183429">
      <w:pPr>
        <w:pStyle w:val="ConsPlusNormal"/>
        <w:ind w:firstLine="851"/>
        <w:jc w:val="both"/>
        <w:rPr>
          <w:sz w:val="28"/>
          <w:szCs w:val="28"/>
        </w:rPr>
      </w:pPr>
      <w:r>
        <w:rPr>
          <w:rFonts w:ascii="Times New Roman" w:hAnsi="Times New Roman" w:cs="Times New Roman"/>
          <w:sz w:val="28"/>
          <w:szCs w:val="28"/>
        </w:rPr>
        <w:t xml:space="preserve">2.1. </w:t>
      </w:r>
      <w:r w:rsidR="00183429" w:rsidRPr="00BC6560">
        <w:rPr>
          <w:rFonts w:ascii="Times New Roman" w:hAnsi="Times New Roman" w:cs="Times New Roman"/>
          <w:sz w:val="28"/>
          <w:szCs w:val="28"/>
        </w:rPr>
        <w:t xml:space="preserve">Реализацию </w:t>
      </w:r>
      <w:r w:rsidR="00183429">
        <w:rPr>
          <w:rFonts w:ascii="Times New Roman" w:hAnsi="Times New Roman" w:cs="Times New Roman"/>
          <w:sz w:val="28"/>
          <w:szCs w:val="28"/>
        </w:rPr>
        <w:t xml:space="preserve">муниципальной </w:t>
      </w:r>
      <w:r w:rsidR="00183429" w:rsidRPr="00BC6560">
        <w:rPr>
          <w:rFonts w:ascii="Times New Roman" w:hAnsi="Times New Roman" w:cs="Times New Roman"/>
          <w:sz w:val="28"/>
          <w:szCs w:val="28"/>
        </w:rPr>
        <w:t xml:space="preserve">программы осуществляет ответственный исполнитель </w:t>
      </w:r>
      <w:r w:rsidR="00183429">
        <w:rPr>
          <w:rFonts w:ascii="Times New Roman" w:hAnsi="Times New Roman" w:cs="Times New Roman"/>
          <w:sz w:val="28"/>
          <w:szCs w:val="28"/>
        </w:rPr>
        <w:t>–</w:t>
      </w:r>
      <w:r w:rsidR="00183429" w:rsidRPr="00BC6560">
        <w:rPr>
          <w:rFonts w:ascii="Times New Roman" w:hAnsi="Times New Roman" w:cs="Times New Roman"/>
          <w:sz w:val="28"/>
          <w:szCs w:val="28"/>
        </w:rPr>
        <w:t xml:space="preserve"> </w:t>
      </w:r>
      <w:r w:rsidR="003459B0">
        <w:rPr>
          <w:rFonts w:ascii="Times New Roman" w:hAnsi="Times New Roman" w:cs="Times New Roman"/>
          <w:sz w:val="28"/>
          <w:szCs w:val="28"/>
        </w:rPr>
        <w:t>с</w:t>
      </w:r>
      <w:r w:rsidR="003459B0" w:rsidRPr="001569AB">
        <w:rPr>
          <w:rFonts w:ascii="Times New Roman" w:hAnsi="Times New Roman"/>
          <w:sz w:val="28"/>
          <w:szCs w:val="24"/>
        </w:rPr>
        <w:t>лужба по организации общественной безопасности</w:t>
      </w:r>
      <w:r w:rsidR="003459B0">
        <w:rPr>
          <w:rFonts w:ascii="Times New Roman" w:hAnsi="Times New Roman"/>
          <w:sz w:val="28"/>
          <w:szCs w:val="24"/>
        </w:rPr>
        <w:t xml:space="preserve"> о</w:t>
      </w:r>
      <w:r w:rsidR="003459B0" w:rsidRPr="001569AB">
        <w:rPr>
          <w:rFonts w:ascii="Times New Roman" w:hAnsi="Times New Roman"/>
          <w:sz w:val="28"/>
        </w:rPr>
        <w:t>тдел</w:t>
      </w:r>
      <w:r w:rsidR="003459B0">
        <w:rPr>
          <w:rFonts w:ascii="Times New Roman" w:hAnsi="Times New Roman"/>
          <w:sz w:val="28"/>
        </w:rPr>
        <w:t>а</w:t>
      </w:r>
      <w:r w:rsidR="003459B0" w:rsidRPr="001569AB">
        <w:rPr>
          <w:rFonts w:ascii="Times New Roman" w:hAnsi="Times New Roman"/>
          <w:sz w:val="28"/>
        </w:rPr>
        <w:t xml:space="preserve"> правового обеспечения, муниципальной службы</w:t>
      </w:r>
      <w:r w:rsidR="003459B0">
        <w:rPr>
          <w:rFonts w:ascii="Times New Roman" w:hAnsi="Times New Roman"/>
          <w:sz w:val="28"/>
        </w:rPr>
        <w:t xml:space="preserve">, </w:t>
      </w:r>
      <w:r w:rsidR="003459B0" w:rsidRPr="001569AB">
        <w:rPr>
          <w:rFonts w:ascii="Times New Roman" w:hAnsi="Times New Roman"/>
          <w:sz w:val="28"/>
        </w:rPr>
        <w:t>кадров</w:t>
      </w:r>
      <w:r w:rsidR="003459B0">
        <w:rPr>
          <w:rFonts w:ascii="Times New Roman" w:hAnsi="Times New Roman"/>
          <w:sz w:val="28"/>
        </w:rPr>
        <w:t xml:space="preserve"> и организации общественной безопасности администрации поселения</w:t>
      </w:r>
      <w:r w:rsidR="00183429" w:rsidRPr="00831E58">
        <w:rPr>
          <w:rFonts w:ascii="Times New Roman" w:hAnsi="Times New Roman" w:cs="Times New Roman"/>
          <w:sz w:val="28"/>
          <w:szCs w:val="28"/>
        </w:rPr>
        <w:t>.</w:t>
      </w:r>
      <w:r w:rsidR="00183429" w:rsidRPr="00AE6DCE">
        <w:rPr>
          <w:sz w:val="28"/>
          <w:szCs w:val="28"/>
        </w:rPr>
        <w:t xml:space="preserve"> </w:t>
      </w:r>
    </w:p>
    <w:p w:rsidR="00183429" w:rsidRPr="004D44C4" w:rsidRDefault="00183429" w:rsidP="00183429">
      <w:pPr>
        <w:pStyle w:val="ConsPlusNormal"/>
        <w:ind w:firstLine="851"/>
        <w:jc w:val="both"/>
        <w:rPr>
          <w:rFonts w:ascii="Times New Roman" w:hAnsi="Times New Roman" w:cs="Times New Roman"/>
          <w:sz w:val="28"/>
          <w:szCs w:val="28"/>
        </w:rPr>
      </w:pPr>
      <w:r w:rsidRPr="005D1F7B">
        <w:rPr>
          <w:rFonts w:ascii="Times New Roman" w:hAnsi="Times New Roman" w:cs="Times New Roman"/>
          <w:sz w:val="28"/>
          <w:szCs w:val="28"/>
        </w:rPr>
        <w:t>О</w:t>
      </w:r>
      <w:r w:rsidRPr="00BC6560">
        <w:rPr>
          <w:rFonts w:ascii="Times New Roman" w:hAnsi="Times New Roman"/>
          <w:sz w:val="28"/>
          <w:szCs w:val="28"/>
        </w:rPr>
        <w:t>тветственны</w:t>
      </w:r>
      <w:r>
        <w:rPr>
          <w:rFonts w:ascii="Times New Roman" w:hAnsi="Times New Roman"/>
          <w:sz w:val="28"/>
          <w:szCs w:val="28"/>
        </w:rPr>
        <w:t>й</w:t>
      </w:r>
      <w:r w:rsidRPr="00BC6560">
        <w:rPr>
          <w:rFonts w:ascii="Times New Roman" w:hAnsi="Times New Roman"/>
          <w:sz w:val="28"/>
          <w:szCs w:val="28"/>
        </w:rPr>
        <w:t xml:space="preserve"> исполнител</w:t>
      </w:r>
      <w:r>
        <w:rPr>
          <w:rFonts w:ascii="Times New Roman" w:hAnsi="Times New Roman"/>
          <w:sz w:val="28"/>
          <w:szCs w:val="28"/>
        </w:rPr>
        <w:t>ь</w:t>
      </w:r>
      <w:r w:rsidRPr="00BC6560">
        <w:rPr>
          <w:rFonts w:ascii="Times New Roman" w:hAnsi="Times New Roman"/>
          <w:sz w:val="28"/>
          <w:szCs w:val="28"/>
        </w:rPr>
        <w:t xml:space="preserve"> </w:t>
      </w:r>
      <w:r>
        <w:rPr>
          <w:rFonts w:ascii="Times New Roman" w:hAnsi="Times New Roman"/>
          <w:sz w:val="28"/>
          <w:szCs w:val="28"/>
        </w:rPr>
        <w:t xml:space="preserve">муниципальной </w:t>
      </w:r>
      <w:r w:rsidRPr="00BC6560">
        <w:rPr>
          <w:rFonts w:ascii="Times New Roman" w:hAnsi="Times New Roman"/>
          <w:sz w:val="28"/>
          <w:szCs w:val="28"/>
        </w:rPr>
        <w:t>программ</w:t>
      </w:r>
      <w:r>
        <w:rPr>
          <w:rFonts w:ascii="Times New Roman" w:hAnsi="Times New Roman"/>
          <w:sz w:val="28"/>
          <w:szCs w:val="28"/>
        </w:rPr>
        <w:t>ы</w:t>
      </w:r>
      <w:r w:rsidRPr="00BC6560">
        <w:rPr>
          <w:rFonts w:ascii="Times New Roman" w:hAnsi="Times New Roman"/>
          <w:sz w:val="28"/>
          <w:szCs w:val="28"/>
        </w:rPr>
        <w:t xml:space="preserve"> нес</w:t>
      </w:r>
      <w:r>
        <w:rPr>
          <w:rFonts w:ascii="Times New Roman" w:hAnsi="Times New Roman"/>
          <w:sz w:val="28"/>
          <w:szCs w:val="28"/>
        </w:rPr>
        <w:t>е</w:t>
      </w:r>
      <w:r w:rsidRPr="00BC6560">
        <w:rPr>
          <w:rFonts w:ascii="Times New Roman" w:hAnsi="Times New Roman"/>
          <w:sz w:val="28"/>
          <w:szCs w:val="28"/>
        </w:rPr>
        <w:t xml:space="preserve">т предусмотренную </w:t>
      </w:r>
      <w:r>
        <w:rPr>
          <w:rFonts w:ascii="Times New Roman" w:hAnsi="Times New Roman"/>
          <w:sz w:val="28"/>
          <w:szCs w:val="28"/>
        </w:rPr>
        <w:t xml:space="preserve">законодательством </w:t>
      </w:r>
      <w:r w:rsidRPr="00BC6560">
        <w:rPr>
          <w:rFonts w:ascii="Times New Roman" w:hAnsi="Times New Roman"/>
          <w:sz w:val="28"/>
          <w:szCs w:val="28"/>
        </w:rPr>
        <w:t>ответственность (дисциплинар</w:t>
      </w:r>
      <w:r>
        <w:rPr>
          <w:rFonts w:ascii="Times New Roman" w:hAnsi="Times New Roman"/>
          <w:sz w:val="28"/>
          <w:szCs w:val="28"/>
        </w:rPr>
        <w:t xml:space="preserve">ную, </w:t>
      </w:r>
      <w:r w:rsidRPr="00BC6560">
        <w:rPr>
          <w:rFonts w:ascii="Times New Roman" w:hAnsi="Times New Roman"/>
          <w:sz w:val="28"/>
          <w:szCs w:val="28"/>
        </w:rPr>
        <w:t>гражданско-правовую и административную)</w:t>
      </w:r>
      <w:r>
        <w:rPr>
          <w:rFonts w:ascii="Times New Roman" w:hAnsi="Times New Roman"/>
          <w:sz w:val="28"/>
          <w:szCs w:val="28"/>
        </w:rPr>
        <w:t xml:space="preserve"> за </w:t>
      </w:r>
      <w:r w:rsidRPr="00BC6560">
        <w:rPr>
          <w:rFonts w:ascii="Times New Roman" w:hAnsi="Times New Roman"/>
          <w:sz w:val="28"/>
          <w:szCs w:val="28"/>
        </w:rPr>
        <w:t>достижение целевых показателей</w:t>
      </w:r>
      <w:r w:rsidR="00E252CA">
        <w:rPr>
          <w:rFonts w:ascii="Times New Roman" w:hAnsi="Times New Roman"/>
          <w:sz w:val="28"/>
          <w:szCs w:val="28"/>
        </w:rPr>
        <w:t xml:space="preserve"> </w:t>
      </w:r>
      <w:r w:rsidRPr="004D44C4">
        <w:rPr>
          <w:rFonts w:ascii="Times New Roman" w:hAnsi="Times New Roman" w:cs="Times New Roman"/>
          <w:sz w:val="28"/>
          <w:szCs w:val="28"/>
        </w:rPr>
        <w:t>муниципальной программы, а также конечных результатов ее реализации</w:t>
      </w:r>
      <w:r w:rsidR="00E252CA">
        <w:rPr>
          <w:rFonts w:ascii="Times New Roman" w:hAnsi="Times New Roman" w:cs="Times New Roman"/>
          <w:sz w:val="28"/>
          <w:szCs w:val="28"/>
        </w:rPr>
        <w:t xml:space="preserve">, </w:t>
      </w:r>
      <w:r>
        <w:rPr>
          <w:rFonts w:ascii="Times New Roman" w:hAnsi="Times New Roman" w:cs="Times New Roman"/>
          <w:sz w:val="28"/>
          <w:szCs w:val="28"/>
        </w:rPr>
        <w:t xml:space="preserve">за </w:t>
      </w:r>
      <w:r w:rsidRPr="004D44C4">
        <w:rPr>
          <w:rFonts w:ascii="Times New Roman" w:hAnsi="Times New Roman" w:cs="Times New Roman"/>
          <w:sz w:val="28"/>
          <w:szCs w:val="28"/>
        </w:rPr>
        <w:t>своевременную и качественную реализацию муниципальной программы.</w:t>
      </w:r>
    </w:p>
    <w:p w:rsidR="00183429" w:rsidRPr="00BC6560" w:rsidRDefault="0063711E" w:rsidP="0018342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2.2. </w:t>
      </w:r>
      <w:r w:rsidR="00183429" w:rsidRPr="00BC6560">
        <w:rPr>
          <w:rFonts w:ascii="Times New Roman" w:hAnsi="Times New Roman" w:cs="Times New Roman"/>
          <w:sz w:val="28"/>
          <w:szCs w:val="28"/>
        </w:rPr>
        <w:t xml:space="preserve">Механизм реализации </w:t>
      </w:r>
      <w:r w:rsidR="00183429" w:rsidRPr="005D1F7B">
        <w:rPr>
          <w:rFonts w:ascii="Times New Roman" w:hAnsi="Times New Roman" w:cs="Times New Roman"/>
          <w:sz w:val="28"/>
          <w:szCs w:val="28"/>
        </w:rPr>
        <w:t>муниципальной</w:t>
      </w:r>
      <w:r w:rsidR="00183429" w:rsidRPr="00BC6560">
        <w:rPr>
          <w:rFonts w:ascii="Times New Roman" w:hAnsi="Times New Roman" w:cs="Times New Roman"/>
          <w:sz w:val="28"/>
          <w:szCs w:val="28"/>
        </w:rPr>
        <w:t xml:space="preserve"> программы предполагает:</w:t>
      </w:r>
    </w:p>
    <w:p w:rsidR="00183429" w:rsidRPr="00BC6560" w:rsidRDefault="00183429" w:rsidP="00183429">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разработку и принятие нормативных правовых актов </w:t>
      </w:r>
      <w:r>
        <w:rPr>
          <w:rFonts w:ascii="Times New Roman" w:hAnsi="Times New Roman" w:cs="Times New Roman"/>
          <w:sz w:val="28"/>
          <w:szCs w:val="28"/>
        </w:rPr>
        <w:t>поселения</w:t>
      </w:r>
      <w:r w:rsidRPr="00BC6560">
        <w:rPr>
          <w:rFonts w:ascii="Times New Roman" w:hAnsi="Times New Roman" w:cs="Times New Roman"/>
          <w:sz w:val="28"/>
          <w:szCs w:val="28"/>
        </w:rPr>
        <w:t>, необходимых для ее выполнения;</w:t>
      </w:r>
    </w:p>
    <w:p w:rsidR="00183429" w:rsidRPr="00BC6560" w:rsidRDefault="00183429" w:rsidP="00183429">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разработку и принятие локальных правовых актов, рекомендаций ответственного</w:t>
      </w:r>
      <w:r w:rsidRPr="00087DEB">
        <w:rPr>
          <w:rFonts w:ascii="Times New Roman" w:hAnsi="Times New Roman" w:cs="Times New Roman"/>
          <w:sz w:val="12"/>
          <w:szCs w:val="12"/>
        </w:rPr>
        <w:t xml:space="preserve"> </w:t>
      </w:r>
      <w:r w:rsidRPr="00BC6560">
        <w:rPr>
          <w:rFonts w:ascii="Times New Roman" w:hAnsi="Times New Roman" w:cs="Times New Roman"/>
          <w:sz w:val="28"/>
          <w:szCs w:val="28"/>
        </w:rPr>
        <w:t>исполнителя</w:t>
      </w:r>
      <w:r w:rsidRPr="00087DEB">
        <w:rPr>
          <w:rFonts w:ascii="Times New Roman" w:hAnsi="Times New Roman" w:cs="Times New Roman"/>
          <w:sz w:val="12"/>
          <w:szCs w:val="12"/>
        </w:rPr>
        <w:t xml:space="preserve"> </w:t>
      </w:r>
      <w:r w:rsidRPr="009C1317">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программы,</w:t>
      </w:r>
      <w:r w:rsidRPr="00087DEB">
        <w:rPr>
          <w:rFonts w:ascii="Times New Roman" w:hAnsi="Times New Roman" w:cs="Times New Roman"/>
          <w:sz w:val="12"/>
          <w:szCs w:val="12"/>
        </w:rPr>
        <w:t xml:space="preserve"> </w:t>
      </w:r>
      <w:r w:rsidRPr="00BC6560">
        <w:rPr>
          <w:rFonts w:ascii="Times New Roman" w:hAnsi="Times New Roman" w:cs="Times New Roman"/>
          <w:sz w:val="28"/>
          <w:szCs w:val="28"/>
        </w:rPr>
        <w:t>необходимых для ее выполнения;</w:t>
      </w:r>
    </w:p>
    <w:p w:rsidR="00183429" w:rsidRPr="00BC6560" w:rsidRDefault="00183429" w:rsidP="00183429">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ежегодное формирование перечня программных мероприятий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 xml:space="preserve">на очередной финансовый год и плановый период с уточнением объемов </w:t>
      </w:r>
      <w:r w:rsidR="00D60AFD">
        <w:rPr>
          <w:rFonts w:ascii="Times New Roman" w:hAnsi="Times New Roman" w:cs="Times New Roman"/>
          <w:sz w:val="28"/>
          <w:szCs w:val="28"/>
        </w:rPr>
        <w:t xml:space="preserve">              </w:t>
      </w:r>
      <w:r w:rsidRPr="00BC6560">
        <w:rPr>
          <w:rFonts w:ascii="Times New Roman" w:hAnsi="Times New Roman" w:cs="Times New Roman"/>
          <w:sz w:val="28"/>
          <w:szCs w:val="28"/>
        </w:rPr>
        <w:t>финансирования по программным мероприятиям, в том числе в связи с изменениями внешних факторов, с использованием инициативного бюджетирования, привлечения к решению вопросов социально-экономического развития гражданского общества, применения механизмов проектного управления;</w:t>
      </w:r>
    </w:p>
    <w:p w:rsidR="00183429" w:rsidRDefault="00183429" w:rsidP="00183429">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предоставление ответственным исполнителем отчета в установленном порядке о реализации </w:t>
      </w:r>
      <w:r w:rsidRPr="009C1317">
        <w:rPr>
          <w:rFonts w:ascii="Times New Roman" w:hAnsi="Times New Roman" w:cs="Times New Roman"/>
          <w:sz w:val="28"/>
          <w:szCs w:val="28"/>
        </w:rPr>
        <w:t>муниципальной</w:t>
      </w:r>
      <w:r w:rsidRPr="00BC6560">
        <w:rPr>
          <w:rFonts w:ascii="Times New Roman" w:hAnsi="Times New Roman" w:cs="Times New Roman"/>
          <w:sz w:val="28"/>
          <w:szCs w:val="28"/>
        </w:rPr>
        <w:t xml:space="preserve"> программы</w:t>
      </w:r>
      <w:r>
        <w:rPr>
          <w:rFonts w:ascii="Times New Roman" w:hAnsi="Times New Roman" w:cs="Times New Roman"/>
          <w:sz w:val="28"/>
          <w:szCs w:val="28"/>
        </w:rPr>
        <w:t>;</w:t>
      </w:r>
    </w:p>
    <w:p w:rsidR="00183429" w:rsidRPr="00BC6560" w:rsidRDefault="00183429" w:rsidP="00183429">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информирование общественности о ходе реализации мероприятий</w:t>
      </w:r>
      <w:r w:rsidR="00D60AFD">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BC6560">
        <w:rPr>
          <w:rFonts w:ascii="Times New Roman" w:hAnsi="Times New Roman" w:cs="Times New Roman"/>
          <w:sz w:val="28"/>
          <w:szCs w:val="28"/>
        </w:rPr>
        <w:t xml:space="preserve"> программы через размещение на официальном сайте</w:t>
      </w:r>
      <w:r>
        <w:rPr>
          <w:rFonts w:ascii="Times New Roman" w:hAnsi="Times New Roman" w:cs="Times New Roman"/>
          <w:sz w:val="28"/>
          <w:szCs w:val="28"/>
        </w:rPr>
        <w:t xml:space="preserve"> органов местного самоуправления поселения</w:t>
      </w:r>
      <w:r w:rsidRPr="00BC6560">
        <w:rPr>
          <w:rFonts w:ascii="Times New Roman" w:hAnsi="Times New Roman" w:cs="Times New Roman"/>
          <w:sz w:val="28"/>
          <w:szCs w:val="28"/>
        </w:rPr>
        <w:t>.</w:t>
      </w:r>
    </w:p>
    <w:p w:rsidR="00183429" w:rsidRDefault="0063711E" w:rsidP="0018342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2.3. </w:t>
      </w:r>
      <w:r w:rsidR="00183429" w:rsidRPr="00BC6560">
        <w:rPr>
          <w:rFonts w:ascii="Times New Roman" w:hAnsi="Times New Roman" w:cs="Times New Roman"/>
          <w:sz w:val="28"/>
          <w:szCs w:val="28"/>
        </w:rPr>
        <w:t xml:space="preserve">Расходование средств бюджета </w:t>
      </w:r>
      <w:r w:rsidR="00183429">
        <w:rPr>
          <w:rFonts w:ascii="Times New Roman" w:hAnsi="Times New Roman" w:cs="Times New Roman"/>
          <w:sz w:val="28"/>
          <w:szCs w:val="28"/>
        </w:rPr>
        <w:t>разных уровней</w:t>
      </w:r>
      <w:r w:rsidR="00183429" w:rsidRPr="00BC6560">
        <w:rPr>
          <w:rFonts w:ascii="Times New Roman" w:hAnsi="Times New Roman" w:cs="Times New Roman"/>
          <w:sz w:val="28"/>
          <w:szCs w:val="28"/>
        </w:rPr>
        <w:t xml:space="preserve"> при реализации </w:t>
      </w:r>
      <w:r w:rsidR="00D60AFD">
        <w:rPr>
          <w:rFonts w:ascii="Times New Roman" w:hAnsi="Times New Roman" w:cs="Times New Roman"/>
          <w:sz w:val="28"/>
          <w:szCs w:val="28"/>
        </w:rPr>
        <w:t xml:space="preserve">      </w:t>
      </w:r>
      <w:r w:rsidR="00183429" w:rsidRPr="00BC6560">
        <w:rPr>
          <w:rFonts w:ascii="Times New Roman" w:hAnsi="Times New Roman" w:cs="Times New Roman"/>
          <w:sz w:val="28"/>
          <w:szCs w:val="28"/>
        </w:rPr>
        <w:t xml:space="preserve">мероприятий </w:t>
      </w:r>
      <w:r w:rsidR="00183429" w:rsidRPr="009C1317">
        <w:rPr>
          <w:rFonts w:ascii="Times New Roman" w:hAnsi="Times New Roman" w:cs="Times New Roman"/>
          <w:sz w:val="28"/>
          <w:szCs w:val="28"/>
        </w:rPr>
        <w:t>муниципальной</w:t>
      </w:r>
      <w:r w:rsidR="00183429" w:rsidRPr="00BC6560">
        <w:rPr>
          <w:rFonts w:ascii="Times New Roman" w:hAnsi="Times New Roman" w:cs="Times New Roman"/>
          <w:sz w:val="28"/>
          <w:szCs w:val="28"/>
        </w:rPr>
        <w:t xml:space="preserve"> программы осуществляется в соответствии с действующим бюджетным законодательством, требованиями действующего законодательства о контрактной системе в сфере закупок.</w:t>
      </w:r>
    </w:p>
    <w:p w:rsidR="00D04DFA" w:rsidRDefault="00D04DFA" w:rsidP="00D04DFA">
      <w:pPr>
        <w:autoSpaceDE w:val="0"/>
        <w:autoSpaceDN w:val="0"/>
        <w:adjustRightInd w:val="0"/>
        <w:ind w:firstLine="851"/>
        <w:jc w:val="both"/>
        <w:rPr>
          <w:sz w:val="28"/>
          <w:szCs w:val="28"/>
        </w:rPr>
      </w:pPr>
      <w:r>
        <w:rPr>
          <w:sz w:val="28"/>
          <w:szCs w:val="28"/>
        </w:rPr>
        <w:t>Ответственный исполнитель в порядке, установленном пунктом 2.2.15 Порядка принятия решения о разработке муниципальных программ городского поселения Излучинск, их формирования, утверждения и реализации, утвержденного постановлением администрации поселения от 14.09.2018 № 540         «О модельной муниципальной программе городского поселения Излучинск, порядке принятия решения о разработке муниципальных программ городского поселения Излучинск в соответствии с национальными целями развития» предоставляет в управление по экономики и финансам поселения отчет о реализации мероприятий муниципальной программы.</w:t>
      </w:r>
    </w:p>
    <w:p w:rsidR="00253DA6" w:rsidRPr="00AE6DCE" w:rsidRDefault="00253DA6" w:rsidP="00183429">
      <w:pPr>
        <w:autoSpaceDE w:val="0"/>
        <w:autoSpaceDN w:val="0"/>
        <w:adjustRightInd w:val="0"/>
        <w:ind w:firstLine="851"/>
        <w:jc w:val="both"/>
        <w:rPr>
          <w:sz w:val="28"/>
          <w:szCs w:val="28"/>
        </w:rPr>
      </w:pPr>
      <w:r w:rsidRPr="00AE6DCE">
        <w:rPr>
          <w:sz w:val="28"/>
          <w:szCs w:val="28"/>
        </w:rPr>
        <w:t xml:space="preserve">Контроль за реализацией программы осуществляет начальник </w:t>
      </w:r>
      <w:r w:rsidR="003459B0">
        <w:rPr>
          <w:sz w:val="28"/>
          <w:szCs w:val="28"/>
        </w:rPr>
        <w:t>с</w:t>
      </w:r>
      <w:r w:rsidR="003459B0" w:rsidRPr="001569AB">
        <w:rPr>
          <w:sz w:val="28"/>
        </w:rPr>
        <w:t>лужб</w:t>
      </w:r>
      <w:r w:rsidR="003459B0">
        <w:rPr>
          <w:sz w:val="28"/>
        </w:rPr>
        <w:t>ы</w:t>
      </w:r>
      <w:r w:rsidR="003459B0" w:rsidRPr="001569AB">
        <w:rPr>
          <w:sz w:val="28"/>
        </w:rPr>
        <w:t xml:space="preserve"> по организации общественной безопасности</w:t>
      </w:r>
      <w:r w:rsidR="003459B0">
        <w:rPr>
          <w:sz w:val="28"/>
        </w:rPr>
        <w:t xml:space="preserve"> о</w:t>
      </w:r>
      <w:r w:rsidR="003459B0" w:rsidRPr="001569AB">
        <w:rPr>
          <w:sz w:val="28"/>
        </w:rPr>
        <w:t>тдел</w:t>
      </w:r>
      <w:r w:rsidR="003459B0">
        <w:rPr>
          <w:sz w:val="28"/>
        </w:rPr>
        <w:t>а</w:t>
      </w:r>
      <w:r w:rsidR="003459B0" w:rsidRPr="001569AB">
        <w:rPr>
          <w:sz w:val="28"/>
        </w:rPr>
        <w:t xml:space="preserve"> правового обеспечения, муниципальной службы</w:t>
      </w:r>
      <w:r w:rsidR="003459B0">
        <w:rPr>
          <w:sz w:val="28"/>
        </w:rPr>
        <w:t xml:space="preserve">, </w:t>
      </w:r>
      <w:r w:rsidR="003459B0" w:rsidRPr="001569AB">
        <w:rPr>
          <w:sz w:val="28"/>
        </w:rPr>
        <w:t>кадров</w:t>
      </w:r>
      <w:r w:rsidR="003459B0">
        <w:rPr>
          <w:sz w:val="28"/>
        </w:rPr>
        <w:t xml:space="preserve"> и организации общественной безопасности  администрации поселения</w:t>
      </w:r>
      <w:r w:rsidRPr="00AE6DCE">
        <w:rPr>
          <w:sz w:val="28"/>
          <w:szCs w:val="28"/>
        </w:rPr>
        <w:t>.</w:t>
      </w:r>
    </w:p>
    <w:p w:rsidR="00253DA6" w:rsidRDefault="00253DA6" w:rsidP="00183429">
      <w:pPr>
        <w:autoSpaceDE w:val="0"/>
        <w:autoSpaceDN w:val="0"/>
        <w:adjustRightInd w:val="0"/>
        <w:ind w:firstLine="851"/>
        <w:jc w:val="both"/>
        <w:rPr>
          <w:sz w:val="28"/>
          <w:szCs w:val="28"/>
        </w:rPr>
      </w:pPr>
      <w:r w:rsidRPr="00AE6DCE">
        <w:rPr>
          <w:sz w:val="28"/>
          <w:szCs w:val="28"/>
        </w:rPr>
        <w:t xml:space="preserve">Контроль за исполнением </w:t>
      </w:r>
      <w:r>
        <w:rPr>
          <w:sz w:val="28"/>
          <w:szCs w:val="28"/>
        </w:rPr>
        <w:t>муницип</w:t>
      </w:r>
      <w:r w:rsidRPr="00AE6DCE">
        <w:rPr>
          <w:sz w:val="28"/>
          <w:szCs w:val="28"/>
        </w:rPr>
        <w:t xml:space="preserve">альной программы осуществляет </w:t>
      </w:r>
      <w:r>
        <w:rPr>
          <w:sz w:val="28"/>
          <w:szCs w:val="28"/>
        </w:rPr>
        <w:t xml:space="preserve"> </w:t>
      </w:r>
      <w:r w:rsidRPr="00AE6DCE">
        <w:rPr>
          <w:sz w:val="28"/>
          <w:szCs w:val="28"/>
        </w:rPr>
        <w:t>глава администрации поселения</w:t>
      </w:r>
      <w:r>
        <w:rPr>
          <w:sz w:val="28"/>
          <w:szCs w:val="28"/>
        </w:rPr>
        <w:t>.</w:t>
      </w:r>
    </w:p>
    <w:p w:rsidR="00F04F78" w:rsidRDefault="00F04F78" w:rsidP="00183429">
      <w:pPr>
        <w:autoSpaceDE w:val="0"/>
        <w:autoSpaceDN w:val="0"/>
        <w:adjustRightInd w:val="0"/>
        <w:ind w:firstLine="851"/>
        <w:jc w:val="both"/>
        <w:rPr>
          <w:sz w:val="28"/>
          <w:szCs w:val="28"/>
        </w:rPr>
      </w:pPr>
    </w:p>
    <w:p w:rsidR="00D53F6D" w:rsidRDefault="00D53F6D" w:rsidP="00B43AC5">
      <w:pPr>
        <w:pStyle w:val="ConsPlusNormal"/>
        <w:ind w:firstLine="851"/>
        <w:jc w:val="center"/>
        <w:outlineLvl w:val="1"/>
        <w:rPr>
          <w:rFonts w:ascii="Times New Roman" w:hAnsi="Times New Roman" w:cs="Times New Roman"/>
          <w:sz w:val="28"/>
          <w:szCs w:val="28"/>
        </w:rPr>
        <w:sectPr w:rsidR="00D53F6D" w:rsidSect="00DC50FA">
          <w:headerReference w:type="even" r:id="rId9"/>
          <w:headerReference w:type="default" r:id="rId10"/>
          <w:pgSz w:w="11906" w:h="16838"/>
          <w:pgMar w:top="1134" w:right="567" w:bottom="1134" w:left="1701" w:header="709" w:footer="709" w:gutter="0"/>
          <w:cols w:space="708"/>
          <w:titlePg/>
          <w:docGrid w:linePitch="360"/>
        </w:sectPr>
      </w:pPr>
    </w:p>
    <w:p w:rsidR="00DA1E4E" w:rsidRPr="00BC6560" w:rsidRDefault="00DA1E4E" w:rsidP="00DA1E4E">
      <w:pPr>
        <w:pStyle w:val="ConsPlusNormal"/>
        <w:jc w:val="right"/>
        <w:outlineLvl w:val="1"/>
        <w:rPr>
          <w:rFonts w:ascii="Times New Roman" w:hAnsi="Times New Roman" w:cs="Times New Roman"/>
          <w:sz w:val="28"/>
          <w:szCs w:val="28"/>
        </w:rPr>
      </w:pPr>
      <w:r w:rsidRPr="00BC6560">
        <w:rPr>
          <w:rFonts w:ascii="Times New Roman" w:hAnsi="Times New Roman" w:cs="Times New Roman"/>
          <w:sz w:val="28"/>
          <w:szCs w:val="28"/>
        </w:rPr>
        <w:t>Таблица 1</w:t>
      </w:r>
    </w:p>
    <w:p w:rsidR="00DA1E4E" w:rsidRPr="00BC6560" w:rsidRDefault="00DA1E4E" w:rsidP="00DA1E4E">
      <w:pPr>
        <w:pStyle w:val="ConsPlusNormal"/>
        <w:jc w:val="both"/>
        <w:rPr>
          <w:rFonts w:ascii="Times New Roman" w:hAnsi="Times New Roman" w:cs="Times New Roman"/>
          <w:sz w:val="28"/>
          <w:szCs w:val="28"/>
        </w:rPr>
      </w:pPr>
    </w:p>
    <w:p w:rsidR="00DA1E4E" w:rsidRPr="0063711E" w:rsidRDefault="00DA1E4E" w:rsidP="00DA1E4E">
      <w:pPr>
        <w:pStyle w:val="ConsPlusNormal"/>
        <w:jc w:val="center"/>
        <w:rPr>
          <w:rFonts w:ascii="Times New Roman" w:hAnsi="Times New Roman" w:cs="Times New Roman"/>
          <w:sz w:val="28"/>
          <w:szCs w:val="28"/>
        </w:rPr>
      </w:pPr>
      <w:r w:rsidRPr="0063711E">
        <w:rPr>
          <w:rFonts w:ascii="Times New Roman" w:hAnsi="Times New Roman" w:cs="Times New Roman"/>
          <w:sz w:val="28"/>
          <w:szCs w:val="28"/>
        </w:rPr>
        <w:t>Целевые показатели муниципальной программы</w:t>
      </w:r>
    </w:p>
    <w:p w:rsidR="00951AF4" w:rsidRDefault="00951AF4" w:rsidP="00951AF4">
      <w:pPr>
        <w:autoSpaceDE w:val="0"/>
        <w:autoSpaceDN w:val="0"/>
        <w:adjustRightInd w:val="0"/>
        <w:jc w:val="center"/>
        <w:rPr>
          <w:sz w:val="28"/>
          <w:szCs w:val="28"/>
        </w:rPr>
      </w:pPr>
      <w:r w:rsidRPr="00102FBC">
        <w:rPr>
          <w:sz w:val="28"/>
          <w:szCs w:val="28"/>
        </w:rPr>
        <w:t xml:space="preserve">«Об обеспечении безопасных условий жизнедеятельности населения </w:t>
      </w:r>
      <w:r w:rsidR="007958D2">
        <w:rPr>
          <w:sz w:val="28"/>
          <w:szCs w:val="28"/>
        </w:rPr>
        <w:t>в городском поселении Излучинск</w:t>
      </w:r>
      <w:r w:rsidRPr="00102FBC">
        <w:rPr>
          <w:sz w:val="28"/>
          <w:szCs w:val="28"/>
        </w:rPr>
        <w:t>»</w:t>
      </w:r>
    </w:p>
    <w:p w:rsidR="00183429" w:rsidRPr="0063711E" w:rsidRDefault="00183429" w:rsidP="006B5E86">
      <w:pPr>
        <w:pStyle w:val="ConsPlusNormal"/>
        <w:jc w:val="center"/>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1"/>
        <w:gridCol w:w="4253"/>
        <w:gridCol w:w="1921"/>
        <w:gridCol w:w="772"/>
        <w:gridCol w:w="709"/>
        <w:gridCol w:w="709"/>
        <w:gridCol w:w="708"/>
        <w:gridCol w:w="851"/>
        <w:gridCol w:w="709"/>
        <w:gridCol w:w="850"/>
        <w:gridCol w:w="2551"/>
      </w:tblGrid>
      <w:tr w:rsidR="009D00E5" w:rsidRPr="00DA1E4E" w:rsidTr="00DA1E4E">
        <w:tc>
          <w:tcPr>
            <w:tcW w:w="771" w:type="dxa"/>
            <w:vMerge w:val="restart"/>
          </w:tcPr>
          <w:p w:rsidR="009D00E5" w:rsidRDefault="009D00E5"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 xml:space="preserve">№ </w:t>
            </w:r>
          </w:p>
          <w:p w:rsidR="009D00E5" w:rsidRPr="0063711E" w:rsidRDefault="009D00E5"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показателя</w:t>
            </w:r>
          </w:p>
        </w:tc>
        <w:tc>
          <w:tcPr>
            <w:tcW w:w="4253" w:type="dxa"/>
            <w:vMerge w:val="restart"/>
          </w:tcPr>
          <w:p w:rsidR="009D00E5" w:rsidRPr="0063711E" w:rsidRDefault="009D00E5" w:rsidP="00DA1E4E">
            <w:pPr>
              <w:pStyle w:val="ConsPlusNormal"/>
              <w:ind w:firstLine="0"/>
              <w:jc w:val="center"/>
              <w:rPr>
                <w:rFonts w:ascii="Times New Roman" w:hAnsi="Times New Roman" w:cs="Times New Roman"/>
                <w:sz w:val="24"/>
                <w:szCs w:val="24"/>
              </w:rPr>
            </w:pPr>
            <w:r w:rsidRPr="0063711E">
              <w:rPr>
                <w:rFonts w:ascii="Times New Roman" w:hAnsi="Times New Roman" w:cs="Times New Roman"/>
                <w:sz w:val="24"/>
                <w:szCs w:val="24"/>
              </w:rPr>
              <w:t>Наименование целевых показателей</w:t>
            </w:r>
          </w:p>
        </w:tc>
        <w:tc>
          <w:tcPr>
            <w:tcW w:w="1921" w:type="dxa"/>
            <w:vMerge w:val="restart"/>
          </w:tcPr>
          <w:p w:rsidR="009D00E5" w:rsidRDefault="009D00E5"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 xml:space="preserve">Базовый показатель на начало </w:t>
            </w:r>
          </w:p>
          <w:p w:rsidR="009D00E5" w:rsidRPr="0063711E" w:rsidRDefault="009D00E5"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реализации муниципальной программы</w:t>
            </w:r>
          </w:p>
        </w:tc>
        <w:tc>
          <w:tcPr>
            <w:tcW w:w="5308" w:type="dxa"/>
            <w:gridSpan w:val="7"/>
          </w:tcPr>
          <w:p w:rsidR="009D00E5" w:rsidRPr="0063711E" w:rsidRDefault="009D00E5"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Значение показателя по годам</w:t>
            </w:r>
          </w:p>
        </w:tc>
        <w:tc>
          <w:tcPr>
            <w:tcW w:w="2551" w:type="dxa"/>
            <w:vMerge w:val="restart"/>
          </w:tcPr>
          <w:p w:rsidR="009D00E5" w:rsidRPr="0063711E" w:rsidRDefault="009D00E5" w:rsidP="00DA1E4E">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Целевое значение показателя на момент окончания реализации муниципальной программы</w:t>
            </w:r>
          </w:p>
        </w:tc>
      </w:tr>
      <w:tr w:rsidR="009D00E5" w:rsidRPr="00DA1E4E" w:rsidTr="00DA1E4E">
        <w:trPr>
          <w:trHeight w:val="793"/>
        </w:trPr>
        <w:tc>
          <w:tcPr>
            <w:tcW w:w="771" w:type="dxa"/>
            <w:vMerge/>
          </w:tcPr>
          <w:p w:rsidR="009D00E5" w:rsidRPr="0063711E" w:rsidRDefault="009D00E5" w:rsidP="00DA1E4E">
            <w:pPr>
              <w:rPr>
                <w:sz w:val="22"/>
                <w:szCs w:val="22"/>
              </w:rPr>
            </w:pPr>
          </w:p>
        </w:tc>
        <w:tc>
          <w:tcPr>
            <w:tcW w:w="4253" w:type="dxa"/>
            <w:vMerge/>
          </w:tcPr>
          <w:p w:rsidR="009D00E5" w:rsidRPr="0063711E" w:rsidRDefault="009D00E5" w:rsidP="00DA1E4E">
            <w:pPr>
              <w:rPr>
                <w:sz w:val="22"/>
                <w:szCs w:val="22"/>
              </w:rPr>
            </w:pPr>
          </w:p>
        </w:tc>
        <w:tc>
          <w:tcPr>
            <w:tcW w:w="1921" w:type="dxa"/>
            <w:vMerge/>
          </w:tcPr>
          <w:p w:rsidR="009D00E5" w:rsidRPr="0063711E" w:rsidRDefault="009D00E5" w:rsidP="00DA1E4E">
            <w:pPr>
              <w:rPr>
                <w:sz w:val="22"/>
                <w:szCs w:val="22"/>
              </w:rPr>
            </w:pPr>
          </w:p>
        </w:tc>
        <w:tc>
          <w:tcPr>
            <w:tcW w:w="772" w:type="dxa"/>
          </w:tcPr>
          <w:p w:rsidR="009D00E5" w:rsidRPr="0063711E" w:rsidRDefault="009D00E5" w:rsidP="006B5426">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2020 год</w:t>
            </w:r>
          </w:p>
        </w:tc>
        <w:tc>
          <w:tcPr>
            <w:tcW w:w="709" w:type="dxa"/>
          </w:tcPr>
          <w:p w:rsidR="009D00E5" w:rsidRPr="0063711E" w:rsidRDefault="009D00E5" w:rsidP="006B5426">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2021 год</w:t>
            </w:r>
          </w:p>
        </w:tc>
        <w:tc>
          <w:tcPr>
            <w:tcW w:w="709" w:type="dxa"/>
          </w:tcPr>
          <w:p w:rsidR="009D00E5" w:rsidRPr="0063711E" w:rsidRDefault="009D00E5" w:rsidP="006B5426">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2022 год</w:t>
            </w:r>
          </w:p>
        </w:tc>
        <w:tc>
          <w:tcPr>
            <w:tcW w:w="708" w:type="dxa"/>
          </w:tcPr>
          <w:p w:rsidR="009D00E5" w:rsidRPr="0063711E" w:rsidRDefault="009D00E5" w:rsidP="006B5426">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2023 год</w:t>
            </w:r>
          </w:p>
        </w:tc>
        <w:tc>
          <w:tcPr>
            <w:tcW w:w="851" w:type="dxa"/>
          </w:tcPr>
          <w:p w:rsidR="009D00E5" w:rsidRPr="0063711E" w:rsidRDefault="009D00E5" w:rsidP="006B5426">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2024 год</w:t>
            </w:r>
          </w:p>
        </w:tc>
        <w:tc>
          <w:tcPr>
            <w:tcW w:w="709" w:type="dxa"/>
          </w:tcPr>
          <w:p w:rsidR="009D00E5" w:rsidRPr="0063711E" w:rsidRDefault="009D00E5" w:rsidP="006B5426">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 xml:space="preserve">2025 год </w:t>
            </w:r>
          </w:p>
        </w:tc>
        <w:tc>
          <w:tcPr>
            <w:tcW w:w="850" w:type="dxa"/>
          </w:tcPr>
          <w:p w:rsidR="009D00E5" w:rsidRPr="0063711E" w:rsidRDefault="009D00E5" w:rsidP="004B4160">
            <w:pPr>
              <w:pStyle w:val="ConsPlusNormal"/>
              <w:ind w:firstLine="0"/>
              <w:jc w:val="center"/>
              <w:rPr>
                <w:rFonts w:ascii="Times New Roman" w:hAnsi="Times New Roman" w:cs="Times New Roman"/>
                <w:sz w:val="22"/>
                <w:szCs w:val="22"/>
              </w:rPr>
            </w:pPr>
            <w:r w:rsidRPr="0063711E">
              <w:rPr>
                <w:rFonts w:ascii="Times New Roman" w:hAnsi="Times New Roman" w:cs="Times New Roman"/>
                <w:sz w:val="22"/>
                <w:szCs w:val="22"/>
              </w:rPr>
              <w:t>202</w:t>
            </w:r>
            <w:r>
              <w:rPr>
                <w:rFonts w:ascii="Times New Roman" w:hAnsi="Times New Roman" w:cs="Times New Roman"/>
                <w:sz w:val="22"/>
                <w:szCs w:val="22"/>
              </w:rPr>
              <w:t>6</w:t>
            </w:r>
            <w:r w:rsidRPr="0063711E">
              <w:rPr>
                <w:rFonts w:ascii="Times New Roman" w:hAnsi="Times New Roman" w:cs="Times New Roman"/>
                <w:sz w:val="22"/>
                <w:szCs w:val="22"/>
              </w:rPr>
              <w:t xml:space="preserve"> год </w:t>
            </w:r>
          </w:p>
        </w:tc>
        <w:tc>
          <w:tcPr>
            <w:tcW w:w="2551" w:type="dxa"/>
            <w:vMerge/>
          </w:tcPr>
          <w:p w:rsidR="009D00E5" w:rsidRPr="0063711E" w:rsidRDefault="009D00E5" w:rsidP="00DA1E4E">
            <w:pPr>
              <w:rPr>
                <w:sz w:val="22"/>
                <w:szCs w:val="22"/>
              </w:rPr>
            </w:pPr>
          </w:p>
        </w:tc>
      </w:tr>
      <w:tr w:rsidR="004B4160" w:rsidRPr="00DA1E4E" w:rsidTr="00DA1E4E">
        <w:trPr>
          <w:trHeight w:val="60"/>
        </w:trPr>
        <w:tc>
          <w:tcPr>
            <w:tcW w:w="771" w:type="dxa"/>
          </w:tcPr>
          <w:p w:rsidR="004B4160" w:rsidRPr="00DA1E4E" w:rsidRDefault="004B4160"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1</w:t>
            </w:r>
          </w:p>
        </w:tc>
        <w:tc>
          <w:tcPr>
            <w:tcW w:w="4253" w:type="dxa"/>
          </w:tcPr>
          <w:p w:rsidR="004B4160" w:rsidRPr="00DA1E4E" w:rsidRDefault="004B4160"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2</w:t>
            </w:r>
          </w:p>
        </w:tc>
        <w:tc>
          <w:tcPr>
            <w:tcW w:w="1921" w:type="dxa"/>
          </w:tcPr>
          <w:p w:rsidR="004B4160" w:rsidRPr="00DA1E4E" w:rsidRDefault="004B4160"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3</w:t>
            </w:r>
          </w:p>
        </w:tc>
        <w:tc>
          <w:tcPr>
            <w:tcW w:w="772" w:type="dxa"/>
          </w:tcPr>
          <w:p w:rsidR="004B4160" w:rsidRPr="00DA1E4E" w:rsidRDefault="004B4160"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4</w:t>
            </w:r>
          </w:p>
        </w:tc>
        <w:tc>
          <w:tcPr>
            <w:tcW w:w="709" w:type="dxa"/>
          </w:tcPr>
          <w:p w:rsidR="004B4160" w:rsidRPr="00DA1E4E" w:rsidRDefault="004B4160"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5</w:t>
            </w:r>
          </w:p>
        </w:tc>
        <w:tc>
          <w:tcPr>
            <w:tcW w:w="709" w:type="dxa"/>
          </w:tcPr>
          <w:p w:rsidR="004B4160" w:rsidRPr="00DA1E4E" w:rsidRDefault="004B4160"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6</w:t>
            </w:r>
          </w:p>
        </w:tc>
        <w:tc>
          <w:tcPr>
            <w:tcW w:w="708" w:type="dxa"/>
          </w:tcPr>
          <w:p w:rsidR="004B4160" w:rsidRPr="00DA1E4E" w:rsidRDefault="004B4160"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7</w:t>
            </w:r>
          </w:p>
        </w:tc>
        <w:tc>
          <w:tcPr>
            <w:tcW w:w="851" w:type="dxa"/>
          </w:tcPr>
          <w:p w:rsidR="004B4160" w:rsidRPr="00DA1E4E" w:rsidRDefault="004B4160"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8</w:t>
            </w:r>
          </w:p>
        </w:tc>
        <w:tc>
          <w:tcPr>
            <w:tcW w:w="709" w:type="dxa"/>
          </w:tcPr>
          <w:p w:rsidR="004B4160" w:rsidRPr="00DA1E4E" w:rsidRDefault="004B4160"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9</w:t>
            </w:r>
          </w:p>
        </w:tc>
        <w:tc>
          <w:tcPr>
            <w:tcW w:w="850" w:type="dxa"/>
          </w:tcPr>
          <w:p w:rsidR="004B4160" w:rsidRPr="00DA1E4E" w:rsidRDefault="004B4160"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10</w:t>
            </w:r>
          </w:p>
        </w:tc>
        <w:tc>
          <w:tcPr>
            <w:tcW w:w="2551" w:type="dxa"/>
          </w:tcPr>
          <w:p w:rsidR="004B4160" w:rsidRPr="00DA1E4E" w:rsidRDefault="004B4160" w:rsidP="00DA1E4E">
            <w:pPr>
              <w:pStyle w:val="ConsPlusNormal"/>
              <w:ind w:firstLine="0"/>
              <w:jc w:val="center"/>
              <w:rPr>
                <w:rFonts w:ascii="Times New Roman" w:hAnsi="Times New Roman" w:cs="Times New Roman"/>
                <w:sz w:val="22"/>
                <w:szCs w:val="22"/>
              </w:rPr>
            </w:pPr>
            <w:r w:rsidRPr="00DA1E4E">
              <w:rPr>
                <w:rFonts w:ascii="Times New Roman" w:hAnsi="Times New Roman" w:cs="Times New Roman"/>
                <w:sz w:val="22"/>
                <w:szCs w:val="22"/>
              </w:rPr>
              <w:t>11</w:t>
            </w:r>
          </w:p>
        </w:tc>
      </w:tr>
      <w:tr w:rsidR="00667030" w:rsidRPr="00884A0B" w:rsidTr="00DA1E4E">
        <w:tc>
          <w:tcPr>
            <w:tcW w:w="771" w:type="dxa"/>
          </w:tcPr>
          <w:p w:rsidR="00667030" w:rsidRPr="00884A0B" w:rsidRDefault="00667030"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667030" w:rsidRPr="00884A0B" w:rsidRDefault="00667030" w:rsidP="007A0CD3">
            <w:pPr>
              <w:pStyle w:val="ConsPlusNormal"/>
              <w:ind w:firstLine="0"/>
              <w:jc w:val="both"/>
              <w:rPr>
                <w:rFonts w:ascii="Times New Roman" w:hAnsi="Times New Roman" w:cs="Times New Roman"/>
                <w:sz w:val="24"/>
                <w:szCs w:val="24"/>
              </w:rPr>
            </w:pPr>
            <w:r w:rsidRPr="00884A0B">
              <w:rPr>
                <w:rFonts w:ascii="Times New Roman" w:hAnsi="Times New Roman" w:cs="Times New Roman"/>
                <w:sz w:val="24"/>
                <w:szCs w:val="24"/>
              </w:rPr>
              <w:t>Количество мероприятий, направленных</w:t>
            </w:r>
            <w:r>
              <w:rPr>
                <w:rFonts w:ascii="Times New Roman" w:hAnsi="Times New Roman" w:cs="Times New Roman"/>
                <w:sz w:val="24"/>
                <w:szCs w:val="24"/>
              </w:rPr>
              <w:t xml:space="preserve"> </w:t>
            </w:r>
            <w:r w:rsidRPr="00884A0B">
              <w:rPr>
                <w:rFonts w:ascii="Times New Roman" w:hAnsi="Times New Roman" w:cs="Times New Roman"/>
                <w:sz w:val="24"/>
                <w:szCs w:val="24"/>
              </w:rPr>
              <w:t>на обеспечении безопасных условий жизнедеятельности населения на территории поселе</w:t>
            </w:r>
            <w:r w:rsidRPr="00F1149B">
              <w:rPr>
                <w:rFonts w:ascii="Times New Roman" w:hAnsi="Times New Roman" w:cs="Times New Roman"/>
                <w:sz w:val="24"/>
                <w:szCs w:val="24"/>
              </w:rPr>
              <w:t>ния, мероприятий</w:t>
            </w:r>
            <w:r>
              <w:rPr>
                <w:rFonts w:ascii="Times New Roman" w:hAnsi="Times New Roman" w:cs="Times New Roman"/>
                <w:sz w:val="24"/>
                <w:szCs w:val="24"/>
              </w:rPr>
              <w:t xml:space="preserve"> </w:t>
            </w:r>
          </w:p>
        </w:tc>
        <w:tc>
          <w:tcPr>
            <w:tcW w:w="1921" w:type="dxa"/>
          </w:tcPr>
          <w:p w:rsidR="00667030" w:rsidRPr="00884A0B" w:rsidRDefault="00667030" w:rsidP="0066703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772" w:type="dxa"/>
          </w:tcPr>
          <w:p w:rsidR="00667030" w:rsidRPr="00884A0B" w:rsidRDefault="00667030" w:rsidP="0066703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709" w:type="dxa"/>
          </w:tcPr>
          <w:p w:rsidR="00667030" w:rsidRPr="00884A0B" w:rsidRDefault="00667030"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709" w:type="dxa"/>
          </w:tcPr>
          <w:p w:rsidR="00667030" w:rsidRPr="00884A0B" w:rsidRDefault="00667030" w:rsidP="006803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708" w:type="dxa"/>
          </w:tcPr>
          <w:p w:rsidR="00667030" w:rsidRPr="00884A0B" w:rsidRDefault="00667030" w:rsidP="006803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851" w:type="dxa"/>
          </w:tcPr>
          <w:p w:rsidR="00667030" w:rsidRPr="00884A0B" w:rsidRDefault="00667030" w:rsidP="006803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709" w:type="dxa"/>
          </w:tcPr>
          <w:p w:rsidR="00667030" w:rsidRPr="00884A0B" w:rsidRDefault="00667030" w:rsidP="006803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850" w:type="dxa"/>
          </w:tcPr>
          <w:p w:rsidR="00667030" w:rsidRPr="00884A0B" w:rsidRDefault="00667030" w:rsidP="006803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2551" w:type="dxa"/>
          </w:tcPr>
          <w:p w:rsidR="00667030" w:rsidRPr="00884A0B" w:rsidRDefault="00667030" w:rsidP="006803A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r w:rsidR="00A34C99">
              <w:rPr>
                <w:rFonts w:ascii="Times New Roman" w:hAnsi="Times New Roman" w:cs="Times New Roman"/>
                <w:sz w:val="24"/>
                <w:szCs w:val="24"/>
              </w:rPr>
              <w:t xml:space="preserve"> </w:t>
            </w:r>
          </w:p>
        </w:tc>
      </w:tr>
      <w:tr w:rsidR="004B4160" w:rsidRPr="00884A0B" w:rsidTr="00884A0B">
        <w:tblPrEx>
          <w:tblBorders>
            <w:insideH w:val="nil"/>
          </w:tblBorders>
        </w:tblPrEx>
        <w:tc>
          <w:tcPr>
            <w:tcW w:w="771" w:type="dxa"/>
            <w:tcBorders>
              <w:top w:val="single" w:sz="4" w:space="0" w:color="auto"/>
              <w:bottom w:val="single" w:sz="4" w:space="0" w:color="auto"/>
            </w:tcBorders>
          </w:tcPr>
          <w:p w:rsidR="004B4160" w:rsidRPr="00884A0B" w:rsidRDefault="009D00E5"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r w:rsidR="004B4160">
              <w:rPr>
                <w:rFonts w:ascii="Times New Roman" w:hAnsi="Times New Roman" w:cs="Times New Roman"/>
                <w:sz w:val="24"/>
                <w:szCs w:val="24"/>
              </w:rPr>
              <w:t>.</w:t>
            </w:r>
          </w:p>
        </w:tc>
        <w:tc>
          <w:tcPr>
            <w:tcW w:w="4253" w:type="dxa"/>
            <w:tcBorders>
              <w:top w:val="single" w:sz="4" w:space="0" w:color="auto"/>
              <w:bottom w:val="single" w:sz="4" w:space="0" w:color="auto"/>
            </w:tcBorders>
          </w:tcPr>
          <w:p w:rsidR="004B4160" w:rsidRPr="00884A0B" w:rsidRDefault="004B4160" w:rsidP="00183429">
            <w:pPr>
              <w:pStyle w:val="ConsPlusNormal"/>
              <w:ind w:firstLine="0"/>
              <w:jc w:val="both"/>
              <w:rPr>
                <w:rFonts w:ascii="Times New Roman" w:hAnsi="Times New Roman" w:cs="Times New Roman"/>
                <w:sz w:val="24"/>
                <w:szCs w:val="24"/>
              </w:rPr>
            </w:pPr>
            <w:r w:rsidRPr="00884A0B">
              <w:rPr>
                <w:rFonts w:ascii="Times New Roman" w:hAnsi="Times New Roman" w:cs="Times New Roman"/>
                <w:sz w:val="24"/>
                <w:szCs w:val="24"/>
              </w:rPr>
              <w:t>Доля населения поселения, охваченного профилактическими мероприятиями, направленными на обеспечении безопасных условий жизнедеятельности населения на территории поселения, %</w:t>
            </w:r>
            <w:r>
              <w:rPr>
                <w:rFonts w:ascii="Times New Roman" w:hAnsi="Times New Roman" w:cs="Times New Roman"/>
                <w:sz w:val="24"/>
                <w:szCs w:val="24"/>
              </w:rPr>
              <w:t xml:space="preserve"> </w:t>
            </w:r>
          </w:p>
        </w:tc>
        <w:tc>
          <w:tcPr>
            <w:tcW w:w="1921" w:type="dxa"/>
            <w:tcBorders>
              <w:top w:val="single" w:sz="4" w:space="0" w:color="auto"/>
              <w:bottom w:val="single" w:sz="4" w:space="0" w:color="auto"/>
            </w:tcBorders>
          </w:tcPr>
          <w:p w:rsidR="004B4160" w:rsidRPr="00884A0B" w:rsidRDefault="004B4160"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39</w:t>
            </w:r>
          </w:p>
        </w:tc>
        <w:tc>
          <w:tcPr>
            <w:tcW w:w="772" w:type="dxa"/>
            <w:tcBorders>
              <w:top w:val="single" w:sz="4" w:space="0" w:color="auto"/>
              <w:bottom w:val="single" w:sz="4" w:space="0" w:color="auto"/>
            </w:tcBorders>
          </w:tcPr>
          <w:p w:rsidR="004B4160" w:rsidRPr="00884A0B" w:rsidRDefault="004B4160"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40</w:t>
            </w:r>
          </w:p>
        </w:tc>
        <w:tc>
          <w:tcPr>
            <w:tcW w:w="709" w:type="dxa"/>
            <w:tcBorders>
              <w:top w:val="single" w:sz="4" w:space="0" w:color="auto"/>
              <w:bottom w:val="single" w:sz="4" w:space="0" w:color="auto"/>
            </w:tcBorders>
          </w:tcPr>
          <w:p w:rsidR="004B4160" w:rsidRPr="00884A0B" w:rsidRDefault="004B4160"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43</w:t>
            </w:r>
          </w:p>
        </w:tc>
        <w:tc>
          <w:tcPr>
            <w:tcW w:w="709" w:type="dxa"/>
            <w:tcBorders>
              <w:top w:val="single" w:sz="4" w:space="0" w:color="auto"/>
              <w:bottom w:val="single" w:sz="4" w:space="0" w:color="auto"/>
            </w:tcBorders>
          </w:tcPr>
          <w:p w:rsidR="004B4160" w:rsidRPr="00884A0B" w:rsidRDefault="004B4160"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708" w:type="dxa"/>
            <w:tcBorders>
              <w:top w:val="single" w:sz="4" w:space="0" w:color="auto"/>
              <w:bottom w:val="single" w:sz="4" w:space="0" w:color="auto"/>
            </w:tcBorders>
          </w:tcPr>
          <w:p w:rsidR="004B4160" w:rsidRPr="00884A0B" w:rsidRDefault="004B4160"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851" w:type="dxa"/>
            <w:tcBorders>
              <w:top w:val="single" w:sz="4" w:space="0" w:color="auto"/>
              <w:bottom w:val="single" w:sz="4" w:space="0" w:color="auto"/>
            </w:tcBorders>
          </w:tcPr>
          <w:p w:rsidR="004B4160" w:rsidRPr="00884A0B" w:rsidRDefault="004B4160"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709" w:type="dxa"/>
            <w:tcBorders>
              <w:top w:val="single" w:sz="4" w:space="0" w:color="auto"/>
              <w:bottom w:val="single" w:sz="4" w:space="0" w:color="auto"/>
            </w:tcBorders>
          </w:tcPr>
          <w:p w:rsidR="004B4160" w:rsidRPr="00884A0B" w:rsidRDefault="004B4160"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850" w:type="dxa"/>
            <w:tcBorders>
              <w:top w:val="single" w:sz="4" w:space="0" w:color="auto"/>
              <w:bottom w:val="single" w:sz="4" w:space="0" w:color="auto"/>
            </w:tcBorders>
          </w:tcPr>
          <w:p w:rsidR="004B4160" w:rsidRPr="00884A0B" w:rsidRDefault="004B4160"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2551" w:type="dxa"/>
            <w:tcBorders>
              <w:top w:val="single" w:sz="4" w:space="0" w:color="auto"/>
              <w:bottom w:val="single" w:sz="4" w:space="0" w:color="auto"/>
            </w:tcBorders>
          </w:tcPr>
          <w:p w:rsidR="004B4160" w:rsidRPr="00884A0B" w:rsidRDefault="004B4160" w:rsidP="00DA1E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r>
    </w:tbl>
    <w:p w:rsidR="00F1149B" w:rsidRDefault="00F1149B" w:rsidP="00DA1E4E">
      <w:pPr>
        <w:pStyle w:val="ConsPlusNormal"/>
        <w:outlineLvl w:val="1"/>
        <w:rPr>
          <w:rFonts w:ascii="Times New Roman" w:hAnsi="Times New Roman" w:cs="Times New Roman"/>
          <w:sz w:val="28"/>
          <w:szCs w:val="28"/>
        </w:rPr>
      </w:pPr>
    </w:p>
    <w:p w:rsidR="005A7E8F" w:rsidRDefault="00183429" w:rsidP="005A7E8F">
      <w:pPr>
        <w:widowControl w:val="0"/>
        <w:autoSpaceDE w:val="0"/>
        <w:autoSpaceDN w:val="0"/>
        <w:ind w:firstLine="709"/>
        <w:jc w:val="right"/>
        <w:rPr>
          <w:sz w:val="28"/>
          <w:szCs w:val="28"/>
        </w:rPr>
      </w:pPr>
      <w:r>
        <w:rPr>
          <w:sz w:val="28"/>
          <w:szCs w:val="28"/>
        </w:rPr>
        <w:br w:type="page"/>
      </w:r>
      <w:r w:rsidR="005A7E8F">
        <w:rPr>
          <w:sz w:val="28"/>
          <w:szCs w:val="28"/>
        </w:rPr>
        <w:t>Таблица 2</w:t>
      </w:r>
    </w:p>
    <w:p w:rsidR="005A7E8F" w:rsidRDefault="005A7E8F" w:rsidP="005A7E8F">
      <w:pPr>
        <w:widowControl w:val="0"/>
        <w:autoSpaceDE w:val="0"/>
        <w:autoSpaceDN w:val="0"/>
        <w:ind w:firstLine="709"/>
        <w:jc w:val="center"/>
        <w:rPr>
          <w:sz w:val="28"/>
          <w:szCs w:val="28"/>
        </w:rPr>
      </w:pPr>
    </w:p>
    <w:p w:rsidR="00DA1E4E" w:rsidRDefault="005A7E8F" w:rsidP="005A7E8F">
      <w:pPr>
        <w:widowControl w:val="0"/>
        <w:autoSpaceDE w:val="0"/>
        <w:autoSpaceDN w:val="0"/>
        <w:ind w:firstLine="709"/>
        <w:jc w:val="center"/>
        <w:rPr>
          <w:sz w:val="28"/>
          <w:szCs w:val="28"/>
        </w:rPr>
      </w:pPr>
      <w:r w:rsidRPr="00AC74C4">
        <w:rPr>
          <w:sz w:val="28"/>
          <w:szCs w:val="28"/>
        </w:rPr>
        <w:t>Перечень мероприятий муниципальной програм</w:t>
      </w:r>
      <w:r>
        <w:rPr>
          <w:sz w:val="28"/>
          <w:szCs w:val="28"/>
        </w:rPr>
        <w:t>мы</w:t>
      </w:r>
    </w:p>
    <w:p w:rsidR="00951AF4" w:rsidRDefault="00951AF4" w:rsidP="00951AF4">
      <w:pPr>
        <w:autoSpaceDE w:val="0"/>
        <w:autoSpaceDN w:val="0"/>
        <w:adjustRightInd w:val="0"/>
        <w:jc w:val="center"/>
        <w:rPr>
          <w:sz w:val="28"/>
          <w:szCs w:val="28"/>
        </w:rPr>
      </w:pPr>
      <w:r w:rsidRPr="00102FBC">
        <w:rPr>
          <w:sz w:val="28"/>
          <w:szCs w:val="28"/>
        </w:rPr>
        <w:t xml:space="preserve">«Об обеспечении безопасных условий жизнедеятельности населения </w:t>
      </w:r>
      <w:r w:rsidR="007958D2">
        <w:rPr>
          <w:sz w:val="28"/>
          <w:szCs w:val="28"/>
        </w:rPr>
        <w:t>в городском поселении Излучинск</w:t>
      </w:r>
      <w:r w:rsidRPr="00102FBC">
        <w:rPr>
          <w:sz w:val="28"/>
          <w:szCs w:val="28"/>
        </w:rPr>
        <w:t>»</w:t>
      </w:r>
    </w:p>
    <w:p w:rsidR="00CC737A" w:rsidRDefault="00CC737A" w:rsidP="00CC737A">
      <w:pPr>
        <w:autoSpaceDE w:val="0"/>
        <w:autoSpaceDN w:val="0"/>
        <w:adjustRightInd w:val="0"/>
        <w:jc w:val="both"/>
        <w:rPr>
          <w:sz w:val="28"/>
          <w:szCs w:val="28"/>
        </w:rPr>
      </w:pPr>
    </w:p>
    <w:tbl>
      <w:tblPr>
        <w:tblW w:w="15608" w:type="dxa"/>
        <w:tblInd w:w="93" w:type="dxa"/>
        <w:tblLayout w:type="fixed"/>
        <w:tblLook w:val="04A0" w:firstRow="1" w:lastRow="0" w:firstColumn="1" w:lastColumn="0" w:noHBand="0" w:noVBand="1"/>
      </w:tblPr>
      <w:tblGrid>
        <w:gridCol w:w="724"/>
        <w:gridCol w:w="2977"/>
        <w:gridCol w:w="3118"/>
        <w:gridCol w:w="1276"/>
        <w:gridCol w:w="1134"/>
        <w:gridCol w:w="1134"/>
        <w:gridCol w:w="1134"/>
        <w:gridCol w:w="1134"/>
        <w:gridCol w:w="851"/>
        <w:gridCol w:w="708"/>
        <w:gridCol w:w="709"/>
        <w:gridCol w:w="709"/>
      </w:tblGrid>
      <w:tr w:rsidR="00DB0998" w:rsidTr="000F6A41">
        <w:trPr>
          <w:trHeight w:val="31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0998" w:rsidRDefault="00DB0998" w:rsidP="009969B9">
            <w:pPr>
              <w:jc w:val="center"/>
              <w:rPr>
                <w:color w:val="000000"/>
              </w:rPr>
            </w:pPr>
            <w:r>
              <w:rPr>
                <w:color w:val="000000"/>
              </w:rPr>
              <w:t>Номер мероприятия</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0998" w:rsidRDefault="00DB0998" w:rsidP="00DB0998">
            <w:pPr>
              <w:jc w:val="both"/>
              <w:rPr>
                <w:color w:val="000000"/>
              </w:rPr>
            </w:pPr>
            <w:r>
              <w:rPr>
                <w:color w:val="000000"/>
              </w:rPr>
              <w:t>Мероприятия муниципальной программы (их связь с целевыми показателями муниципальной программы)</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0998" w:rsidRDefault="00DB0998">
            <w:pPr>
              <w:jc w:val="center"/>
              <w:rPr>
                <w:color w:val="000000"/>
              </w:rPr>
            </w:pPr>
            <w:r>
              <w:rPr>
                <w:color w:val="000000"/>
              </w:rPr>
              <w:t>Ответственный исполнитель / соисполнитель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0998" w:rsidRDefault="00DB0998">
            <w:pPr>
              <w:jc w:val="center"/>
              <w:rPr>
                <w:color w:val="000000"/>
              </w:rPr>
            </w:pPr>
            <w:r>
              <w:rPr>
                <w:color w:val="000000"/>
              </w:rPr>
              <w:t>Источники финансирования</w:t>
            </w:r>
          </w:p>
        </w:tc>
        <w:tc>
          <w:tcPr>
            <w:tcW w:w="7513" w:type="dxa"/>
            <w:gridSpan w:val="8"/>
            <w:tcBorders>
              <w:top w:val="single" w:sz="4" w:space="0" w:color="auto"/>
              <w:left w:val="nil"/>
              <w:bottom w:val="single" w:sz="4" w:space="0" w:color="auto"/>
              <w:right w:val="single" w:sz="4" w:space="0" w:color="auto"/>
            </w:tcBorders>
            <w:shd w:val="clear" w:color="auto" w:fill="auto"/>
            <w:vAlign w:val="center"/>
            <w:hideMark/>
          </w:tcPr>
          <w:p w:rsidR="00DB0998" w:rsidRDefault="00DB0998">
            <w:pPr>
              <w:jc w:val="center"/>
              <w:rPr>
                <w:color w:val="000000"/>
              </w:rPr>
            </w:pPr>
            <w:r>
              <w:rPr>
                <w:color w:val="000000"/>
              </w:rPr>
              <w:t>Финансовые затраты на реализацию (тыс. руб.)</w:t>
            </w:r>
          </w:p>
        </w:tc>
      </w:tr>
      <w:tr w:rsidR="00DB0998" w:rsidTr="000F6A41">
        <w:trPr>
          <w:trHeight w:val="315"/>
        </w:trPr>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0998" w:rsidRDefault="00DB0998">
            <w:pPr>
              <w:rPr>
                <w:color w:val="000000"/>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0998" w:rsidRDefault="00DB0998">
            <w:pPr>
              <w:rPr>
                <w:color w:val="000000"/>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0998" w:rsidRDefault="00DB0998">
            <w:pPr>
              <w:rPr>
                <w:color w:val="00000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0998" w:rsidRDefault="00DB0998">
            <w:pPr>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DB0998" w:rsidRDefault="00DB0998" w:rsidP="000862AB">
            <w:pPr>
              <w:jc w:val="center"/>
              <w:rPr>
                <w:color w:val="000000"/>
              </w:rPr>
            </w:pPr>
            <w:r>
              <w:rPr>
                <w:color w:val="000000"/>
              </w:rPr>
              <w:t>Всего</w:t>
            </w:r>
          </w:p>
        </w:tc>
        <w:tc>
          <w:tcPr>
            <w:tcW w:w="6379" w:type="dxa"/>
            <w:gridSpan w:val="7"/>
            <w:tcBorders>
              <w:top w:val="single" w:sz="4" w:space="0" w:color="auto"/>
              <w:left w:val="nil"/>
              <w:bottom w:val="single" w:sz="4" w:space="0" w:color="auto"/>
              <w:right w:val="single" w:sz="4" w:space="0" w:color="auto"/>
            </w:tcBorders>
            <w:shd w:val="clear" w:color="auto" w:fill="auto"/>
            <w:hideMark/>
          </w:tcPr>
          <w:p w:rsidR="00DB0998" w:rsidRDefault="00DB0998" w:rsidP="000862AB">
            <w:pPr>
              <w:jc w:val="center"/>
              <w:rPr>
                <w:color w:val="000000"/>
              </w:rPr>
            </w:pPr>
            <w:r>
              <w:rPr>
                <w:color w:val="000000"/>
              </w:rPr>
              <w:t>в том числе:</w:t>
            </w:r>
          </w:p>
        </w:tc>
      </w:tr>
      <w:tr w:rsidR="00DB0998" w:rsidTr="000F6A41">
        <w:trPr>
          <w:trHeight w:val="630"/>
        </w:trPr>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0998" w:rsidRDefault="00DB0998">
            <w:pPr>
              <w:rPr>
                <w:color w:val="000000"/>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0998" w:rsidRDefault="00DB0998">
            <w:pPr>
              <w:rPr>
                <w:color w:val="000000"/>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0998" w:rsidRDefault="00DB0998">
            <w:pPr>
              <w:rPr>
                <w:color w:val="00000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0998" w:rsidRDefault="00DB0998">
            <w:pPr>
              <w:rPr>
                <w:color w:val="000000"/>
              </w:rPr>
            </w:pPr>
          </w:p>
        </w:tc>
        <w:tc>
          <w:tcPr>
            <w:tcW w:w="1134" w:type="dxa"/>
            <w:vMerge/>
            <w:tcBorders>
              <w:top w:val="nil"/>
              <w:left w:val="single" w:sz="4" w:space="0" w:color="auto"/>
              <w:bottom w:val="single" w:sz="4" w:space="0" w:color="auto"/>
              <w:right w:val="single" w:sz="4" w:space="0" w:color="auto"/>
            </w:tcBorders>
            <w:shd w:val="clear" w:color="auto" w:fill="auto"/>
            <w:hideMark/>
          </w:tcPr>
          <w:p w:rsidR="00DB0998" w:rsidRDefault="00DB0998" w:rsidP="000862AB">
            <w:pPr>
              <w:jc w:val="center"/>
              <w:rPr>
                <w:color w:val="000000"/>
              </w:rPr>
            </w:pPr>
          </w:p>
        </w:tc>
        <w:tc>
          <w:tcPr>
            <w:tcW w:w="1134" w:type="dxa"/>
            <w:tcBorders>
              <w:top w:val="nil"/>
              <w:left w:val="nil"/>
              <w:bottom w:val="single" w:sz="4" w:space="0" w:color="auto"/>
              <w:right w:val="single" w:sz="4" w:space="0" w:color="auto"/>
            </w:tcBorders>
            <w:shd w:val="clear" w:color="auto" w:fill="auto"/>
            <w:hideMark/>
          </w:tcPr>
          <w:p w:rsidR="00DB0998" w:rsidRDefault="00DB0998" w:rsidP="000862AB">
            <w:pPr>
              <w:jc w:val="center"/>
              <w:rPr>
                <w:color w:val="000000"/>
              </w:rPr>
            </w:pPr>
            <w:r>
              <w:rPr>
                <w:color w:val="000000"/>
              </w:rPr>
              <w:t>2020 год</w:t>
            </w:r>
          </w:p>
        </w:tc>
        <w:tc>
          <w:tcPr>
            <w:tcW w:w="1134" w:type="dxa"/>
            <w:tcBorders>
              <w:top w:val="nil"/>
              <w:left w:val="nil"/>
              <w:bottom w:val="single" w:sz="4" w:space="0" w:color="auto"/>
              <w:right w:val="single" w:sz="4" w:space="0" w:color="auto"/>
            </w:tcBorders>
            <w:shd w:val="clear" w:color="auto" w:fill="auto"/>
            <w:hideMark/>
          </w:tcPr>
          <w:p w:rsidR="00DB0998" w:rsidRDefault="00DB0998" w:rsidP="000862AB">
            <w:pPr>
              <w:jc w:val="center"/>
              <w:rPr>
                <w:color w:val="000000"/>
              </w:rPr>
            </w:pPr>
            <w:r>
              <w:rPr>
                <w:color w:val="000000"/>
              </w:rPr>
              <w:t>2021 год</w:t>
            </w:r>
          </w:p>
        </w:tc>
        <w:tc>
          <w:tcPr>
            <w:tcW w:w="1134" w:type="dxa"/>
            <w:tcBorders>
              <w:top w:val="nil"/>
              <w:left w:val="nil"/>
              <w:bottom w:val="single" w:sz="4" w:space="0" w:color="auto"/>
              <w:right w:val="single" w:sz="4" w:space="0" w:color="auto"/>
            </w:tcBorders>
            <w:shd w:val="clear" w:color="auto" w:fill="auto"/>
            <w:hideMark/>
          </w:tcPr>
          <w:p w:rsidR="00DB0998" w:rsidRDefault="00DB0998" w:rsidP="000862AB">
            <w:pPr>
              <w:jc w:val="center"/>
              <w:rPr>
                <w:color w:val="000000"/>
              </w:rPr>
            </w:pPr>
            <w:r>
              <w:rPr>
                <w:color w:val="000000"/>
              </w:rPr>
              <w:t>2022 год</w:t>
            </w:r>
          </w:p>
        </w:tc>
        <w:tc>
          <w:tcPr>
            <w:tcW w:w="851" w:type="dxa"/>
            <w:tcBorders>
              <w:top w:val="nil"/>
              <w:left w:val="nil"/>
              <w:bottom w:val="single" w:sz="4" w:space="0" w:color="auto"/>
              <w:right w:val="single" w:sz="4" w:space="0" w:color="auto"/>
            </w:tcBorders>
            <w:shd w:val="clear" w:color="auto" w:fill="auto"/>
            <w:hideMark/>
          </w:tcPr>
          <w:p w:rsidR="00DB0998" w:rsidRDefault="00DB0998" w:rsidP="000862AB">
            <w:pPr>
              <w:jc w:val="center"/>
              <w:rPr>
                <w:color w:val="000000"/>
              </w:rPr>
            </w:pPr>
            <w:r>
              <w:rPr>
                <w:color w:val="000000"/>
              </w:rPr>
              <w:t>2023 год</w:t>
            </w:r>
          </w:p>
        </w:tc>
        <w:tc>
          <w:tcPr>
            <w:tcW w:w="708" w:type="dxa"/>
            <w:tcBorders>
              <w:top w:val="nil"/>
              <w:left w:val="nil"/>
              <w:bottom w:val="single" w:sz="4" w:space="0" w:color="auto"/>
              <w:right w:val="single" w:sz="4" w:space="0" w:color="auto"/>
            </w:tcBorders>
            <w:shd w:val="clear" w:color="auto" w:fill="auto"/>
            <w:hideMark/>
          </w:tcPr>
          <w:p w:rsidR="00DB0998" w:rsidRDefault="00DB0998" w:rsidP="000862AB">
            <w:pPr>
              <w:jc w:val="center"/>
              <w:rPr>
                <w:color w:val="000000"/>
              </w:rPr>
            </w:pPr>
            <w:r>
              <w:rPr>
                <w:color w:val="000000"/>
              </w:rPr>
              <w:t>2024 год</w:t>
            </w:r>
          </w:p>
        </w:tc>
        <w:tc>
          <w:tcPr>
            <w:tcW w:w="709" w:type="dxa"/>
            <w:tcBorders>
              <w:top w:val="nil"/>
              <w:left w:val="nil"/>
              <w:bottom w:val="single" w:sz="4" w:space="0" w:color="auto"/>
              <w:right w:val="single" w:sz="4" w:space="0" w:color="auto"/>
            </w:tcBorders>
            <w:shd w:val="clear" w:color="auto" w:fill="auto"/>
            <w:hideMark/>
          </w:tcPr>
          <w:p w:rsidR="00DB0998" w:rsidRDefault="00DB0998" w:rsidP="000862AB">
            <w:pPr>
              <w:jc w:val="center"/>
              <w:rPr>
                <w:color w:val="000000"/>
              </w:rPr>
            </w:pPr>
            <w:r>
              <w:rPr>
                <w:color w:val="000000"/>
              </w:rPr>
              <w:t>2025 год</w:t>
            </w:r>
          </w:p>
        </w:tc>
        <w:tc>
          <w:tcPr>
            <w:tcW w:w="709" w:type="dxa"/>
            <w:tcBorders>
              <w:top w:val="nil"/>
              <w:left w:val="nil"/>
              <w:bottom w:val="single" w:sz="4" w:space="0" w:color="auto"/>
              <w:right w:val="single" w:sz="4" w:space="0" w:color="auto"/>
            </w:tcBorders>
            <w:shd w:val="clear" w:color="auto" w:fill="auto"/>
            <w:hideMark/>
          </w:tcPr>
          <w:p w:rsidR="00DB0998" w:rsidRDefault="00DB0998" w:rsidP="000862AB">
            <w:pPr>
              <w:jc w:val="center"/>
              <w:rPr>
                <w:color w:val="000000"/>
              </w:rPr>
            </w:pPr>
            <w:r>
              <w:rPr>
                <w:color w:val="000000"/>
              </w:rPr>
              <w:t>2026 год</w:t>
            </w:r>
          </w:p>
        </w:tc>
      </w:tr>
      <w:tr w:rsidR="00DB0998" w:rsidTr="000F6A41">
        <w:trPr>
          <w:trHeight w:val="85"/>
        </w:trPr>
        <w:tc>
          <w:tcPr>
            <w:tcW w:w="724" w:type="dxa"/>
            <w:tcBorders>
              <w:top w:val="nil"/>
              <w:left w:val="single" w:sz="4" w:space="0" w:color="auto"/>
              <w:bottom w:val="single" w:sz="4" w:space="0" w:color="auto"/>
              <w:right w:val="single" w:sz="4" w:space="0" w:color="auto"/>
            </w:tcBorders>
            <w:shd w:val="clear" w:color="auto" w:fill="auto"/>
            <w:hideMark/>
          </w:tcPr>
          <w:p w:rsidR="00DB0998" w:rsidRDefault="00DB0998" w:rsidP="000862AB">
            <w:pPr>
              <w:jc w:val="center"/>
              <w:rPr>
                <w:color w:val="000000"/>
              </w:rPr>
            </w:pPr>
            <w:r>
              <w:rPr>
                <w:color w:val="000000"/>
              </w:rPr>
              <w:t>1</w:t>
            </w:r>
          </w:p>
        </w:tc>
        <w:tc>
          <w:tcPr>
            <w:tcW w:w="2977" w:type="dxa"/>
            <w:tcBorders>
              <w:top w:val="nil"/>
              <w:left w:val="nil"/>
              <w:bottom w:val="single" w:sz="4" w:space="0" w:color="auto"/>
              <w:right w:val="single" w:sz="4" w:space="0" w:color="auto"/>
            </w:tcBorders>
            <w:shd w:val="clear" w:color="auto" w:fill="auto"/>
            <w:hideMark/>
          </w:tcPr>
          <w:p w:rsidR="00DB0998" w:rsidRDefault="00DB0998" w:rsidP="000862AB">
            <w:pPr>
              <w:jc w:val="center"/>
              <w:rPr>
                <w:color w:val="000000"/>
              </w:rPr>
            </w:pPr>
            <w:r>
              <w:rPr>
                <w:color w:val="000000"/>
              </w:rPr>
              <w:t>2</w:t>
            </w:r>
          </w:p>
        </w:tc>
        <w:tc>
          <w:tcPr>
            <w:tcW w:w="3118" w:type="dxa"/>
            <w:tcBorders>
              <w:top w:val="nil"/>
              <w:left w:val="nil"/>
              <w:bottom w:val="single" w:sz="4" w:space="0" w:color="auto"/>
              <w:right w:val="single" w:sz="4" w:space="0" w:color="auto"/>
            </w:tcBorders>
            <w:shd w:val="clear" w:color="auto" w:fill="auto"/>
            <w:hideMark/>
          </w:tcPr>
          <w:p w:rsidR="00DB0998" w:rsidRDefault="00DB0998" w:rsidP="000862AB">
            <w:pPr>
              <w:jc w:val="center"/>
              <w:rPr>
                <w:color w:val="000000"/>
              </w:rPr>
            </w:pPr>
            <w:r>
              <w:rPr>
                <w:color w:val="000000"/>
              </w:rPr>
              <w:t>3</w:t>
            </w:r>
          </w:p>
        </w:tc>
        <w:tc>
          <w:tcPr>
            <w:tcW w:w="1276" w:type="dxa"/>
            <w:tcBorders>
              <w:top w:val="nil"/>
              <w:left w:val="nil"/>
              <w:bottom w:val="single" w:sz="4" w:space="0" w:color="auto"/>
              <w:right w:val="single" w:sz="4" w:space="0" w:color="auto"/>
            </w:tcBorders>
            <w:shd w:val="clear" w:color="auto" w:fill="auto"/>
            <w:hideMark/>
          </w:tcPr>
          <w:p w:rsidR="00DB0998" w:rsidRDefault="00DB0998" w:rsidP="000862AB">
            <w:pPr>
              <w:jc w:val="center"/>
              <w:rPr>
                <w:color w:val="000000"/>
              </w:rPr>
            </w:pPr>
            <w:r>
              <w:rPr>
                <w:color w:val="000000"/>
              </w:rPr>
              <w:t>4</w:t>
            </w:r>
          </w:p>
        </w:tc>
        <w:tc>
          <w:tcPr>
            <w:tcW w:w="1134" w:type="dxa"/>
            <w:tcBorders>
              <w:top w:val="nil"/>
              <w:left w:val="nil"/>
              <w:bottom w:val="single" w:sz="4" w:space="0" w:color="auto"/>
              <w:right w:val="single" w:sz="4" w:space="0" w:color="auto"/>
            </w:tcBorders>
            <w:shd w:val="clear" w:color="auto" w:fill="auto"/>
            <w:hideMark/>
          </w:tcPr>
          <w:p w:rsidR="00DB0998" w:rsidRDefault="00DB0998" w:rsidP="000862AB">
            <w:pPr>
              <w:jc w:val="center"/>
              <w:rPr>
                <w:color w:val="000000"/>
              </w:rPr>
            </w:pPr>
            <w:r>
              <w:rPr>
                <w:color w:val="000000"/>
              </w:rPr>
              <w:t>5</w:t>
            </w:r>
          </w:p>
        </w:tc>
        <w:tc>
          <w:tcPr>
            <w:tcW w:w="1134" w:type="dxa"/>
            <w:tcBorders>
              <w:top w:val="nil"/>
              <w:left w:val="nil"/>
              <w:bottom w:val="single" w:sz="4" w:space="0" w:color="auto"/>
              <w:right w:val="single" w:sz="4" w:space="0" w:color="auto"/>
            </w:tcBorders>
            <w:shd w:val="clear" w:color="auto" w:fill="auto"/>
            <w:hideMark/>
          </w:tcPr>
          <w:p w:rsidR="00DB0998" w:rsidRDefault="00DB0998" w:rsidP="000862AB">
            <w:pPr>
              <w:jc w:val="center"/>
              <w:rPr>
                <w:color w:val="000000"/>
              </w:rPr>
            </w:pPr>
            <w:r>
              <w:rPr>
                <w:color w:val="000000"/>
              </w:rPr>
              <w:t>7</w:t>
            </w:r>
          </w:p>
        </w:tc>
        <w:tc>
          <w:tcPr>
            <w:tcW w:w="1134" w:type="dxa"/>
            <w:tcBorders>
              <w:top w:val="nil"/>
              <w:left w:val="nil"/>
              <w:bottom w:val="single" w:sz="4" w:space="0" w:color="auto"/>
              <w:right w:val="single" w:sz="4" w:space="0" w:color="auto"/>
            </w:tcBorders>
            <w:shd w:val="clear" w:color="auto" w:fill="auto"/>
            <w:hideMark/>
          </w:tcPr>
          <w:p w:rsidR="00DB0998" w:rsidRDefault="00DB0998" w:rsidP="000862AB">
            <w:pPr>
              <w:jc w:val="center"/>
              <w:rPr>
                <w:color w:val="000000"/>
              </w:rPr>
            </w:pPr>
            <w:r>
              <w:rPr>
                <w:color w:val="000000"/>
              </w:rPr>
              <w:t>8</w:t>
            </w:r>
          </w:p>
        </w:tc>
        <w:tc>
          <w:tcPr>
            <w:tcW w:w="1134" w:type="dxa"/>
            <w:tcBorders>
              <w:top w:val="nil"/>
              <w:left w:val="nil"/>
              <w:bottom w:val="single" w:sz="4" w:space="0" w:color="auto"/>
              <w:right w:val="single" w:sz="4" w:space="0" w:color="auto"/>
            </w:tcBorders>
            <w:shd w:val="clear" w:color="auto" w:fill="auto"/>
            <w:hideMark/>
          </w:tcPr>
          <w:p w:rsidR="00DB0998" w:rsidRDefault="00DB0998" w:rsidP="000862AB">
            <w:pPr>
              <w:jc w:val="center"/>
              <w:rPr>
                <w:color w:val="000000"/>
              </w:rPr>
            </w:pPr>
            <w:r>
              <w:rPr>
                <w:color w:val="000000"/>
              </w:rPr>
              <w:t>9</w:t>
            </w:r>
          </w:p>
        </w:tc>
        <w:tc>
          <w:tcPr>
            <w:tcW w:w="851" w:type="dxa"/>
            <w:tcBorders>
              <w:top w:val="nil"/>
              <w:left w:val="nil"/>
              <w:bottom w:val="single" w:sz="4" w:space="0" w:color="auto"/>
              <w:right w:val="single" w:sz="4" w:space="0" w:color="auto"/>
            </w:tcBorders>
            <w:shd w:val="clear" w:color="auto" w:fill="auto"/>
            <w:hideMark/>
          </w:tcPr>
          <w:p w:rsidR="00DB0998" w:rsidRDefault="00DB0998" w:rsidP="000862AB">
            <w:pPr>
              <w:jc w:val="center"/>
              <w:rPr>
                <w:color w:val="000000"/>
              </w:rPr>
            </w:pPr>
            <w:r>
              <w:rPr>
                <w:color w:val="000000"/>
              </w:rPr>
              <w:t>10</w:t>
            </w:r>
          </w:p>
        </w:tc>
        <w:tc>
          <w:tcPr>
            <w:tcW w:w="708" w:type="dxa"/>
            <w:tcBorders>
              <w:top w:val="nil"/>
              <w:left w:val="nil"/>
              <w:bottom w:val="single" w:sz="4" w:space="0" w:color="auto"/>
              <w:right w:val="single" w:sz="4" w:space="0" w:color="auto"/>
            </w:tcBorders>
            <w:shd w:val="clear" w:color="auto" w:fill="auto"/>
            <w:hideMark/>
          </w:tcPr>
          <w:p w:rsidR="00DB0998" w:rsidRDefault="00DB0998" w:rsidP="000862AB">
            <w:pPr>
              <w:jc w:val="center"/>
              <w:rPr>
                <w:color w:val="000000"/>
              </w:rPr>
            </w:pPr>
            <w:r>
              <w:rPr>
                <w:color w:val="000000"/>
              </w:rPr>
              <w:t>11</w:t>
            </w:r>
          </w:p>
        </w:tc>
        <w:tc>
          <w:tcPr>
            <w:tcW w:w="709" w:type="dxa"/>
            <w:tcBorders>
              <w:top w:val="nil"/>
              <w:left w:val="nil"/>
              <w:bottom w:val="single" w:sz="4" w:space="0" w:color="auto"/>
              <w:right w:val="single" w:sz="4" w:space="0" w:color="auto"/>
            </w:tcBorders>
            <w:shd w:val="clear" w:color="auto" w:fill="auto"/>
            <w:hideMark/>
          </w:tcPr>
          <w:p w:rsidR="00DB0998" w:rsidRDefault="00DB0998" w:rsidP="000862AB">
            <w:pPr>
              <w:jc w:val="center"/>
              <w:rPr>
                <w:color w:val="000000"/>
              </w:rPr>
            </w:pPr>
            <w:r>
              <w:rPr>
                <w:color w:val="000000"/>
              </w:rPr>
              <w:t>12</w:t>
            </w:r>
          </w:p>
        </w:tc>
        <w:tc>
          <w:tcPr>
            <w:tcW w:w="709" w:type="dxa"/>
            <w:tcBorders>
              <w:top w:val="nil"/>
              <w:left w:val="nil"/>
              <w:bottom w:val="single" w:sz="4" w:space="0" w:color="auto"/>
              <w:right w:val="single" w:sz="4" w:space="0" w:color="auto"/>
            </w:tcBorders>
            <w:shd w:val="clear" w:color="auto" w:fill="auto"/>
            <w:hideMark/>
          </w:tcPr>
          <w:p w:rsidR="00DB0998" w:rsidRDefault="00DB0998" w:rsidP="000862AB">
            <w:pPr>
              <w:jc w:val="center"/>
              <w:rPr>
                <w:color w:val="000000"/>
              </w:rPr>
            </w:pPr>
            <w:r>
              <w:rPr>
                <w:color w:val="000000"/>
              </w:rPr>
              <w:t>13</w:t>
            </w:r>
          </w:p>
        </w:tc>
      </w:tr>
      <w:tr w:rsidR="00DB0998" w:rsidTr="000F6A41">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B0998" w:rsidRDefault="00DB0998">
            <w:pPr>
              <w:rPr>
                <w:color w:val="000000"/>
              </w:rPr>
            </w:pPr>
            <w:r>
              <w:rPr>
                <w:color w:val="000000"/>
              </w:rPr>
              <w:t> </w:t>
            </w:r>
          </w:p>
        </w:tc>
        <w:tc>
          <w:tcPr>
            <w:tcW w:w="14884" w:type="dxa"/>
            <w:gridSpan w:val="11"/>
            <w:tcBorders>
              <w:top w:val="single" w:sz="4" w:space="0" w:color="auto"/>
              <w:left w:val="nil"/>
              <w:bottom w:val="single" w:sz="4" w:space="0" w:color="auto"/>
              <w:right w:val="single" w:sz="4" w:space="0" w:color="auto"/>
            </w:tcBorders>
            <w:shd w:val="clear" w:color="auto" w:fill="auto"/>
            <w:vAlign w:val="center"/>
            <w:hideMark/>
          </w:tcPr>
          <w:p w:rsidR="00E160B1" w:rsidRDefault="00DB0998">
            <w:pPr>
              <w:jc w:val="center"/>
              <w:rPr>
                <w:color w:val="000000"/>
              </w:rPr>
            </w:pPr>
            <w:r w:rsidRPr="00E160B1">
              <w:rPr>
                <w:color w:val="000000"/>
              </w:rPr>
              <w:t xml:space="preserve">Основное мероприятие: </w:t>
            </w:r>
            <w:r w:rsidR="00E160B1" w:rsidRPr="00E160B1">
              <w:rPr>
                <w:color w:val="000000"/>
              </w:rPr>
              <w:t xml:space="preserve">организация и осуществление мероприятий по </w:t>
            </w:r>
            <w:r w:rsidR="00E160B1" w:rsidRPr="00E160B1">
              <w:rPr>
                <w:bCs/>
              </w:rPr>
              <w:t xml:space="preserve">обеспечению </w:t>
            </w:r>
            <w:r w:rsidR="00E160B1" w:rsidRPr="00E160B1">
              <w:rPr>
                <w:color w:val="000000"/>
              </w:rPr>
              <w:t xml:space="preserve">комплексной </w:t>
            </w:r>
          </w:p>
          <w:p w:rsidR="00DB0998" w:rsidRPr="00E160B1" w:rsidRDefault="00E160B1">
            <w:pPr>
              <w:jc w:val="center"/>
              <w:rPr>
                <w:color w:val="000000"/>
              </w:rPr>
            </w:pPr>
            <w:r w:rsidRPr="00E160B1">
              <w:rPr>
                <w:color w:val="000000"/>
              </w:rPr>
              <w:t xml:space="preserve">системы обеспечения безопасности </w:t>
            </w:r>
            <w:r w:rsidRPr="00E160B1">
              <w:rPr>
                <w:bCs/>
              </w:rPr>
              <w:t>жизнедеятельности населения в поселении</w:t>
            </w:r>
          </w:p>
        </w:tc>
      </w:tr>
      <w:tr w:rsidR="00DB0998" w:rsidTr="000F6A41">
        <w:trPr>
          <w:trHeight w:val="315"/>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1.</w:t>
            </w:r>
          </w:p>
        </w:tc>
        <w:tc>
          <w:tcPr>
            <w:tcW w:w="2977" w:type="dxa"/>
            <w:vMerge w:val="restart"/>
            <w:tcBorders>
              <w:top w:val="nil"/>
              <w:left w:val="single" w:sz="4" w:space="0" w:color="auto"/>
              <w:bottom w:val="single" w:sz="4" w:space="0" w:color="auto"/>
              <w:right w:val="single" w:sz="4" w:space="0" w:color="auto"/>
            </w:tcBorders>
            <w:shd w:val="clear" w:color="auto" w:fill="auto"/>
            <w:hideMark/>
          </w:tcPr>
          <w:p w:rsidR="00DB0998" w:rsidRDefault="00DB0998">
            <w:pPr>
              <w:jc w:val="both"/>
              <w:rPr>
                <w:color w:val="000000"/>
              </w:rPr>
            </w:pPr>
            <w:r>
              <w:rPr>
                <w:color w:val="000000"/>
              </w:rPr>
              <w:t xml:space="preserve">Обеспечение первичных мер пожарной безопасности в границах населенных пунктов поселения, </w:t>
            </w:r>
            <w:r w:rsidR="00DA6676">
              <w:rPr>
                <w:color w:val="000000"/>
              </w:rPr>
              <w:t>&lt;1&gt;</w:t>
            </w:r>
          </w:p>
        </w:tc>
        <w:tc>
          <w:tcPr>
            <w:tcW w:w="3118" w:type="dxa"/>
            <w:vMerge w:val="restart"/>
            <w:tcBorders>
              <w:top w:val="nil"/>
              <w:left w:val="single" w:sz="4" w:space="0" w:color="auto"/>
              <w:bottom w:val="single" w:sz="4" w:space="0" w:color="auto"/>
              <w:right w:val="single" w:sz="4" w:space="0" w:color="auto"/>
            </w:tcBorders>
            <w:shd w:val="clear" w:color="auto" w:fill="auto"/>
            <w:hideMark/>
          </w:tcPr>
          <w:p w:rsidR="00DB0998" w:rsidRDefault="00DB0998">
            <w:pPr>
              <w:jc w:val="both"/>
              <w:rPr>
                <w:color w:val="000000"/>
              </w:rPr>
            </w:pPr>
            <w:r>
              <w:rPr>
                <w:color w:val="000000"/>
              </w:rPr>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c>
          <w:tcPr>
            <w:tcW w:w="1276" w:type="dxa"/>
            <w:tcBorders>
              <w:top w:val="nil"/>
              <w:left w:val="nil"/>
              <w:bottom w:val="single" w:sz="4" w:space="0" w:color="auto"/>
              <w:right w:val="single" w:sz="4" w:space="0" w:color="auto"/>
            </w:tcBorders>
            <w:shd w:val="clear" w:color="auto" w:fill="auto"/>
            <w:hideMark/>
          </w:tcPr>
          <w:p w:rsidR="00DB0998" w:rsidRDefault="00DB0998">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DB0998" w:rsidRDefault="00DB0998" w:rsidP="00A8289C">
            <w:pPr>
              <w:jc w:val="center"/>
              <w:rPr>
                <w:color w:val="000000"/>
              </w:rPr>
            </w:pPr>
            <w:r>
              <w:rPr>
                <w:color w:val="000000"/>
              </w:rPr>
              <w:t>4</w:t>
            </w:r>
            <w:r w:rsidR="00A8289C">
              <w:rPr>
                <w:color w:val="000000"/>
              </w:rPr>
              <w:t> 819,18</w:t>
            </w:r>
          </w:p>
        </w:tc>
        <w:tc>
          <w:tcPr>
            <w:tcW w:w="1134" w:type="dxa"/>
            <w:tcBorders>
              <w:top w:val="nil"/>
              <w:left w:val="nil"/>
              <w:bottom w:val="single" w:sz="4" w:space="0" w:color="auto"/>
              <w:right w:val="single" w:sz="4" w:space="0" w:color="auto"/>
            </w:tcBorders>
            <w:shd w:val="clear" w:color="auto" w:fill="auto"/>
            <w:noWrap/>
            <w:hideMark/>
          </w:tcPr>
          <w:p w:rsidR="00DB0998" w:rsidRDefault="00DB0998" w:rsidP="00A8289C">
            <w:pPr>
              <w:jc w:val="center"/>
              <w:rPr>
                <w:color w:val="000000"/>
              </w:rPr>
            </w:pPr>
            <w:r>
              <w:rPr>
                <w:color w:val="000000"/>
              </w:rPr>
              <w:t>1</w:t>
            </w:r>
            <w:r w:rsidR="00A8289C">
              <w:rPr>
                <w:color w:val="000000"/>
              </w:rPr>
              <w:t> 780,78</w:t>
            </w:r>
          </w:p>
        </w:tc>
        <w:tc>
          <w:tcPr>
            <w:tcW w:w="1134" w:type="dxa"/>
            <w:tcBorders>
              <w:top w:val="nil"/>
              <w:left w:val="nil"/>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1 519,2</w:t>
            </w:r>
            <w:r w:rsidR="000F6A41">
              <w:rPr>
                <w:color w:val="000000"/>
              </w:rPr>
              <w:t>0</w:t>
            </w:r>
          </w:p>
        </w:tc>
        <w:tc>
          <w:tcPr>
            <w:tcW w:w="1134" w:type="dxa"/>
            <w:tcBorders>
              <w:top w:val="nil"/>
              <w:left w:val="nil"/>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1 519,2</w:t>
            </w:r>
            <w:r w:rsidR="000F6A41">
              <w:rPr>
                <w:color w:val="000000"/>
              </w:rPr>
              <w:t>0</w:t>
            </w:r>
          </w:p>
        </w:tc>
        <w:tc>
          <w:tcPr>
            <w:tcW w:w="851" w:type="dxa"/>
            <w:tcBorders>
              <w:top w:val="nil"/>
              <w:left w:val="nil"/>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0,0</w:t>
            </w:r>
            <w:r w:rsidR="000F6A41">
              <w:rPr>
                <w:color w:val="000000"/>
              </w:rPr>
              <w:t>0</w:t>
            </w:r>
          </w:p>
        </w:tc>
        <w:tc>
          <w:tcPr>
            <w:tcW w:w="708" w:type="dxa"/>
            <w:tcBorders>
              <w:top w:val="nil"/>
              <w:left w:val="nil"/>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0,0</w:t>
            </w:r>
            <w:r w:rsidR="000F6A41">
              <w:rPr>
                <w:color w:val="000000"/>
              </w:rPr>
              <w:t>0</w:t>
            </w:r>
          </w:p>
        </w:tc>
        <w:tc>
          <w:tcPr>
            <w:tcW w:w="709" w:type="dxa"/>
            <w:tcBorders>
              <w:top w:val="nil"/>
              <w:left w:val="nil"/>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0,0</w:t>
            </w:r>
            <w:r w:rsidR="000F6A41">
              <w:rPr>
                <w:color w:val="000000"/>
              </w:rPr>
              <w:t>0</w:t>
            </w:r>
          </w:p>
        </w:tc>
        <w:tc>
          <w:tcPr>
            <w:tcW w:w="709" w:type="dxa"/>
            <w:tcBorders>
              <w:top w:val="nil"/>
              <w:left w:val="nil"/>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0,0</w:t>
            </w:r>
            <w:r w:rsidR="000F6A41">
              <w:rPr>
                <w:color w:val="000000"/>
              </w:rPr>
              <w:t>0</w:t>
            </w:r>
          </w:p>
        </w:tc>
      </w:tr>
      <w:tr w:rsidR="00A8289C" w:rsidTr="000F6A41">
        <w:trPr>
          <w:trHeight w:val="85"/>
        </w:trPr>
        <w:tc>
          <w:tcPr>
            <w:tcW w:w="724" w:type="dxa"/>
            <w:vMerge/>
            <w:tcBorders>
              <w:top w:val="nil"/>
              <w:left w:val="single" w:sz="4" w:space="0" w:color="auto"/>
              <w:bottom w:val="single" w:sz="4" w:space="0" w:color="auto"/>
              <w:right w:val="single" w:sz="4" w:space="0" w:color="auto"/>
            </w:tcBorders>
            <w:shd w:val="clear" w:color="auto" w:fill="auto"/>
            <w:vAlign w:val="center"/>
            <w:hideMark/>
          </w:tcPr>
          <w:p w:rsidR="00A8289C" w:rsidRDefault="00A8289C">
            <w:pPr>
              <w:rPr>
                <w:color w:val="000000"/>
              </w:rPr>
            </w:pPr>
          </w:p>
        </w:tc>
        <w:tc>
          <w:tcPr>
            <w:tcW w:w="2977" w:type="dxa"/>
            <w:vMerge/>
            <w:tcBorders>
              <w:top w:val="nil"/>
              <w:left w:val="single" w:sz="4" w:space="0" w:color="auto"/>
              <w:bottom w:val="single" w:sz="4" w:space="0" w:color="auto"/>
              <w:right w:val="single" w:sz="4" w:space="0" w:color="auto"/>
            </w:tcBorders>
            <w:shd w:val="clear" w:color="auto" w:fill="auto"/>
            <w:vAlign w:val="center"/>
            <w:hideMark/>
          </w:tcPr>
          <w:p w:rsidR="00A8289C" w:rsidRDefault="00A8289C">
            <w:pPr>
              <w:rPr>
                <w:color w:val="000000"/>
              </w:rPr>
            </w:pPr>
          </w:p>
        </w:tc>
        <w:tc>
          <w:tcPr>
            <w:tcW w:w="3118" w:type="dxa"/>
            <w:vMerge/>
            <w:tcBorders>
              <w:top w:val="nil"/>
              <w:left w:val="single" w:sz="4" w:space="0" w:color="auto"/>
              <w:bottom w:val="single" w:sz="4" w:space="0" w:color="auto"/>
              <w:right w:val="single" w:sz="4" w:space="0" w:color="auto"/>
            </w:tcBorders>
            <w:shd w:val="clear" w:color="auto" w:fill="auto"/>
            <w:vAlign w:val="center"/>
            <w:hideMark/>
          </w:tcPr>
          <w:p w:rsidR="00A8289C" w:rsidRDefault="00A8289C">
            <w:pPr>
              <w:rPr>
                <w:color w:val="000000"/>
              </w:rPr>
            </w:pPr>
          </w:p>
        </w:tc>
        <w:tc>
          <w:tcPr>
            <w:tcW w:w="1276" w:type="dxa"/>
            <w:tcBorders>
              <w:top w:val="nil"/>
              <w:left w:val="nil"/>
              <w:bottom w:val="single" w:sz="4" w:space="0" w:color="auto"/>
              <w:right w:val="single" w:sz="4" w:space="0" w:color="auto"/>
            </w:tcBorders>
            <w:shd w:val="clear" w:color="auto" w:fill="auto"/>
            <w:hideMark/>
          </w:tcPr>
          <w:p w:rsidR="00A8289C" w:rsidRDefault="00A8289C">
            <w:pPr>
              <w:jc w:val="center"/>
              <w:rPr>
                <w:color w:val="000000"/>
              </w:rPr>
            </w:pPr>
            <w:r>
              <w:rPr>
                <w:color w:val="000000"/>
              </w:rPr>
              <w:t>местный бюджет</w:t>
            </w:r>
          </w:p>
        </w:tc>
        <w:tc>
          <w:tcPr>
            <w:tcW w:w="1134" w:type="dxa"/>
            <w:tcBorders>
              <w:top w:val="nil"/>
              <w:left w:val="nil"/>
              <w:bottom w:val="single" w:sz="4" w:space="0" w:color="auto"/>
              <w:right w:val="single" w:sz="4" w:space="0" w:color="auto"/>
            </w:tcBorders>
            <w:shd w:val="clear" w:color="auto" w:fill="auto"/>
            <w:noWrap/>
            <w:hideMark/>
          </w:tcPr>
          <w:p w:rsidR="00A8289C" w:rsidRDefault="00A8289C" w:rsidP="006100D1">
            <w:pPr>
              <w:jc w:val="center"/>
              <w:rPr>
                <w:color w:val="000000"/>
              </w:rPr>
            </w:pPr>
            <w:r>
              <w:rPr>
                <w:color w:val="000000"/>
              </w:rPr>
              <w:t>4 819,18</w:t>
            </w:r>
          </w:p>
        </w:tc>
        <w:tc>
          <w:tcPr>
            <w:tcW w:w="1134" w:type="dxa"/>
            <w:tcBorders>
              <w:top w:val="nil"/>
              <w:left w:val="nil"/>
              <w:bottom w:val="single" w:sz="4" w:space="0" w:color="auto"/>
              <w:right w:val="single" w:sz="4" w:space="0" w:color="auto"/>
            </w:tcBorders>
            <w:shd w:val="clear" w:color="auto" w:fill="auto"/>
            <w:noWrap/>
            <w:hideMark/>
          </w:tcPr>
          <w:p w:rsidR="00A8289C" w:rsidRDefault="00A8289C" w:rsidP="006100D1">
            <w:pPr>
              <w:jc w:val="center"/>
              <w:rPr>
                <w:color w:val="000000"/>
              </w:rPr>
            </w:pPr>
            <w:r>
              <w:rPr>
                <w:color w:val="000000"/>
              </w:rPr>
              <w:t>1 780,78</w:t>
            </w:r>
          </w:p>
        </w:tc>
        <w:tc>
          <w:tcPr>
            <w:tcW w:w="1134" w:type="dxa"/>
            <w:tcBorders>
              <w:top w:val="nil"/>
              <w:left w:val="nil"/>
              <w:bottom w:val="single" w:sz="4" w:space="0" w:color="auto"/>
              <w:right w:val="single" w:sz="4" w:space="0" w:color="auto"/>
            </w:tcBorders>
            <w:shd w:val="clear" w:color="auto" w:fill="auto"/>
            <w:noWrap/>
            <w:hideMark/>
          </w:tcPr>
          <w:p w:rsidR="00A8289C" w:rsidRPr="003F72CD" w:rsidRDefault="00A8289C" w:rsidP="009D00E5">
            <w:r w:rsidRPr="003F72CD">
              <w:t>1 519,20</w:t>
            </w:r>
          </w:p>
        </w:tc>
        <w:tc>
          <w:tcPr>
            <w:tcW w:w="1134" w:type="dxa"/>
            <w:tcBorders>
              <w:top w:val="nil"/>
              <w:left w:val="nil"/>
              <w:bottom w:val="single" w:sz="4" w:space="0" w:color="auto"/>
              <w:right w:val="single" w:sz="4" w:space="0" w:color="auto"/>
            </w:tcBorders>
            <w:shd w:val="clear" w:color="auto" w:fill="auto"/>
            <w:noWrap/>
            <w:hideMark/>
          </w:tcPr>
          <w:p w:rsidR="00A8289C" w:rsidRPr="003F72CD" w:rsidRDefault="00A8289C" w:rsidP="009D00E5">
            <w:r w:rsidRPr="003F72CD">
              <w:t>1 519,20</w:t>
            </w:r>
          </w:p>
        </w:tc>
        <w:tc>
          <w:tcPr>
            <w:tcW w:w="851" w:type="dxa"/>
            <w:tcBorders>
              <w:top w:val="nil"/>
              <w:left w:val="nil"/>
              <w:bottom w:val="single" w:sz="4" w:space="0" w:color="auto"/>
              <w:right w:val="single" w:sz="4" w:space="0" w:color="auto"/>
            </w:tcBorders>
            <w:shd w:val="clear" w:color="auto" w:fill="auto"/>
            <w:noWrap/>
            <w:hideMark/>
          </w:tcPr>
          <w:p w:rsidR="00A8289C" w:rsidRPr="003F72CD" w:rsidRDefault="00A8289C" w:rsidP="009D00E5">
            <w:r w:rsidRPr="003F72CD">
              <w:t>0,00</w:t>
            </w:r>
          </w:p>
        </w:tc>
        <w:tc>
          <w:tcPr>
            <w:tcW w:w="708" w:type="dxa"/>
            <w:tcBorders>
              <w:top w:val="nil"/>
              <w:left w:val="nil"/>
              <w:bottom w:val="single" w:sz="4" w:space="0" w:color="auto"/>
              <w:right w:val="single" w:sz="4" w:space="0" w:color="auto"/>
            </w:tcBorders>
            <w:shd w:val="clear" w:color="auto" w:fill="auto"/>
            <w:noWrap/>
            <w:hideMark/>
          </w:tcPr>
          <w:p w:rsidR="00A8289C" w:rsidRPr="003F72CD" w:rsidRDefault="00A8289C" w:rsidP="009D00E5">
            <w:r w:rsidRPr="003F72CD">
              <w:t>0,00</w:t>
            </w:r>
          </w:p>
        </w:tc>
        <w:tc>
          <w:tcPr>
            <w:tcW w:w="709" w:type="dxa"/>
            <w:tcBorders>
              <w:top w:val="nil"/>
              <w:left w:val="nil"/>
              <w:bottom w:val="single" w:sz="4" w:space="0" w:color="auto"/>
              <w:right w:val="single" w:sz="4" w:space="0" w:color="auto"/>
            </w:tcBorders>
            <w:shd w:val="clear" w:color="auto" w:fill="auto"/>
            <w:noWrap/>
            <w:hideMark/>
          </w:tcPr>
          <w:p w:rsidR="00A8289C" w:rsidRPr="003F72CD" w:rsidRDefault="00A8289C" w:rsidP="009D00E5">
            <w:r w:rsidRPr="003F72CD">
              <w:t>0,00</w:t>
            </w:r>
          </w:p>
        </w:tc>
        <w:tc>
          <w:tcPr>
            <w:tcW w:w="709" w:type="dxa"/>
            <w:tcBorders>
              <w:top w:val="nil"/>
              <w:left w:val="nil"/>
              <w:bottom w:val="single" w:sz="4" w:space="0" w:color="auto"/>
              <w:right w:val="single" w:sz="4" w:space="0" w:color="auto"/>
            </w:tcBorders>
            <w:shd w:val="clear" w:color="auto" w:fill="auto"/>
            <w:noWrap/>
            <w:hideMark/>
          </w:tcPr>
          <w:p w:rsidR="00A8289C" w:rsidRDefault="00A8289C" w:rsidP="009D00E5">
            <w:r w:rsidRPr="003F72CD">
              <w:t>0,00</w:t>
            </w:r>
          </w:p>
        </w:tc>
      </w:tr>
      <w:tr w:rsidR="00DB0998" w:rsidTr="000F6A41">
        <w:trPr>
          <w:trHeight w:val="315"/>
        </w:trPr>
        <w:tc>
          <w:tcPr>
            <w:tcW w:w="724" w:type="dxa"/>
            <w:vMerge w:val="restart"/>
            <w:tcBorders>
              <w:top w:val="nil"/>
              <w:left w:val="single" w:sz="4" w:space="0" w:color="auto"/>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2.</w:t>
            </w:r>
          </w:p>
        </w:tc>
        <w:tc>
          <w:tcPr>
            <w:tcW w:w="2977" w:type="dxa"/>
            <w:vMerge w:val="restart"/>
            <w:tcBorders>
              <w:top w:val="nil"/>
              <w:left w:val="single" w:sz="4" w:space="0" w:color="auto"/>
              <w:bottom w:val="single" w:sz="4" w:space="0" w:color="auto"/>
              <w:right w:val="single" w:sz="4" w:space="0" w:color="auto"/>
            </w:tcBorders>
            <w:shd w:val="clear" w:color="auto" w:fill="auto"/>
            <w:hideMark/>
          </w:tcPr>
          <w:p w:rsidR="00DB0998" w:rsidRDefault="00DB0998" w:rsidP="00DA6676">
            <w:pPr>
              <w:jc w:val="both"/>
              <w:rPr>
                <w:color w:val="000000"/>
              </w:rPr>
            </w:pPr>
            <w:r>
              <w:rPr>
                <w:color w:val="000000"/>
              </w:rPr>
              <w:t>Осуществление мероприятий по обеспечению безопасности людей на водных объектах, охране их жизни и здоровья, информирование населения, &lt;2&gt;</w:t>
            </w:r>
          </w:p>
        </w:tc>
        <w:tc>
          <w:tcPr>
            <w:tcW w:w="3118" w:type="dxa"/>
            <w:vMerge w:val="restart"/>
            <w:tcBorders>
              <w:top w:val="nil"/>
              <w:left w:val="single" w:sz="4" w:space="0" w:color="auto"/>
              <w:bottom w:val="single" w:sz="4" w:space="0" w:color="auto"/>
              <w:right w:val="single" w:sz="4" w:space="0" w:color="auto"/>
            </w:tcBorders>
            <w:shd w:val="clear" w:color="auto" w:fill="auto"/>
            <w:hideMark/>
          </w:tcPr>
          <w:p w:rsidR="00DB0998" w:rsidRDefault="00DB0998">
            <w:pPr>
              <w:jc w:val="both"/>
              <w:rPr>
                <w:color w:val="000000"/>
              </w:rPr>
            </w:pPr>
            <w:r>
              <w:rPr>
                <w:color w:val="000000"/>
              </w:rPr>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c>
          <w:tcPr>
            <w:tcW w:w="1276" w:type="dxa"/>
            <w:tcBorders>
              <w:top w:val="nil"/>
              <w:left w:val="nil"/>
              <w:bottom w:val="single" w:sz="4" w:space="0" w:color="auto"/>
              <w:right w:val="single" w:sz="4" w:space="0" w:color="auto"/>
            </w:tcBorders>
            <w:shd w:val="clear" w:color="auto" w:fill="auto"/>
            <w:hideMark/>
          </w:tcPr>
          <w:p w:rsidR="00DB0998" w:rsidRDefault="00DB0998">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DB0998" w:rsidRDefault="00A8289C">
            <w:pPr>
              <w:jc w:val="center"/>
              <w:rPr>
                <w:color w:val="000000"/>
              </w:rPr>
            </w:pPr>
            <w:r>
              <w:rPr>
                <w:color w:val="000000"/>
              </w:rPr>
              <w:t>594,89</w:t>
            </w:r>
          </w:p>
        </w:tc>
        <w:tc>
          <w:tcPr>
            <w:tcW w:w="1134" w:type="dxa"/>
            <w:tcBorders>
              <w:top w:val="nil"/>
              <w:left w:val="nil"/>
              <w:bottom w:val="single" w:sz="4" w:space="0" w:color="auto"/>
              <w:right w:val="single" w:sz="4" w:space="0" w:color="auto"/>
            </w:tcBorders>
            <w:shd w:val="clear" w:color="auto" w:fill="auto"/>
            <w:noWrap/>
            <w:hideMark/>
          </w:tcPr>
          <w:p w:rsidR="00DB0998" w:rsidRDefault="00A8289C">
            <w:pPr>
              <w:jc w:val="center"/>
              <w:rPr>
                <w:color w:val="000000"/>
              </w:rPr>
            </w:pPr>
            <w:r>
              <w:rPr>
                <w:color w:val="000000"/>
              </w:rPr>
              <w:t>174,03</w:t>
            </w:r>
          </w:p>
        </w:tc>
        <w:tc>
          <w:tcPr>
            <w:tcW w:w="1134" w:type="dxa"/>
            <w:tcBorders>
              <w:top w:val="nil"/>
              <w:left w:val="nil"/>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210,4</w:t>
            </w:r>
            <w:r w:rsidR="000F6A41">
              <w:rPr>
                <w:color w:val="000000"/>
              </w:rPr>
              <w:t>3</w:t>
            </w:r>
          </w:p>
        </w:tc>
        <w:tc>
          <w:tcPr>
            <w:tcW w:w="1134" w:type="dxa"/>
            <w:tcBorders>
              <w:top w:val="nil"/>
              <w:left w:val="nil"/>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210,4</w:t>
            </w:r>
            <w:r w:rsidR="000F6A41">
              <w:rPr>
                <w:color w:val="000000"/>
              </w:rPr>
              <w:t>3</w:t>
            </w:r>
          </w:p>
        </w:tc>
        <w:tc>
          <w:tcPr>
            <w:tcW w:w="851" w:type="dxa"/>
            <w:tcBorders>
              <w:top w:val="nil"/>
              <w:left w:val="nil"/>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0,0</w:t>
            </w:r>
            <w:r w:rsidR="000F6A41">
              <w:rPr>
                <w:color w:val="000000"/>
              </w:rPr>
              <w:t>0</w:t>
            </w:r>
          </w:p>
        </w:tc>
        <w:tc>
          <w:tcPr>
            <w:tcW w:w="708" w:type="dxa"/>
            <w:tcBorders>
              <w:top w:val="nil"/>
              <w:left w:val="nil"/>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0,0</w:t>
            </w:r>
            <w:r w:rsidR="000F6A41">
              <w:rPr>
                <w:color w:val="000000"/>
              </w:rPr>
              <w:t>0</w:t>
            </w:r>
          </w:p>
        </w:tc>
        <w:tc>
          <w:tcPr>
            <w:tcW w:w="709" w:type="dxa"/>
            <w:tcBorders>
              <w:top w:val="nil"/>
              <w:left w:val="nil"/>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0,0</w:t>
            </w:r>
            <w:r w:rsidR="000F6A41">
              <w:rPr>
                <w:color w:val="000000"/>
              </w:rPr>
              <w:t>0</w:t>
            </w:r>
          </w:p>
        </w:tc>
        <w:tc>
          <w:tcPr>
            <w:tcW w:w="709" w:type="dxa"/>
            <w:tcBorders>
              <w:top w:val="nil"/>
              <w:left w:val="nil"/>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0,0</w:t>
            </w:r>
            <w:r w:rsidR="000F6A41">
              <w:rPr>
                <w:color w:val="000000"/>
              </w:rPr>
              <w:t>0</w:t>
            </w:r>
          </w:p>
        </w:tc>
      </w:tr>
      <w:tr w:rsidR="00A8289C" w:rsidTr="000F6A41">
        <w:trPr>
          <w:trHeight w:val="315"/>
        </w:trPr>
        <w:tc>
          <w:tcPr>
            <w:tcW w:w="724" w:type="dxa"/>
            <w:vMerge/>
            <w:tcBorders>
              <w:top w:val="nil"/>
              <w:left w:val="single" w:sz="4" w:space="0" w:color="auto"/>
              <w:bottom w:val="single" w:sz="4" w:space="0" w:color="auto"/>
              <w:right w:val="single" w:sz="4" w:space="0" w:color="auto"/>
            </w:tcBorders>
            <w:shd w:val="clear" w:color="auto" w:fill="auto"/>
            <w:vAlign w:val="center"/>
            <w:hideMark/>
          </w:tcPr>
          <w:p w:rsidR="00A8289C" w:rsidRDefault="00A8289C">
            <w:pPr>
              <w:rPr>
                <w:color w:val="000000"/>
              </w:rPr>
            </w:pPr>
          </w:p>
        </w:tc>
        <w:tc>
          <w:tcPr>
            <w:tcW w:w="2977" w:type="dxa"/>
            <w:vMerge/>
            <w:tcBorders>
              <w:top w:val="nil"/>
              <w:left w:val="single" w:sz="4" w:space="0" w:color="auto"/>
              <w:bottom w:val="single" w:sz="4" w:space="0" w:color="auto"/>
              <w:right w:val="single" w:sz="4" w:space="0" w:color="auto"/>
            </w:tcBorders>
            <w:shd w:val="clear" w:color="auto" w:fill="auto"/>
            <w:vAlign w:val="center"/>
            <w:hideMark/>
          </w:tcPr>
          <w:p w:rsidR="00A8289C" w:rsidRDefault="00A8289C">
            <w:pPr>
              <w:rPr>
                <w:color w:val="000000"/>
              </w:rPr>
            </w:pPr>
          </w:p>
        </w:tc>
        <w:tc>
          <w:tcPr>
            <w:tcW w:w="3118" w:type="dxa"/>
            <w:vMerge/>
            <w:tcBorders>
              <w:top w:val="nil"/>
              <w:left w:val="single" w:sz="4" w:space="0" w:color="auto"/>
              <w:bottom w:val="single" w:sz="4" w:space="0" w:color="auto"/>
              <w:right w:val="single" w:sz="4" w:space="0" w:color="auto"/>
            </w:tcBorders>
            <w:shd w:val="clear" w:color="auto" w:fill="auto"/>
            <w:vAlign w:val="center"/>
            <w:hideMark/>
          </w:tcPr>
          <w:p w:rsidR="00A8289C" w:rsidRDefault="00A8289C">
            <w:pPr>
              <w:rPr>
                <w:color w:val="000000"/>
              </w:rPr>
            </w:pPr>
          </w:p>
        </w:tc>
        <w:tc>
          <w:tcPr>
            <w:tcW w:w="1276" w:type="dxa"/>
            <w:tcBorders>
              <w:top w:val="nil"/>
              <w:left w:val="nil"/>
              <w:bottom w:val="single" w:sz="4" w:space="0" w:color="auto"/>
              <w:right w:val="single" w:sz="4" w:space="0" w:color="auto"/>
            </w:tcBorders>
            <w:shd w:val="clear" w:color="auto" w:fill="auto"/>
            <w:hideMark/>
          </w:tcPr>
          <w:p w:rsidR="00A8289C" w:rsidRDefault="00A8289C">
            <w:pPr>
              <w:jc w:val="center"/>
              <w:rPr>
                <w:color w:val="000000"/>
              </w:rPr>
            </w:pPr>
            <w:r>
              <w:rPr>
                <w:color w:val="000000"/>
              </w:rPr>
              <w:t>местный бюджет</w:t>
            </w:r>
          </w:p>
        </w:tc>
        <w:tc>
          <w:tcPr>
            <w:tcW w:w="1134" w:type="dxa"/>
            <w:tcBorders>
              <w:top w:val="nil"/>
              <w:left w:val="nil"/>
              <w:bottom w:val="single" w:sz="4" w:space="0" w:color="auto"/>
              <w:right w:val="single" w:sz="4" w:space="0" w:color="auto"/>
            </w:tcBorders>
            <w:shd w:val="clear" w:color="auto" w:fill="auto"/>
            <w:noWrap/>
            <w:hideMark/>
          </w:tcPr>
          <w:p w:rsidR="00A8289C" w:rsidRDefault="00A8289C" w:rsidP="006100D1">
            <w:pPr>
              <w:jc w:val="center"/>
              <w:rPr>
                <w:color w:val="000000"/>
              </w:rPr>
            </w:pPr>
            <w:r>
              <w:rPr>
                <w:color w:val="000000"/>
              </w:rPr>
              <w:t>594,89</w:t>
            </w:r>
          </w:p>
        </w:tc>
        <w:tc>
          <w:tcPr>
            <w:tcW w:w="1134" w:type="dxa"/>
            <w:tcBorders>
              <w:top w:val="nil"/>
              <w:left w:val="nil"/>
              <w:bottom w:val="single" w:sz="4" w:space="0" w:color="auto"/>
              <w:right w:val="single" w:sz="4" w:space="0" w:color="auto"/>
            </w:tcBorders>
            <w:shd w:val="clear" w:color="auto" w:fill="auto"/>
            <w:noWrap/>
            <w:hideMark/>
          </w:tcPr>
          <w:p w:rsidR="00A8289C" w:rsidRDefault="00A8289C" w:rsidP="006100D1">
            <w:pPr>
              <w:jc w:val="center"/>
              <w:rPr>
                <w:color w:val="000000"/>
              </w:rPr>
            </w:pPr>
            <w:r>
              <w:rPr>
                <w:color w:val="000000"/>
              </w:rPr>
              <w:t>174,03</w:t>
            </w:r>
          </w:p>
        </w:tc>
        <w:tc>
          <w:tcPr>
            <w:tcW w:w="1134" w:type="dxa"/>
            <w:tcBorders>
              <w:top w:val="nil"/>
              <w:left w:val="nil"/>
              <w:bottom w:val="single" w:sz="4" w:space="0" w:color="auto"/>
              <w:right w:val="single" w:sz="4" w:space="0" w:color="auto"/>
            </w:tcBorders>
            <w:shd w:val="clear" w:color="auto" w:fill="auto"/>
            <w:noWrap/>
            <w:hideMark/>
          </w:tcPr>
          <w:p w:rsidR="00A8289C" w:rsidRPr="004B0BEF" w:rsidRDefault="00A8289C" w:rsidP="007F5C59">
            <w:pPr>
              <w:jc w:val="center"/>
            </w:pPr>
            <w:r w:rsidRPr="004B0BEF">
              <w:t>210,43</w:t>
            </w:r>
          </w:p>
        </w:tc>
        <w:tc>
          <w:tcPr>
            <w:tcW w:w="1134" w:type="dxa"/>
            <w:tcBorders>
              <w:top w:val="nil"/>
              <w:left w:val="nil"/>
              <w:bottom w:val="single" w:sz="4" w:space="0" w:color="auto"/>
              <w:right w:val="single" w:sz="4" w:space="0" w:color="auto"/>
            </w:tcBorders>
            <w:shd w:val="clear" w:color="auto" w:fill="auto"/>
            <w:noWrap/>
            <w:hideMark/>
          </w:tcPr>
          <w:p w:rsidR="00A8289C" w:rsidRPr="004B0BEF" w:rsidRDefault="00A8289C" w:rsidP="007F5C59">
            <w:pPr>
              <w:jc w:val="center"/>
            </w:pPr>
            <w:r w:rsidRPr="004B0BEF">
              <w:t>210,43</w:t>
            </w:r>
          </w:p>
        </w:tc>
        <w:tc>
          <w:tcPr>
            <w:tcW w:w="851" w:type="dxa"/>
            <w:tcBorders>
              <w:top w:val="nil"/>
              <w:left w:val="nil"/>
              <w:bottom w:val="single" w:sz="4" w:space="0" w:color="auto"/>
              <w:right w:val="single" w:sz="4" w:space="0" w:color="auto"/>
            </w:tcBorders>
            <w:shd w:val="clear" w:color="auto" w:fill="auto"/>
            <w:noWrap/>
            <w:hideMark/>
          </w:tcPr>
          <w:p w:rsidR="00A8289C" w:rsidRPr="004B0BEF" w:rsidRDefault="00A8289C" w:rsidP="007F5C59">
            <w:pPr>
              <w:jc w:val="center"/>
            </w:pPr>
            <w:r w:rsidRPr="004B0BEF">
              <w:t>0,00</w:t>
            </w:r>
          </w:p>
        </w:tc>
        <w:tc>
          <w:tcPr>
            <w:tcW w:w="708" w:type="dxa"/>
            <w:tcBorders>
              <w:top w:val="nil"/>
              <w:left w:val="nil"/>
              <w:bottom w:val="single" w:sz="4" w:space="0" w:color="auto"/>
              <w:right w:val="single" w:sz="4" w:space="0" w:color="auto"/>
            </w:tcBorders>
            <w:shd w:val="clear" w:color="auto" w:fill="auto"/>
            <w:noWrap/>
            <w:hideMark/>
          </w:tcPr>
          <w:p w:rsidR="00A8289C" w:rsidRPr="004B0BEF" w:rsidRDefault="00A8289C" w:rsidP="007F5C59">
            <w:pPr>
              <w:jc w:val="center"/>
            </w:pPr>
            <w:r w:rsidRPr="004B0BEF">
              <w:t>0,00</w:t>
            </w:r>
          </w:p>
        </w:tc>
        <w:tc>
          <w:tcPr>
            <w:tcW w:w="709" w:type="dxa"/>
            <w:tcBorders>
              <w:top w:val="nil"/>
              <w:left w:val="nil"/>
              <w:bottom w:val="single" w:sz="4" w:space="0" w:color="auto"/>
              <w:right w:val="single" w:sz="4" w:space="0" w:color="auto"/>
            </w:tcBorders>
            <w:shd w:val="clear" w:color="auto" w:fill="auto"/>
            <w:noWrap/>
            <w:hideMark/>
          </w:tcPr>
          <w:p w:rsidR="00A8289C" w:rsidRPr="004B0BEF" w:rsidRDefault="00A8289C" w:rsidP="007F5C59">
            <w:pPr>
              <w:jc w:val="center"/>
            </w:pPr>
            <w:r w:rsidRPr="004B0BEF">
              <w:t>0,00</w:t>
            </w:r>
          </w:p>
        </w:tc>
        <w:tc>
          <w:tcPr>
            <w:tcW w:w="709" w:type="dxa"/>
            <w:tcBorders>
              <w:top w:val="nil"/>
              <w:left w:val="nil"/>
              <w:bottom w:val="single" w:sz="4" w:space="0" w:color="auto"/>
              <w:right w:val="single" w:sz="4" w:space="0" w:color="auto"/>
            </w:tcBorders>
            <w:shd w:val="clear" w:color="auto" w:fill="auto"/>
            <w:noWrap/>
            <w:hideMark/>
          </w:tcPr>
          <w:p w:rsidR="00A8289C" w:rsidRDefault="00A8289C" w:rsidP="007F5C59">
            <w:pPr>
              <w:jc w:val="center"/>
            </w:pPr>
            <w:r w:rsidRPr="004B0BEF">
              <w:t>0,00</w:t>
            </w:r>
          </w:p>
        </w:tc>
      </w:tr>
    </w:tbl>
    <w:p w:rsidR="009969B9" w:rsidRDefault="009969B9">
      <w:r>
        <w:br w:type="page"/>
      </w:r>
    </w:p>
    <w:tbl>
      <w:tblPr>
        <w:tblW w:w="15608" w:type="dxa"/>
        <w:tblInd w:w="93" w:type="dxa"/>
        <w:tblLayout w:type="fixed"/>
        <w:tblLook w:val="04A0" w:firstRow="1" w:lastRow="0" w:firstColumn="1" w:lastColumn="0" w:noHBand="0" w:noVBand="1"/>
      </w:tblPr>
      <w:tblGrid>
        <w:gridCol w:w="724"/>
        <w:gridCol w:w="2977"/>
        <w:gridCol w:w="3118"/>
        <w:gridCol w:w="1276"/>
        <w:gridCol w:w="1134"/>
        <w:gridCol w:w="1134"/>
        <w:gridCol w:w="1134"/>
        <w:gridCol w:w="1134"/>
        <w:gridCol w:w="851"/>
        <w:gridCol w:w="708"/>
        <w:gridCol w:w="709"/>
        <w:gridCol w:w="709"/>
      </w:tblGrid>
      <w:tr w:rsidR="00DB0998" w:rsidTr="00047269">
        <w:trPr>
          <w:trHeight w:val="31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0998" w:rsidRDefault="00610F2B">
            <w:pPr>
              <w:jc w:val="center"/>
              <w:rPr>
                <w:color w:val="000000"/>
              </w:rPr>
            </w:pPr>
            <w:r>
              <w:br w:type="page"/>
            </w:r>
            <w:r w:rsidR="00DB0998">
              <w:rPr>
                <w:color w:val="000000"/>
              </w:rPr>
              <w:t>3.</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0998" w:rsidRDefault="00DB0998">
            <w:pPr>
              <w:jc w:val="both"/>
              <w:rPr>
                <w:color w:val="000000"/>
              </w:rPr>
            </w:pPr>
            <w:r>
              <w:rPr>
                <w:color w:val="000000"/>
              </w:rPr>
              <w:t xml:space="preserve">Участие в предупреждении и ликвидации последствий чрезвычайных ситуаций в границах поселения,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r w:rsidR="00DA6676">
              <w:rPr>
                <w:color w:val="000000"/>
              </w:rPr>
              <w:t>&lt;1&gt;</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0998" w:rsidRDefault="00DB0998">
            <w:pPr>
              <w:jc w:val="both"/>
              <w:rPr>
                <w:color w:val="000000"/>
              </w:rPr>
            </w:pPr>
            <w:r>
              <w:rPr>
                <w:color w:val="000000"/>
              </w:rPr>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B0998" w:rsidRDefault="00DB0998">
            <w:pPr>
              <w:jc w:val="center"/>
              <w:rPr>
                <w:color w:val="000000"/>
              </w:rPr>
            </w:pPr>
            <w:r>
              <w:rPr>
                <w:color w:val="00000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B0998" w:rsidRDefault="00A8289C" w:rsidP="007F5C59">
            <w:pPr>
              <w:jc w:val="center"/>
              <w:rPr>
                <w:color w:val="000000"/>
              </w:rPr>
            </w:pPr>
            <w:r>
              <w:rPr>
                <w:color w:val="000000"/>
              </w:rPr>
              <w:t>3 374,15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B0998" w:rsidRDefault="00A8289C">
            <w:pPr>
              <w:jc w:val="center"/>
              <w:rPr>
                <w:color w:val="000000"/>
              </w:rPr>
            </w:pPr>
            <w:r>
              <w:rPr>
                <w:color w:val="000000"/>
              </w:rPr>
              <w:t>2 235,41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B0998" w:rsidRDefault="00DB0998" w:rsidP="00047269">
            <w:pPr>
              <w:jc w:val="center"/>
              <w:rPr>
                <w:color w:val="000000"/>
              </w:rPr>
            </w:pPr>
            <w:r>
              <w:rPr>
                <w:color w:val="000000"/>
              </w:rPr>
              <w:t>554,</w:t>
            </w:r>
            <w:r w:rsidR="00047269">
              <w:rPr>
                <w:color w:val="000000"/>
              </w:rPr>
              <w:t>87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B0998" w:rsidRDefault="00DB0998" w:rsidP="00047269">
            <w:pPr>
              <w:jc w:val="center"/>
              <w:rPr>
                <w:color w:val="000000"/>
              </w:rPr>
            </w:pPr>
            <w:r>
              <w:rPr>
                <w:color w:val="000000"/>
              </w:rPr>
              <w:t>583,</w:t>
            </w:r>
            <w:r w:rsidR="00047269">
              <w:rPr>
                <w:color w:val="000000"/>
              </w:rPr>
              <w:t>87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0,0</w:t>
            </w:r>
            <w:r w:rsidR="00047269">
              <w:rPr>
                <w:color w:val="000000"/>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0,0</w:t>
            </w:r>
            <w:r w:rsidR="00047269">
              <w:rPr>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0,0</w:t>
            </w:r>
            <w:r w:rsidR="00047269">
              <w:rPr>
                <w:color w:val="00000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0,0</w:t>
            </w:r>
            <w:r w:rsidR="00047269">
              <w:rPr>
                <w:color w:val="000000"/>
              </w:rPr>
              <w:t>0</w:t>
            </w:r>
          </w:p>
        </w:tc>
      </w:tr>
      <w:tr w:rsidR="00A8289C" w:rsidTr="00047269">
        <w:trPr>
          <w:trHeight w:val="1650"/>
        </w:trPr>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289C" w:rsidRDefault="00A8289C">
            <w:pPr>
              <w:rPr>
                <w:color w:val="000000"/>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289C" w:rsidRDefault="00A8289C">
            <w:pPr>
              <w:rPr>
                <w:color w:val="000000"/>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289C" w:rsidRDefault="00A8289C">
            <w:pPr>
              <w:rPr>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A8289C" w:rsidRDefault="00A8289C">
            <w:pPr>
              <w:jc w:val="center"/>
              <w:rPr>
                <w:color w:val="000000"/>
              </w:rPr>
            </w:pPr>
            <w:r>
              <w:rPr>
                <w:color w:val="000000"/>
              </w:rPr>
              <w:t>местный бюджет</w:t>
            </w:r>
          </w:p>
        </w:tc>
        <w:tc>
          <w:tcPr>
            <w:tcW w:w="1134" w:type="dxa"/>
            <w:tcBorders>
              <w:top w:val="single" w:sz="4" w:space="0" w:color="auto"/>
              <w:left w:val="nil"/>
              <w:bottom w:val="single" w:sz="4" w:space="0" w:color="auto"/>
              <w:right w:val="single" w:sz="4" w:space="0" w:color="auto"/>
            </w:tcBorders>
            <w:shd w:val="clear" w:color="auto" w:fill="auto"/>
            <w:noWrap/>
            <w:hideMark/>
          </w:tcPr>
          <w:p w:rsidR="00A8289C" w:rsidRDefault="00A8289C" w:rsidP="006100D1">
            <w:pPr>
              <w:jc w:val="center"/>
              <w:rPr>
                <w:color w:val="000000"/>
              </w:rPr>
            </w:pPr>
            <w:r>
              <w:rPr>
                <w:color w:val="000000"/>
              </w:rPr>
              <w:t>3 374,15</w:t>
            </w:r>
          </w:p>
        </w:tc>
        <w:tc>
          <w:tcPr>
            <w:tcW w:w="1134" w:type="dxa"/>
            <w:tcBorders>
              <w:top w:val="single" w:sz="4" w:space="0" w:color="auto"/>
              <w:left w:val="nil"/>
              <w:bottom w:val="single" w:sz="4" w:space="0" w:color="auto"/>
              <w:right w:val="single" w:sz="4" w:space="0" w:color="auto"/>
            </w:tcBorders>
            <w:shd w:val="clear" w:color="auto" w:fill="auto"/>
            <w:noWrap/>
            <w:hideMark/>
          </w:tcPr>
          <w:p w:rsidR="00A8289C" w:rsidRDefault="00A8289C" w:rsidP="006100D1">
            <w:pPr>
              <w:jc w:val="center"/>
              <w:rPr>
                <w:color w:val="000000"/>
              </w:rPr>
            </w:pPr>
            <w:r>
              <w:rPr>
                <w:color w:val="000000"/>
              </w:rPr>
              <w:t>2 235,41</w:t>
            </w:r>
          </w:p>
        </w:tc>
        <w:tc>
          <w:tcPr>
            <w:tcW w:w="1134" w:type="dxa"/>
            <w:tcBorders>
              <w:top w:val="single" w:sz="4" w:space="0" w:color="auto"/>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554,87</w:t>
            </w:r>
          </w:p>
        </w:tc>
        <w:tc>
          <w:tcPr>
            <w:tcW w:w="1134" w:type="dxa"/>
            <w:tcBorders>
              <w:top w:val="single" w:sz="4" w:space="0" w:color="auto"/>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583,87</w:t>
            </w:r>
          </w:p>
        </w:tc>
        <w:tc>
          <w:tcPr>
            <w:tcW w:w="851" w:type="dxa"/>
            <w:tcBorders>
              <w:top w:val="single" w:sz="4" w:space="0" w:color="auto"/>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0,00</w:t>
            </w:r>
          </w:p>
        </w:tc>
        <w:tc>
          <w:tcPr>
            <w:tcW w:w="708" w:type="dxa"/>
            <w:tcBorders>
              <w:top w:val="single" w:sz="4" w:space="0" w:color="auto"/>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0,00</w:t>
            </w:r>
          </w:p>
        </w:tc>
        <w:tc>
          <w:tcPr>
            <w:tcW w:w="709" w:type="dxa"/>
            <w:tcBorders>
              <w:top w:val="single" w:sz="4" w:space="0" w:color="auto"/>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0,00</w:t>
            </w:r>
          </w:p>
        </w:tc>
        <w:tc>
          <w:tcPr>
            <w:tcW w:w="709" w:type="dxa"/>
            <w:tcBorders>
              <w:top w:val="single" w:sz="4" w:space="0" w:color="auto"/>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0,00</w:t>
            </w:r>
          </w:p>
        </w:tc>
      </w:tr>
      <w:tr w:rsidR="00DB0998" w:rsidTr="00047269">
        <w:trPr>
          <w:trHeight w:val="85"/>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B0998" w:rsidRDefault="00DB0998">
            <w:pPr>
              <w:jc w:val="center"/>
              <w:rPr>
                <w:color w:val="000000"/>
              </w:rPr>
            </w:pPr>
            <w:r>
              <w:rPr>
                <w:color w:val="000000"/>
              </w:rPr>
              <w:t> </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B0998" w:rsidRDefault="00DB0998" w:rsidP="00927FA4">
            <w:pPr>
              <w:jc w:val="both"/>
              <w:rPr>
                <w:color w:val="000000"/>
              </w:rPr>
            </w:pPr>
            <w:r>
              <w:rPr>
                <w:color w:val="000000"/>
              </w:rPr>
              <w:t>Итого по основному мероприятию</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DB0998" w:rsidRDefault="00DB0998">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hideMark/>
          </w:tcPr>
          <w:p w:rsidR="00DB0998" w:rsidRDefault="00DB0998">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DB0998" w:rsidRDefault="007F5C59" w:rsidP="00A8289C">
            <w:pPr>
              <w:jc w:val="center"/>
              <w:rPr>
                <w:color w:val="000000"/>
              </w:rPr>
            </w:pPr>
            <w:r>
              <w:rPr>
                <w:color w:val="000000"/>
              </w:rPr>
              <w:t>8</w:t>
            </w:r>
            <w:r w:rsidR="00A8289C">
              <w:rPr>
                <w:color w:val="000000"/>
              </w:rPr>
              <w:t> 788,22</w:t>
            </w:r>
          </w:p>
        </w:tc>
        <w:tc>
          <w:tcPr>
            <w:tcW w:w="1134" w:type="dxa"/>
            <w:tcBorders>
              <w:top w:val="nil"/>
              <w:left w:val="nil"/>
              <w:bottom w:val="single" w:sz="4" w:space="0" w:color="auto"/>
              <w:right w:val="single" w:sz="4" w:space="0" w:color="auto"/>
            </w:tcBorders>
            <w:shd w:val="clear" w:color="auto" w:fill="auto"/>
            <w:noWrap/>
            <w:hideMark/>
          </w:tcPr>
          <w:p w:rsidR="00DB0998" w:rsidRDefault="00A8289C" w:rsidP="00A8289C">
            <w:pPr>
              <w:jc w:val="center"/>
              <w:rPr>
                <w:color w:val="000000"/>
              </w:rPr>
            </w:pPr>
            <w:r>
              <w:rPr>
                <w:color w:val="000000"/>
              </w:rPr>
              <w:t>4</w:t>
            </w:r>
            <w:r w:rsidR="007F5C59">
              <w:rPr>
                <w:color w:val="000000"/>
              </w:rPr>
              <w:t> </w:t>
            </w:r>
            <w:r>
              <w:rPr>
                <w:color w:val="000000"/>
              </w:rPr>
              <w:t>190</w:t>
            </w:r>
            <w:r w:rsidR="007F5C59">
              <w:rPr>
                <w:color w:val="000000"/>
              </w:rPr>
              <w:t>,</w:t>
            </w:r>
            <w:r>
              <w:rPr>
                <w:color w:val="000000"/>
              </w:rPr>
              <w:t>22</w:t>
            </w:r>
          </w:p>
        </w:tc>
        <w:tc>
          <w:tcPr>
            <w:tcW w:w="1134" w:type="dxa"/>
            <w:tcBorders>
              <w:top w:val="nil"/>
              <w:left w:val="nil"/>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2 284,5</w:t>
            </w:r>
            <w:r w:rsidR="00047269">
              <w:rPr>
                <w:color w:val="000000"/>
              </w:rPr>
              <w:t>0</w:t>
            </w:r>
          </w:p>
        </w:tc>
        <w:tc>
          <w:tcPr>
            <w:tcW w:w="1134" w:type="dxa"/>
            <w:tcBorders>
              <w:top w:val="nil"/>
              <w:left w:val="nil"/>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2 313,5</w:t>
            </w:r>
            <w:r w:rsidR="00047269">
              <w:rPr>
                <w:color w:val="000000"/>
              </w:rPr>
              <w:t>0</w:t>
            </w:r>
          </w:p>
        </w:tc>
        <w:tc>
          <w:tcPr>
            <w:tcW w:w="851" w:type="dxa"/>
            <w:tcBorders>
              <w:top w:val="nil"/>
              <w:left w:val="nil"/>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0,0</w:t>
            </w:r>
            <w:r w:rsidR="00047269">
              <w:rPr>
                <w:color w:val="000000"/>
              </w:rPr>
              <w:t>0</w:t>
            </w:r>
          </w:p>
        </w:tc>
        <w:tc>
          <w:tcPr>
            <w:tcW w:w="708" w:type="dxa"/>
            <w:tcBorders>
              <w:top w:val="nil"/>
              <w:left w:val="nil"/>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0,0</w:t>
            </w:r>
            <w:r w:rsidR="00047269">
              <w:rPr>
                <w:color w:val="000000"/>
              </w:rPr>
              <w:t>0</w:t>
            </w:r>
          </w:p>
        </w:tc>
        <w:tc>
          <w:tcPr>
            <w:tcW w:w="709" w:type="dxa"/>
            <w:tcBorders>
              <w:top w:val="nil"/>
              <w:left w:val="nil"/>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0,0</w:t>
            </w:r>
            <w:r w:rsidR="00047269">
              <w:rPr>
                <w:color w:val="000000"/>
              </w:rPr>
              <w:t>0</w:t>
            </w:r>
          </w:p>
        </w:tc>
        <w:tc>
          <w:tcPr>
            <w:tcW w:w="709" w:type="dxa"/>
            <w:tcBorders>
              <w:top w:val="nil"/>
              <w:left w:val="nil"/>
              <w:bottom w:val="single" w:sz="4" w:space="0" w:color="auto"/>
              <w:right w:val="single" w:sz="4" w:space="0" w:color="auto"/>
            </w:tcBorders>
            <w:shd w:val="clear" w:color="auto" w:fill="auto"/>
            <w:noWrap/>
            <w:hideMark/>
          </w:tcPr>
          <w:p w:rsidR="00DB0998" w:rsidRDefault="00DB0998">
            <w:pPr>
              <w:jc w:val="center"/>
              <w:rPr>
                <w:color w:val="000000"/>
              </w:rPr>
            </w:pPr>
            <w:r>
              <w:rPr>
                <w:color w:val="000000"/>
              </w:rPr>
              <w:t>0,0</w:t>
            </w:r>
            <w:r w:rsidR="00047269">
              <w:rPr>
                <w:color w:val="000000"/>
              </w:rPr>
              <w:t>0</w:t>
            </w:r>
          </w:p>
        </w:tc>
      </w:tr>
      <w:tr w:rsidR="00A8289C" w:rsidTr="00047269">
        <w:trPr>
          <w:trHeight w:val="375"/>
        </w:trPr>
        <w:tc>
          <w:tcPr>
            <w:tcW w:w="724" w:type="dxa"/>
            <w:vMerge/>
            <w:tcBorders>
              <w:top w:val="nil"/>
              <w:left w:val="single" w:sz="4" w:space="0" w:color="auto"/>
              <w:bottom w:val="single" w:sz="4" w:space="0" w:color="auto"/>
              <w:right w:val="single" w:sz="4" w:space="0" w:color="auto"/>
            </w:tcBorders>
            <w:shd w:val="clear" w:color="auto" w:fill="auto"/>
            <w:vAlign w:val="center"/>
            <w:hideMark/>
          </w:tcPr>
          <w:p w:rsidR="00A8289C" w:rsidRDefault="00A8289C">
            <w:pPr>
              <w:rPr>
                <w:color w:val="000000"/>
              </w:rPr>
            </w:pPr>
          </w:p>
        </w:tc>
        <w:tc>
          <w:tcPr>
            <w:tcW w:w="297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8289C" w:rsidRDefault="00A8289C">
            <w:pPr>
              <w:rPr>
                <w:color w:val="000000"/>
              </w:rPr>
            </w:pPr>
          </w:p>
        </w:tc>
        <w:tc>
          <w:tcPr>
            <w:tcW w:w="3118" w:type="dxa"/>
            <w:vMerge/>
            <w:tcBorders>
              <w:top w:val="nil"/>
              <w:left w:val="single" w:sz="4" w:space="0" w:color="auto"/>
              <w:bottom w:val="single" w:sz="4" w:space="0" w:color="auto"/>
              <w:right w:val="single" w:sz="4" w:space="0" w:color="auto"/>
            </w:tcBorders>
            <w:shd w:val="clear" w:color="auto" w:fill="auto"/>
            <w:vAlign w:val="center"/>
            <w:hideMark/>
          </w:tcPr>
          <w:p w:rsidR="00A8289C" w:rsidRDefault="00A8289C">
            <w:pPr>
              <w:rPr>
                <w:color w:val="000000"/>
              </w:rPr>
            </w:pPr>
          </w:p>
        </w:tc>
        <w:tc>
          <w:tcPr>
            <w:tcW w:w="1276" w:type="dxa"/>
            <w:tcBorders>
              <w:top w:val="nil"/>
              <w:left w:val="nil"/>
              <w:bottom w:val="single" w:sz="4" w:space="0" w:color="auto"/>
              <w:right w:val="single" w:sz="4" w:space="0" w:color="auto"/>
            </w:tcBorders>
            <w:shd w:val="clear" w:color="auto" w:fill="auto"/>
            <w:hideMark/>
          </w:tcPr>
          <w:p w:rsidR="00A8289C" w:rsidRDefault="00A8289C">
            <w:pPr>
              <w:jc w:val="center"/>
              <w:rPr>
                <w:color w:val="000000"/>
              </w:rPr>
            </w:pPr>
            <w:r>
              <w:rPr>
                <w:color w:val="000000"/>
              </w:rPr>
              <w:t>местный бюджет</w:t>
            </w:r>
          </w:p>
        </w:tc>
        <w:tc>
          <w:tcPr>
            <w:tcW w:w="1134" w:type="dxa"/>
            <w:tcBorders>
              <w:top w:val="nil"/>
              <w:left w:val="nil"/>
              <w:bottom w:val="single" w:sz="4" w:space="0" w:color="auto"/>
              <w:right w:val="single" w:sz="4" w:space="0" w:color="auto"/>
            </w:tcBorders>
            <w:shd w:val="clear" w:color="auto" w:fill="auto"/>
            <w:noWrap/>
            <w:hideMark/>
          </w:tcPr>
          <w:p w:rsidR="00A8289C" w:rsidRDefault="00A8289C" w:rsidP="006100D1">
            <w:pPr>
              <w:jc w:val="center"/>
              <w:rPr>
                <w:color w:val="000000"/>
              </w:rPr>
            </w:pPr>
            <w:r>
              <w:rPr>
                <w:color w:val="000000"/>
              </w:rPr>
              <w:t>8 788,22</w:t>
            </w:r>
          </w:p>
        </w:tc>
        <w:tc>
          <w:tcPr>
            <w:tcW w:w="1134" w:type="dxa"/>
            <w:tcBorders>
              <w:top w:val="nil"/>
              <w:left w:val="nil"/>
              <w:bottom w:val="single" w:sz="4" w:space="0" w:color="auto"/>
              <w:right w:val="single" w:sz="4" w:space="0" w:color="auto"/>
            </w:tcBorders>
            <w:shd w:val="clear" w:color="auto" w:fill="auto"/>
            <w:noWrap/>
            <w:hideMark/>
          </w:tcPr>
          <w:p w:rsidR="00A8289C" w:rsidRDefault="00A8289C" w:rsidP="006100D1">
            <w:pPr>
              <w:jc w:val="center"/>
              <w:rPr>
                <w:color w:val="000000"/>
              </w:rPr>
            </w:pPr>
            <w:r>
              <w:rPr>
                <w:color w:val="000000"/>
              </w:rPr>
              <w:t>4 190,22</w:t>
            </w:r>
          </w:p>
        </w:tc>
        <w:tc>
          <w:tcPr>
            <w:tcW w:w="1134" w:type="dxa"/>
            <w:tcBorders>
              <w:top w:val="nil"/>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2 284,50</w:t>
            </w:r>
          </w:p>
        </w:tc>
        <w:tc>
          <w:tcPr>
            <w:tcW w:w="1134" w:type="dxa"/>
            <w:tcBorders>
              <w:top w:val="nil"/>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2 313,50</w:t>
            </w:r>
          </w:p>
        </w:tc>
        <w:tc>
          <w:tcPr>
            <w:tcW w:w="851" w:type="dxa"/>
            <w:tcBorders>
              <w:top w:val="nil"/>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0,00</w:t>
            </w:r>
          </w:p>
        </w:tc>
      </w:tr>
      <w:tr w:rsidR="00047269" w:rsidTr="00047269">
        <w:trPr>
          <w:trHeight w:val="85"/>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47269" w:rsidRDefault="00047269">
            <w:pPr>
              <w:jc w:val="center"/>
              <w:rPr>
                <w:color w:val="000000"/>
              </w:rPr>
            </w:pPr>
            <w:r>
              <w:rPr>
                <w:color w:val="000000"/>
              </w:rPr>
              <w:t> </w:t>
            </w:r>
          </w:p>
        </w:tc>
        <w:tc>
          <w:tcPr>
            <w:tcW w:w="2977" w:type="dxa"/>
            <w:vMerge w:val="restart"/>
            <w:tcBorders>
              <w:top w:val="nil"/>
              <w:left w:val="single" w:sz="4" w:space="0" w:color="auto"/>
              <w:bottom w:val="single" w:sz="4" w:space="0" w:color="auto"/>
              <w:right w:val="single" w:sz="4" w:space="0" w:color="auto"/>
            </w:tcBorders>
            <w:shd w:val="clear" w:color="auto" w:fill="auto"/>
            <w:hideMark/>
          </w:tcPr>
          <w:p w:rsidR="00047269" w:rsidRDefault="00047269">
            <w:pPr>
              <w:jc w:val="both"/>
              <w:rPr>
                <w:color w:val="000000"/>
              </w:rPr>
            </w:pPr>
            <w:r>
              <w:rPr>
                <w:color w:val="000000"/>
              </w:rPr>
              <w:t>в том числе по проектам, портфелям проектов поселения (в том числе направленные на реализацию национальных и федеральных проектов Российской Федерации)</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47269" w:rsidRDefault="00047269">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hideMark/>
          </w:tcPr>
          <w:p w:rsidR="00047269" w:rsidRDefault="00047269">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r>
      <w:tr w:rsidR="00047269" w:rsidTr="00047269">
        <w:trPr>
          <w:trHeight w:val="315"/>
        </w:trPr>
        <w:tc>
          <w:tcPr>
            <w:tcW w:w="724" w:type="dxa"/>
            <w:vMerge/>
            <w:tcBorders>
              <w:top w:val="nil"/>
              <w:left w:val="single" w:sz="4" w:space="0" w:color="auto"/>
              <w:bottom w:val="single" w:sz="4" w:space="0" w:color="auto"/>
              <w:right w:val="single" w:sz="4" w:space="0" w:color="auto"/>
            </w:tcBorders>
            <w:shd w:val="clear" w:color="auto" w:fill="auto"/>
            <w:vAlign w:val="center"/>
            <w:hideMark/>
          </w:tcPr>
          <w:p w:rsidR="00047269" w:rsidRDefault="00047269">
            <w:pPr>
              <w:rPr>
                <w:color w:val="000000"/>
              </w:rPr>
            </w:pPr>
          </w:p>
        </w:tc>
        <w:tc>
          <w:tcPr>
            <w:tcW w:w="2977" w:type="dxa"/>
            <w:vMerge/>
            <w:tcBorders>
              <w:top w:val="nil"/>
              <w:left w:val="single" w:sz="4" w:space="0" w:color="auto"/>
              <w:bottom w:val="single" w:sz="4" w:space="0" w:color="auto"/>
              <w:right w:val="single" w:sz="4" w:space="0" w:color="auto"/>
            </w:tcBorders>
            <w:shd w:val="clear" w:color="auto" w:fill="auto"/>
            <w:vAlign w:val="center"/>
            <w:hideMark/>
          </w:tcPr>
          <w:p w:rsidR="00047269" w:rsidRDefault="00047269">
            <w:pPr>
              <w:rPr>
                <w:color w:val="000000"/>
              </w:rPr>
            </w:pPr>
          </w:p>
        </w:tc>
        <w:tc>
          <w:tcPr>
            <w:tcW w:w="3118" w:type="dxa"/>
            <w:vMerge/>
            <w:tcBorders>
              <w:top w:val="nil"/>
              <w:left w:val="single" w:sz="4" w:space="0" w:color="auto"/>
              <w:bottom w:val="single" w:sz="4" w:space="0" w:color="auto"/>
              <w:right w:val="single" w:sz="4" w:space="0" w:color="auto"/>
            </w:tcBorders>
            <w:shd w:val="clear" w:color="auto" w:fill="auto"/>
            <w:vAlign w:val="center"/>
            <w:hideMark/>
          </w:tcPr>
          <w:p w:rsidR="00047269" w:rsidRDefault="00047269">
            <w:pPr>
              <w:rPr>
                <w:color w:val="000000"/>
              </w:rPr>
            </w:pPr>
          </w:p>
        </w:tc>
        <w:tc>
          <w:tcPr>
            <w:tcW w:w="1276" w:type="dxa"/>
            <w:tcBorders>
              <w:top w:val="nil"/>
              <w:left w:val="nil"/>
              <w:bottom w:val="single" w:sz="4" w:space="0" w:color="auto"/>
              <w:right w:val="single" w:sz="4" w:space="0" w:color="auto"/>
            </w:tcBorders>
            <w:shd w:val="clear" w:color="auto" w:fill="auto"/>
            <w:hideMark/>
          </w:tcPr>
          <w:p w:rsidR="00047269" w:rsidRDefault="00047269">
            <w:pPr>
              <w:jc w:val="center"/>
              <w:rPr>
                <w:color w:val="000000"/>
              </w:rPr>
            </w:pPr>
            <w:r>
              <w:rPr>
                <w:color w:val="000000"/>
              </w:rPr>
              <w:t>местный бюджет</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r>
    </w:tbl>
    <w:p w:rsidR="00486DFB" w:rsidRDefault="00486DFB">
      <w:r>
        <w:br w:type="page"/>
      </w:r>
    </w:p>
    <w:tbl>
      <w:tblPr>
        <w:tblW w:w="15608" w:type="dxa"/>
        <w:tblInd w:w="93" w:type="dxa"/>
        <w:tblLayout w:type="fixed"/>
        <w:tblLook w:val="04A0" w:firstRow="1" w:lastRow="0" w:firstColumn="1" w:lastColumn="0" w:noHBand="0" w:noVBand="1"/>
      </w:tblPr>
      <w:tblGrid>
        <w:gridCol w:w="724"/>
        <w:gridCol w:w="2977"/>
        <w:gridCol w:w="3118"/>
        <w:gridCol w:w="1276"/>
        <w:gridCol w:w="1134"/>
        <w:gridCol w:w="1134"/>
        <w:gridCol w:w="1134"/>
        <w:gridCol w:w="1134"/>
        <w:gridCol w:w="851"/>
        <w:gridCol w:w="708"/>
        <w:gridCol w:w="709"/>
        <w:gridCol w:w="709"/>
      </w:tblGrid>
      <w:tr w:rsidR="00A8289C" w:rsidTr="001C1E88">
        <w:trPr>
          <w:trHeight w:val="85"/>
        </w:trPr>
        <w:tc>
          <w:tcPr>
            <w:tcW w:w="3701"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A8289C" w:rsidRDefault="00A8289C">
            <w:pPr>
              <w:jc w:val="center"/>
              <w:rPr>
                <w:color w:val="000000"/>
              </w:rPr>
            </w:pPr>
            <w:r>
              <w:rPr>
                <w:color w:val="000000"/>
              </w:rPr>
              <w:t> </w:t>
            </w:r>
          </w:p>
          <w:p w:rsidR="00A8289C" w:rsidRDefault="00A8289C">
            <w:pPr>
              <w:jc w:val="center"/>
              <w:rPr>
                <w:color w:val="000000"/>
              </w:rPr>
            </w:pPr>
            <w:r>
              <w:rPr>
                <w:color w:val="000000"/>
              </w:rPr>
              <w:t>Всего по муниципальной программе:</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89C" w:rsidRDefault="00A8289C">
            <w:pPr>
              <w:jc w:val="center"/>
              <w:rPr>
                <w:color w:val="000000"/>
              </w:rPr>
            </w:pPr>
            <w:r>
              <w:rPr>
                <w:color w:val="000000"/>
              </w:rPr>
              <w:t> </w:t>
            </w:r>
          </w:p>
        </w:tc>
        <w:tc>
          <w:tcPr>
            <w:tcW w:w="1276" w:type="dxa"/>
            <w:tcBorders>
              <w:top w:val="single" w:sz="4" w:space="0" w:color="auto"/>
              <w:left w:val="nil"/>
              <w:bottom w:val="single" w:sz="4" w:space="0" w:color="auto"/>
              <w:right w:val="single" w:sz="4" w:space="0" w:color="auto"/>
            </w:tcBorders>
            <w:shd w:val="clear" w:color="auto" w:fill="auto"/>
            <w:hideMark/>
          </w:tcPr>
          <w:p w:rsidR="00A8289C" w:rsidRDefault="00A8289C">
            <w:pPr>
              <w:jc w:val="center"/>
              <w:rPr>
                <w:color w:val="000000"/>
              </w:rPr>
            </w:pPr>
            <w:r>
              <w:rPr>
                <w:color w:val="000000"/>
              </w:rPr>
              <w:t>всего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A8289C" w:rsidRDefault="00A8289C" w:rsidP="006100D1">
            <w:pPr>
              <w:jc w:val="center"/>
              <w:rPr>
                <w:color w:val="000000"/>
              </w:rPr>
            </w:pPr>
            <w:r>
              <w:rPr>
                <w:color w:val="000000"/>
              </w:rPr>
              <w:t>8 788,22</w:t>
            </w:r>
          </w:p>
        </w:tc>
        <w:tc>
          <w:tcPr>
            <w:tcW w:w="1134" w:type="dxa"/>
            <w:tcBorders>
              <w:top w:val="single" w:sz="4" w:space="0" w:color="auto"/>
              <w:left w:val="nil"/>
              <w:bottom w:val="single" w:sz="4" w:space="0" w:color="auto"/>
              <w:right w:val="single" w:sz="4" w:space="0" w:color="auto"/>
            </w:tcBorders>
            <w:shd w:val="clear" w:color="auto" w:fill="auto"/>
            <w:noWrap/>
            <w:hideMark/>
          </w:tcPr>
          <w:p w:rsidR="00A8289C" w:rsidRDefault="00A8289C" w:rsidP="006100D1">
            <w:pPr>
              <w:jc w:val="center"/>
              <w:rPr>
                <w:color w:val="000000"/>
              </w:rPr>
            </w:pPr>
            <w:r>
              <w:rPr>
                <w:color w:val="000000"/>
              </w:rPr>
              <w:t>4 190,22</w:t>
            </w:r>
          </w:p>
        </w:tc>
        <w:tc>
          <w:tcPr>
            <w:tcW w:w="1134" w:type="dxa"/>
            <w:tcBorders>
              <w:top w:val="single" w:sz="4" w:space="0" w:color="auto"/>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2 284,50</w:t>
            </w:r>
          </w:p>
        </w:tc>
        <w:tc>
          <w:tcPr>
            <w:tcW w:w="1134" w:type="dxa"/>
            <w:tcBorders>
              <w:top w:val="single" w:sz="4" w:space="0" w:color="auto"/>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2 313,50</w:t>
            </w:r>
          </w:p>
        </w:tc>
        <w:tc>
          <w:tcPr>
            <w:tcW w:w="851" w:type="dxa"/>
            <w:tcBorders>
              <w:top w:val="single" w:sz="4" w:space="0" w:color="auto"/>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0,00</w:t>
            </w:r>
          </w:p>
        </w:tc>
        <w:tc>
          <w:tcPr>
            <w:tcW w:w="708" w:type="dxa"/>
            <w:tcBorders>
              <w:top w:val="single" w:sz="4" w:space="0" w:color="auto"/>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0,00</w:t>
            </w:r>
          </w:p>
        </w:tc>
        <w:tc>
          <w:tcPr>
            <w:tcW w:w="709" w:type="dxa"/>
            <w:tcBorders>
              <w:top w:val="single" w:sz="4" w:space="0" w:color="auto"/>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0,00</w:t>
            </w:r>
          </w:p>
        </w:tc>
        <w:tc>
          <w:tcPr>
            <w:tcW w:w="709" w:type="dxa"/>
            <w:tcBorders>
              <w:top w:val="single" w:sz="4" w:space="0" w:color="auto"/>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0,00</w:t>
            </w:r>
          </w:p>
        </w:tc>
      </w:tr>
      <w:tr w:rsidR="00A8289C" w:rsidTr="001C1E88">
        <w:trPr>
          <w:trHeight w:val="315"/>
        </w:trPr>
        <w:tc>
          <w:tcPr>
            <w:tcW w:w="3701" w:type="dxa"/>
            <w:gridSpan w:val="2"/>
            <w:vMerge/>
            <w:tcBorders>
              <w:left w:val="single" w:sz="4" w:space="0" w:color="auto"/>
              <w:bottom w:val="single" w:sz="4" w:space="0" w:color="auto"/>
              <w:right w:val="single" w:sz="4" w:space="0" w:color="auto"/>
            </w:tcBorders>
            <w:vAlign w:val="center"/>
            <w:hideMark/>
          </w:tcPr>
          <w:p w:rsidR="00A8289C" w:rsidRDefault="00A8289C">
            <w:pPr>
              <w:rPr>
                <w:color w:val="000000"/>
              </w:rPr>
            </w:pPr>
          </w:p>
        </w:tc>
        <w:tc>
          <w:tcPr>
            <w:tcW w:w="3118" w:type="dxa"/>
            <w:vMerge/>
            <w:tcBorders>
              <w:top w:val="nil"/>
              <w:left w:val="single" w:sz="4" w:space="0" w:color="auto"/>
              <w:bottom w:val="single" w:sz="4" w:space="0" w:color="auto"/>
              <w:right w:val="single" w:sz="4" w:space="0" w:color="auto"/>
            </w:tcBorders>
            <w:vAlign w:val="center"/>
            <w:hideMark/>
          </w:tcPr>
          <w:p w:rsidR="00A8289C" w:rsidRDefault="00A8289C">
            <w:pPr>
              <w:rPr>
                <w:color w:val="000000"/>
              </w:rPr>
            </w:pPr>
          </w:p>
        </w:tc>
        <w:tc>
          <w:tcPr>
            <w:tcW w:w="1276" w:type="dxa"/>
            <w:tcBorders>
              <w:top w:val="nil"/>
              <w:left w:val="nil"/>
              <w:bottom w:val="single" w:sz="4" w:space="0" w:color="auto"/>
              <w:right w:val="single" w:sz="4" w:space="0" w:color="auto"/>
            </w:tcBorders>
            <w:shd w:val="clear" w:color="auto" w:fill="auto"/>
            <w:hideMark/>
          </w:tcPr>
          <w:p w:rsidR="00A8289C" w:rsidRDefault="00A8289C">
            <w:pPr>
              <w:jc w:val="center"/>
              <w:rPr>
                <w:color w:val="000000"/>
              </w:rPr>
            </w:pPr>
            <w:r>
              <w:rPr>
                <w:color w:val="000000"/>
              </w:rPr>
              <w:t>местный бюджет</w:t>
            </w:r>
          </w:p>
        </w:tc>
        <w:tc>
          <w:tcPr>
            <w:tcW w:w="1134" w:type="dxa"/>
            <w:tcBorders>
              <w:top w:val="nil"/>
              <w:left w:val="nil"/>
              <w:bottom w:val="single" w:sz="4" w:space="0" w:color="auto"/>
              <w:right w:val="single" w:sz="4" w:space="0" w:color="auto"/>
            </w:tcBorders>
            <w:shd w:val="clear" w:color="auto" w:fill="auto"/>
            <w:noWrap/>
            <w:hideMark/>
          </w:tcPr>
          <w:p w:rsidR="00A8289C" w:rsidRDefault="00A8289C" w:rsidP="006100D1">
            <w:pPr>
              <w:jc w:val="center"/>
              <w:rPr>
                <w:color w:val="000000"/>
              </w:rPr>
            </w:pPr>
            <w:r>
              <w:rPr>
                <w:color w:val="000000"/>
              </w:rPr>
              <w:t>8 788,22</w:t>
            </w:r>
          </w:p>
        </w:tc>
        <w:tc>
          <w:tcPr>
            <w:tcW w:w="1134" w:type="dxa"/>
            <w:tcBorders>
              <w:top w:val="nil"/>
              <w:left w:val="nil"/>
              <w:bottom w:val="single" w:sz="4" w:space="0" w:color="auto"/>
              <w:right w:val="single" w:sz="4" w:space="0" w:color="auto"/>
            </w:tcBorders>
            <w:shd w:val="clear" w:color="auto" w:fill="auto"/>
            <w:noWrap/>
            <w:hideMark/>
          </w:tcPr>
          <w:p w:rsidR="00A8289C" w:rsidRDefault="00A8289C" w:rsidP="006100D1">
            <w:pPr>
              <w:jc w:val="center"/>
              <w:rPr>
                <w:color w:val="000000"/>
              </w:rPr>
            </w:pPr>
            <w:r>
              <w:rPr>
                <w:color w:val="000000"/>
              </w:rPr>
              <w:t>4 190,22</w:t>
            </w:r>
          </w:p>
        </w:tc>
        <w:tc>
          <w:tcPr>
            <w:tcW w:w="1134" w:type="dxa"/>
            <w:tcBorders>
              <w:top w:val="nil"/>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2 284,50</w:t>
            </w:r>
          </w:p>
        </w:tc>
        <w:tc>
          <w:tcPr>
            <w:tcW w:w="1134" w:type="dxa"/>
            <w:tcBorders>
              <w:top w:val="nil"/>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2 313,50</w:t>
            </w:r>
          </w:p>
        </w:tc>
        <w:tc>
          <w:tcPr>
            <w:tcW w:w="851" w:type="dxa"/>
            <w:tcBorders>
              <w:top w:val="nil"/>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A8289C" w:rsidRDefault="00A8289C" w:rsidP="009D00E5">
            <w:pPr>
              <w:jc w:val="center"/>
              <w:rPr>
                <w:color w:val="000000"/>
              </w:rPr>
            </w:pPr>
            <w:r>
              <w:rPr>
                <w:color w:val="000000"/>
              </w:rPr>
              <w:t>0,00</w:t>
            </w:r>
          </w:p>
        </w:tc>
      </w:tr>
      <w:tr w:rsidR="00592FFE" w:rsidTr="001C1E88">
        <w:trPr>
          <w:trHeight w:val="85"/>
        </w:trPr>
        <w:tc>
          <w:tcPr>
            <w:tcW w:w="3701" w:type="dxa"/>
            <w:gridSpan w:val="2"/>
            <w:vMerge w:val="restart"/>
            <w:tcBorders>
              <w:top w:val="nil"/>
              <w:left w:val="single" w:sz="4" w:space="0" w:color="auto"/>
              <w:right w:val="single" w:sz="4" w:space="0" w:color="auto"/>
            </w:tcBorders>
            <w:shd w:val="clear" w:color="auto" w:fill="auto"/>
            <w:noWrap/>
            <w:vAlign w:val="bottom"/>
            <w:hideMark/>
          </w:tcPr>
          <w:p w:rsidR="00592FFE" w:rsidRDefault="00592FFE">
            <w:pPr>
              <w:jc w:val="center"/>
              <w:rPr>
                <w:color w:val="000000"/>
              </w:rPr>
            </w:pPr>
            <w:r>
              <w:rPr>
                <w:color w:val="000000"/>
              </w:rPr>
              <w:t> </w:t>
            </w:r>
          </w:p>
          <w:p w:rsidR="00592FFE" w:rsidRDefault="00592FFE">
            <w:pPr>
              <w:jc w:val="center"/>
              <w:rPr>
                <w:color w:val="000000"/>
              </w:rPr>
            </w:pPr>
            <w:r>
              <w:rPr>
                <w:color w:val="000000"/>
              </w:rPr>
              <w:t>инвестиции в объекты муниципальной собственности</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592FFE" w:rsidRDefault="00592FFE">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hideMark/>
          </w:tcPr>
          <w:p w:rsidR="00592FFE" w:rsidRDefault="00592FFE">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592FFE" w:rsidRDefault="00592FFE"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592FFE" w:rsidRDefault="00592FFE"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592FFE" w:rsidRDefault="00592FFE"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592FFE" w:rsidRDefault="00592FFE" w:rsidP="009D00E5">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592FFE" w:rsidRDefault="00592FFE"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592FFE" w:rsidRDefault="00592FFE"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592FFE" w:rsidRDefault="00592FFE"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592FFE" w:rsidRDefault="00592FFE" w:rsidP="009D00E5">
            <w:pPr>
              <w:jc w:val="center"/>
              <w:rPr>
                <w:color w:val="000000"/>
              </w:rPr>
            </w:pPr>
            <w:r>
              <w:rPr>
                <w:color w:val="000000"/>
              </w:rPr>
              <w:t>0,00</w:t>
            </w:r>
          </w:p>
        </w:tc>
      </w:tr>
      <w:tr w:rsidR="00592FFE" w:rsidTr="001C1E88">
        <w:trPr>
          <w:trHeight w:val="315"/>
        </w:trPr>
        <w:tc>
          <w:tcPr>
            <w:tcW w:w="3701" w:type="dxa"/>
            <w:gridSpan w:val="2"/>
            <w:vMerge/>
            <w:tcBorders>
              <w:left w:val="single" w:sz="4" w:space="0" w:color="auto"/>
              <w:bottom w:val="single" w:sz="4" w:space="0" w:color="auto"/>
              <w:right w:val="single" w:sz="4" w:space="0" w:color="auto"/>
            </w:tcBorders>
            <w:vAlign w:val="center"/>
            <w:hideMark/>
          </w:tcPr>
          <w:p w:rsidR="00592FFE" w:rsidRDefault="00592FFE">
            <w:pPr>
              <w:rPr>
                <w:color w:val="000000"/>
              </w:rPr>
            </w:pPr>
          </w:p>
        </w:tc>
        <w:tc>
          <w:tcPr>
            <w:tcW w:w="3118" w:type="dxa"/>
            <w:vMerge/>
            <w:tcBorders>
              <w:top w:val="nil"/>
              <w:left w:val="single" w:sz="4" w:space="0" w:color="auto"/>
              <w:bottom w:val="single" w:sz="4" w:space="0" w:color="auto"/>
              <w:right w:val="single" w:sz="4" w:space="0" w:color="auto"/>
            </w:tcBorders>
            <w:vAlign w:val="center"/>
            <w:hideMark/>
          </w:tcPr>
          <w:p w:rsidR="00592FFE" w:rsidRDefault="00592FFE">
            <w:pPr>
              <w:rPr>
                <w:color w:val="000000"/>
              </w:rPr>
            </w:pPr>
          </w:p>
        </w:tc>
        <w:tc>
          <w:tcPr>
            <w:tcW w:w="1276" w:type="dxa"/>
            <w:tcBorders>
              <w:top w:val="nil"/>
              <w:left w:val="nil"/>
              <w:bottom w:val="single" w:sz="4" w:space="0" w:color="auto"/>
              <w:right w:val="single" w:sz="4" w:space="0" w:color="auto"/>
            </w:tcBorders>
            <w:shd w:val="clear" w:color="auto" w:fill="auto"/>
            <w:hideMark/>
          </w:tcPr>
          <w:p w:rsidR="00592FFE" w:rsidRDefault="00592FFE">
            <w:pPr>
              <w:jc w:val="center"/>
              <w:rPr>
                <w:color w:val="000000"/>
              </w:rPr>
            </w:pPr>
            <w:r>
              <w:rPr>
                <w:color w:val="000000"/>
              </w:rPr>
              <w:t>местный бюджет</w:t>
            </w:r>
          </w:p>
        </w:tc>
        <w:tc>
          <w:tcPr>
            <w:tcW w:w="1134" w:type="dxa"/>
            <w:tcBorders>
              <w:top w:val="nil"/>
              <w:left w:val="nil"/>
              <w:bottom w:val="single" w:sz="4" w:space="0" w:color="auto"/>
              <w:right w:val="single" w:sz="4" w:space="0" w:color="auto"/>
            </w:tcBorders>
            <w:shd w:val="clear" w:color="auto" w:fill="auto"/>
            <w:noWrap/>
            <w:hideMark/>
          </w:tcPr>
          <w:p w:rsidR="00592FFE" w:rsidRDefault="00592FFE"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592FFE" w:rsidRDefault="00592FFE"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592FFE" w:rsidRDefault="00592FFE"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592FFE" w:rsidRDefault="00592FFE" w:rsidP="009D00E5">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592FFE" w:rsidRDefault="00592FFE"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592FFE" w:rsidRDefault="00592FFE"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592FFE" w:rsidRDefault="00592FFE"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592FFE" w:rsidRDefault="00592FFE" w:rsidP="009D00E5">
            <w:pPr>
              <w:jc w:val="center"/>
              <w:rPr>
                <w:color w:val="000000"/>
              </w:rPr>
            </w:pPr>
            <w:r>
              <w:rPr>
                <w:color w:val="000000"/>
              </w:rPr>
              <w:t>0,00</w:t>
            </w:r>
          </w:p>
        </w:tc>
      </w:tr>
      <w:tr w:rsidR="00047269" w:rsidTr="00047269">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047269" w:rsidRDefault="00047269">
            <w:pPr>
              <w:rPr>
                <w:color w:val="000000"/>
              </w:rPr>
            </w:pPr>
            <w:r>
              <w:rPr>
                <w:color w:val="000000"/>
              </w:rPr>
              <w:t> </w:t>
            </w:r>
          </w:p>
        </w:tc>
        <w:tc>
          <w:tcPr>
            <w:tcW w:w="2977" w:type="dxa"/>
            <w:tcBorders>
              <w:top w:val="single" w:sz="4" w:space="0" w:color="auto"/>
              <w:left w:val="nil"/>
              <w:bottom w:val="single" w:sz="4" w:space="0" w:color="auto"/>
              <w:right w:val="single" w:sz="4" w:space="0" w:color="auto"/>
            </w:tcBorders>
            <w:shd w:val="clear" w:color="auto" w:fill="auto"/>
            <w:hideMark/>
          </w:tcPr>
          <w:p w:rsidR="00047269" w:rsidRDefault="00047269">
            <w:pPr>
              <w:jc w:val="center"/>
              <w:rPr>
                <w:color w:val="000000"/>
              </w:rPr>
            </w:pPr>
            <w:r>
              <w:rPr>
                <w:color w:val="000000"/>
              </w:rPr>
              <w:t>в том числе:</w:t>
            </w:r>
          </w:p>
        </w:tc>
        <w:tc>
          <w:tcPr>
            <w:tcW w:w="3118" w:type="dxa"/>
            <w:tcBorders>
              <w:top w:val="nil"/>
              <w:left w:val="nil"/>
              <w:bottom w:val="single" w:sz="4" w:space="0" w:color="auto"/>
              <w:right w:val="single" w:sz="4" w:space="0" w:color="auto"/>
            </w:tcBorders>
            <w:shd w:val="clear" w:color="auto" w:fill="auto"/>
            <w:vAlign w:val="center"/>
            <w:hideMark/>
          </w:tcPr>
          <w:p w:rsidR="00047269" w:rsidRDefault="00047269">
            <w:pP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noWrap/>
            <w:hideMark/>
          </w:tcPr>
          <w:p w:rsidR="00047269" w:rsidRDefault="00047269">
            <w:pPr>
              <w:jc w:val="cente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r>
      <w:tr w:rsidR="00047269" w:rsidTr="00047269">
        <w:trPr>
          <w:trHeight w:val="85"/>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47269" w:rsidRDefault="00047269">
            <w:pPr>
              <w:jc w:val="center"/>
              <w:rPr>
                <w:color w:val="000000"/>
              </w:rPr>
            </w:pPr>
            <w:r>
              <w:rPr>
                <w:color w:val="000000"/>
              </w:rPr>
              <w:t> </w:t>
            </w:r>
          </w:p>
        </w:tc>
        <w:tc>
          <w:tcPr>
            <w:tcW w:w="2977" w:type="dxa"/>
            <w:vMerge w:val="restart"/>
            <w:tcBorders>
              <w:top w:val="nil"/>
              <w:left w:val="single" w:sz="4" w:space="0" w:color="auto"/>
              <w:bottom w:val="single" w:sz="4" w:space="0" w:color="auto"/>
              <w:right w:val="single" w:sz="4" w:space="0" w:color="auto"/>
            </w:tcBorders>
            <w:shd w:val="clear" w:color="auto" w:fill="auto"/>
            <w:hideMark/>
          </w:tcPr>
          <w:p w:rsidR="00047269" w:rsidRDefault="00047269">
            <w:pPr>
              <w:jc w:val="both"/>
              <w:rPr>
                <w:color w:val="000000"/>
              </w:rPr>
            </w:pPr>
            <w:r>
              <w:rPr>
                <w:color w:val="000000"/>
              </w:rPr>
              <w:t>проекты, портфели проектов          поселения (в том числе направленные на реализацию национальных и федеральных проектов Российской Федерации):</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47269" w:rsidRDefault="00047269">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hideMark/>
          </w:tcPr>
          <w:p w:rsidR="00047269" w:rsidRDefault="00047269">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r>
      <w:tr w:rsidR="00047269" w:rsidTr="00047269">
        <w:trPr>
          <w:trHeight w:val="315"/>
        </w:trPr>
        <w:tc>
          <w:tcPr>
            <w:tcW w:w="724" w:type="dxa"/>
            <w:vMerge/>
            <w:tcBorders>
              <w:top w:val="nil"/>
              <w:left w:val="single" w:sz="4" w:space="0" w:color="auto"/>
              <w:bottom w:val="single" w:sz="4" w:space="0" w:color="auto"/>
              <w:right w:val="single" w:sz="4" w:space="0" w:color="auto"/>
            </w:tcBorders>
            <w:vAlign w:val="center"/>
            <w:hideMark/>
          </w:tcPr>
          <w:p w:rsidR="00047269" w:rsidRDefault="00047269">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047269" w:rsidRDefault="00047269">
            <w:pPr>
              <w:rPr>
                <w:color w:val="000000"/>
              </w:rPr>
            </w:pPr>
          </w:p>
        </w:tc>
        <w:tc>
          <w:tcPr>
            <w:tcW w:w="3118" w:type="dxa"/>
            <w:vMerge/>
            <w:tcBorders>
              <w:top w:val="nil"/>
              <w:left w:val="single" w:sz="4" w:space="0" w:color="auto"/>
              <w:bottom w:val="single" w:sz="4" w:space="0" w:color="auto"/>
              <w:right w:val="single" w:sz="4" w:space="0" w:color="auto"/>
            </w:tcBorders>
            <w:vAlign w:val="center"/>
            <w:hideMark/>
          </w:tcPr>
          <w:p w:rsidR="00047269" w:rsidRDefault="00047269">
            <w:pPr>
              <w:rPr>
                <w:color w:val="000000"/>
              </w:rPr>
            </w:pPr>
          </w:p>
        </w:tc>
        <w:tc>
          <w:tcPr>
            <w:tcW w:w="1276" w:type="dxa"/>
            <w:tcBorders>
              <w:top w:val="nil"/>
              <w:left w:val="nil"/>
              <w:bottom w:val="single" w:sz="4" w:space="0" w:color="auto"/>
              <w:right w:val="single" w:sz="4" w:space="0" w:color="auto"/>
            </w:tcBorders>
            <w:shd w:val="clear" w:color="auto" w:fill="auto"/>
            <w:hideMark/>
          </w:tcPr>
          <w:p w:rsidR="00047269" w:rsidRDefault="00047269">
            <w:pPr>
              <w:jc w:val="center"/>
              <w:rPr>
                <w:color w:val="000000"/>
              </w:rPr>
            </w:pPr>
            <w:r>
              <w:rPr>
                <w:color w:val="000000"/>
              </w:rPr>
              <w:t>местный бюджет</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r>
      <w:tr w:rsidR="00047269" w:rsidTr="00047269">
        <w:trPr>
          <w:trHeight w:val="85"/>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47269" w:rsidRDefault="00047269">
            <w:pPr>
              <w:jc w:val="center"/>
              <w:rPr>
                <w:color w:val="000000"/>
              </w:rPr>
            </w:pPr>
            <w:r>
              <w:rPr>
                <w:color w:val="000000"/>
              </w:rPr>
              <w:t> </w:t>
            </w:r>
          </w:p>
        </w:tc>
        <w:tc>
          <w:tcPr>
            <w:tcW w:w="2977" w:type="dxa"/>
            <w:vMerge w:val="restart"/>
            <w:tcBorders>
              <w:top w:val="nil"/>
              <w:left w:val="single" w:sz="4" w:space="0" w:color="auto"/>
              <w:bottom w:val="single" w:sz="4" w:space="0" w:color="auto"/>
              <w:right w:val="single" w:sz="4" w:space="0" w:color="auto"/>
            </w:tcBorders>
            <w:shd w:val="clear" w:color="auto" w:fill="auto"/>
            <w:hideMark/>
          </w:tcPr>
          <w:p w:rsidR="00047269" w:rsidRDefault="00047269">
            <w:pPr>
              <w:jc w:val="center"/>
              <w:rPr>
                <w:color w:val="000000"/>
              </w:rPr>
            </w:pPr>
            <w:r>
              <w:rPr>
                <w:color w:val="000000"/>
              </w:rPr>
              <w:t>в том числе инвестиции в объекты муниципальной собственности</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47269" w:rsidRDefault="00047269">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hideMark/>
          </w:tcPr>
          <w:p w:rsidR="00047269" w:rsidRDefault="00047269">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r>
      <w:tr w:rsidR="00047269" w:rsidTr="00047269">
        <w:trPr>
          <w:trHeight w:val="315"/>
        </w:trPr>
        <w:tc>
          <w:tcPr>
            <w:tcW w:w="724" w:type="dxa"/>
            <w:vMerge/>
            <w:tcBorders>
              <w:top w:val="nil"/>
              <w:left w:val="single" w:sz="4" w:space="0" w:color="auto"/>
              <w:bottom w:val="single" w:sz="4" w:space="0" w:color="auto"/>
              <w:right w:val="single" w:sz="4" w:space="0" w:color="auto"/>
            </w:tcBorders>
            <w:vAlign w:val="center"/>
            <w:hideMark/>
          </w:tcPr>
          <w:p w:rsidR="00047269" w:rsidRDefault="00047269">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047269" w:rsidRDefault="00047269">
            <w:pPr>
              <w:rPr>
                <w:color w:val="000000"/>
              </w:rPr>
            </w:pPr>
          </w:p>
        </w:tc>
        <w:tc>
          <w:tcPr>
            <w:tcW w:w="3118" w:type="dxa"/>
            <w:vMerge/>
            <w:tcBorders>
              <w:top w:val="nil"/>
              <w:left w:val="single" w:sz="4" w:space="0" w:color="auto"/>
              <w:bottom w:val="single" w:sz="4" w:space="0" w:color="auto"/>
              <w:right w:val="single" w:sz="4" w:space="0" w:color="auto"/>
            </w:tcBorders>
            <w:vAlign w:val="center"/>
            <w:hideMark/>
          </w:tcPr>
          <w:p w:rsidR="00047269" w:rsidRDefault="00047269">
            <w:pPr>
              <w:rPr>
                <w:color w:val="000000"/>
              </w:rPr>
            </w:pPr>
          </w:p>
        </w:tc>
        <w:tc>
          <w:tcPr>
            <w:tcW w:w="1276" w:type="dxa"/>
            <w:tcBorders>
              <w:top w:val="nil"/>
              <w:left w:val="nil"/>
              <w:bottom w:val="single" w:sz="4" w:space="0" w:color="auto"/>
              <w:right w:val="single" w:sz="4" w:space="0" w:color="auto"/>
            </w:tcBorders>
            <w:shd w:val="clear" w:color="auto" w:fill="auto"/>
            <w:hideMark/>
          </w:tcPr>
          <w:p w:rsidR="00047269" w:rsidRDefault="00047269">
            <w:pPr>
              <w:jc w:val="center"/>
              <w:rPr>
                <w:color w:val="000000"/>
              </w:rPr>
            </w:pPr>
            <w:r>
              <w:rPr>
                <w:color w:val="000000"/>
              </w:rPr>
              <w:t>местный бюджет</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r>
    </w:tbl>
    <w:p w:rsidR="00486DFB" w:rsidRDefault="00486DFB">
      <w:r>
        <w:br w:type="page"/>
      </w:r>
    </w:p>
    <w:tbl>
      <w:tblPr>
        <w:tblW w:w="15608" w:type="dxa"/>
        <w:tblInd w:w="93" w:type="dxa"/>
        <w:tblLayout w:type="fixed"/>
        <w:tblLook w:val="04A0" w:firstRow="1" w:lastRow="0" w:firstColumn="1" w:lastColumn="0" w:noHBand="0" w:noVBand="1"/>
      </w:tblPr>
      <w:tblGrid>
        <w:gridCol w:w="724"/>
        <w:gridCol w:w="2977"/>
        <w:gridCol w:w="3118"/>
        <w:gridCol w:w="1276"/>
        <w:gridCol w:w="1134"/>
        <w:gridCol w:w="1134"/>
        <w:gridCol w:w="1134"/>
        <w:gridCol w:w="1134"/>
        <w:gridCol w:w="851"/>
        <w:gridCol w:w="708"/>
        <w:gridCol w:w="709"/>
        <w:gridCol w:w="709"/>
      </w:tblGrid>
      <w:tr w:rsidR="00047269" w:rsidTr="00047269">
        <w:trPr>
          <w:trHeight w:val="31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269" w:rsidRDefault="00047269">
            <w:pPr>
              <w:jc w:val="center"/>
              <w:rPr>
                <w:color w:val="000000"/>
              </w:rPr>
            </w:pPr>
            <w:r>
              <w:rPr>
                <w:color w:val="000000"/>
              </w:rPr>
              <w:t> </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7269" w:rsidRDefault="00047269">
            <w:pPr>
              <w:jc w:val="both"/>
              <w:rPr>
                <w:color w:val="000000"/>
              </w:rPr>
            </w:pPr>
            <w:r>
              <w:rPr>
                <w:color w:val="00000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 поселения)</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7269" w:rsidRDefault="00047269">
            <w:pPr>
              <w:jc w:val="center"/>
              <w:rPr>
                <w:color w:val="000000"/>
              </w:rPr>
            </w:pPr>
            <w:r>
              <w:rPr>
                <w:color w:val="000000"/>
              </w:rPr>
              <w:t> </w:t>
            </w:r>
          </w:p>
        </w:tc>
        <w:tc>
          <w:tcPr>
            <w:tcW w:w="1276" w:type="dxa"/>
            <w:tcBorders>
              <w:top w:val="single" w:sz="4" w:space="0" w:color="auto"/>
              <w:left w:val="nil"/>
              <w:bottom w:val="single" w:sz="4" w:space="0" w:color="auto"/>
              <w:right w:val="single" w:sz="4" w:space="0" w:color="auto"/>
            </w:tcBorders>
            <w:shd w:val="clear" w:color="auto" w:fill="auto"/>
            <w:hideMark/>
          </w:tcPr>
          <w:p w:rsidR="00047269" w:rsidRDefault="00047269">
            <w:pPr>
              <w:jc w:val="center"/>
              <w:rPr>
                <w:color w:val="000000"/>
              </w:rPr>
            </w:pPr>
            <w:r>
              <w:rPr>
                <w:color w:val="000000"/>
              </w:rPr>
              <w:t>всего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8" w:type="dxa"/>
            <w:tcBorders>
              <w:top w:val="single" w:sz="4" w:space="0" w:color="auto"/>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9" w:type="dxa"/>
            <w:tcBorders>
              <w:top w:val="single" w:sz="4" w:space="0" w:color="auto"/>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9" w:type="dxa"/>
            <w:tcBorders>
              <w:top w:val="single" w:sz="4" w:space="0" w:color="auto"/>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r>
      <w:tr w:rsidR="00047269" w:rsidTr="00047269">
        <w:trPr>
          <w:trHeight w:val="315"/>
        </w:trPr>
        <w:tc>
          <w:tcPr>
            <w:tcW w:w="724" w:type="dxa"/>
            <w:vMerge/>
            <w:tcBorders>
              <w:top w:val="nil"/>
              <w:left w:val="single" w:sz="4" w:space="0" w:color="auto"/>
              <w:bottom w:val="single" w:sz="4" w:space="0" w:color="auto"/>
              <w:right w:val="single" w:sz="4" w:space="0" w:color="auto"/>
            </w:tcBorders>
            <w:vAlign w:val="center"/>
            <w:hideMark/>
          </w:tcPr>
          <w:p w:rsidR="00047269" w:rsidRDefault="00047269">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047269" w:rsidRDefault="00047269">
            <w:pPr>
              <w:rPr>
                <w:color w:val="000000"/>
              </w:rPr>
            </w:pPr>
          </w:p>
        </w:tc>
        <w:tc>
          <w:tcPr>
            <w:tcW w:w="3118" w:type="dxa"/>
            <w:vMerge/>
            <w:tcBorders>
              <w:top w:val="nil"/>
              <w:left w:val="single" w:sz="4" w:space="0" w:color="auto"/>
              <w:bottom w:val="single" w:sz="4" w:space="0" w:color="auto"/>
              <w:right w:val="single" w:sz="4" w:space="0" w:color="auto"/>
            </w:tcBorders>
            <w:vAlign w:val="center"/>
            <w:hideMark/>
          </w:tcPr>
          <w:p w:rsidR="00047269" w:rsidRDefault="00047269">
            <w:pPr>
              <w:rPr>
                <w:color w:val="000000"/>
              </w:rPr>
            </w:pPr>
          </w:p>
        </w:tc>
        <w:tc>
          <w:tcPr>
            <w:tcW w:w="1276" w:type="dxa"/>
            <w:tcBorders>
              <w:top w:val="nil"/>
              <w:left w:val="nil"/>
              <w:bottom w:val="single" w:sz="4" w:space="0" w:color="auto"/>
              <w:right w:val="single" w:sz="4" w:space="0" w:color="auto"/>
            </w:tcBorders>
            <w:shd w:val="clear" w:color="auto" w:fill="auto"/>
            <w:hideMark/>
          </w:tcPr>
          <w:p w:rsidR="00047269" w:rsidRDefault="00047269">
            <w:pPr>
              <w:jc w:val="center"/>
              <w:rPr>
                <w:color w:val="000000"/>
              </w:rPr>
            </w:pPr>
            <w:r>
              <w:rPr>
                <w:color w:val="000000"/>
              </w:rPr>
              <w:t>местный бюджет</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047269" w:rsidRDefault="00047269" w:rsidP="009D00E5">
            <w:pPr>
              <w:jc w:val="center"/>
              <w:rPr>
                <w:color w:val="000000"/>
              </w:rPr>
            </w:pPr>
            <w:r>
              <w:rPr>
                <w:color w:val="000000"/>
              </w:rPr>
              <w:t>0,00</w:t>
            </w:r>
          </w:p>
        </w:tc>
      </w:tr>
      <w:tr w:rsidR="00A8289C" w:rsidTr="00047269">
        <w:trPr>
          <w:trHeight w:val="315"/>
        </w:trPr>
        <w:tc>
          <w:tcPr>
            <w:tcW w:w="72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8289C" w:rsidRDefault="00A8289C">
            <w:pPr>
              <w:jc w:val="center"/>
              <w:rPr>
                <w:color w:val="000000"/>
              </w:rPr>
            </w:pPr>
            <w:r>
              <w:rPr>
                <w:color w:val="000000"/>
              </w:rPr>
              <w:t> </w:t>
            </w:r>
          </w:p>
        </w:tc>
        <w:tc>
          <w:tcPr>
            <w:tcW w:w="2977" w:type="dxa"/>
            <w:vMerge w:val="restart"/>
            <w:tcBorders>
              <w:top w:val="nil"/>
              <w:left w:val="single" w:sz="4" w:space="0" w:color="auto"/>
              <w:bottom w:val="single" w:sz="4" w:space="0" w:color="auto"/>
              <w:right w:val="single" w:sz="4" w:space="0" w:color="auto"/>
            </w:tcBorders>
            <w:shd w:val="clear" w:color="auto" w:fill="auto"/>
            <w:hideMark/>
          </w:tcPr>
          <w:p w:rsidR="00A8289C" w:rsidRDefault="00A8289C">
            <w:pPr>
              <w:jc w:val="center"/>
              <w:rPr>
                <w:color w:val="000000"/>
              </w:rPr>
            </w:pPr>
            <w:r>
              <w:rPr>
                <w:color w:val="000000"/>
              </w:rPr>
              <w:t>Прочие расходы</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A8289C" w:rsidRDefault="00A8289C">
            <w:pPr>
              <w:jc w:val="center"/>
              <w:rPr>
                <w:color w:val="000000"/>
              </w:rPr>
            </w:pPr>
            <w:r>
              <w:rPr>
                <w:color w:val="000000"/>
              </w:rPr>
              <w:t> </w:t>
            </w:r>
          </w:p>
        </w:tc>
        <w:tc>
          <w:tcPr>
            <w:tcW w:w="1276" w:type="dxa"/>
            <w:tcBorders>
              <w:top w:val="nil"/>
              <w:left w:val="nil"/>
              <w:bottom w:val="single" w:sz="4" w:space="0" w:color="auto"/>
              <w:right w:val="single" w:sz="4" w:space="0" w:color="auto"/>
            </w:tcBorders>
            <w:shd w:val="clear" w:color="auto" w:fill="auto"/>
            <w:hideMark/>
          </w:tcPr>
          <w:p w:rsidR="00A8289C" w:rsidRDefault="00A8289C">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A8289C" w:rsidRDefault="00A8289C" w:rsidP="006100D1">
            <w:pPr>
              <w:jc w:val="center"/>
              <w:rPr>
                <w:color w:val="000000"/>
              </w:rPr>
            </w:pPr>
            <w:r>
              <w:rPr>
                <w:color w:val="000000"/>
              </w:rPr>
              <w:t>8 788,22</w:t>
            </w:r>
          </w:p>
        </w:tc>
        <w:tc>
          <w:tcPr>
            <w:tcW w:w="1134" w:type="dxa"/>
            <w:tcBorders>
              <w:top w:val="nil"/>
              <w:left w:val="nil"/>
              <w:bottom w:val="single" w:sz="4" w:space="0" w:color="auto"/>
              <w:right w:val="single" w:sz="4" w:space="0" w:color="auto"/>
            </w:tcBorders>
            <w:shd w:val="clear" w:color="auto" w:fill="auto"/>
            <w:noWrap/>
            <w:hideMark/>
          </w:tcPr>
          <w:p w:rsidR="00A8289C" w:rsidRDefault="00A8289C" w:rsidP="006100D1">
            <w:pPr>
              <w:jc w:val="center"/>
              <w:rPr>
                <w:color w:val="000000"/>
              </w:rPr>
            </w:pPr>
            <w:r>
              <w:rPr>
                <w:color w:val="000000"/>
              </w:rPr>
              <w:t>4 190,22</w:t>
            </w:r>
          </w:p>
        </w:tc>
        <w:tc>
          <w:tcPr>
            <w:tcW w:w="1134" w:type="dxa"/>
            <w:tcBorders>
              <w:top w:val="nil"/>
              <w:left w:val="nil"/>
              <w:bottom w:val="single" w:sz="4" w:space="0" w:color="auto"/>
              <w:right w:val="single" w:sz="4" w:space="0" w:color="auto"/>
            </w:tcBorders>
            <w:shd w:val="clear" w:color="auto" w:fill="auto"/>
            <w:noWrap/>
            <w:hideMark/>
          </w:tcPr>
          <w:p w:rsidR="00A8289C" w:rsidRDefault="00A8289C" w:rsidP="001C1E88">
            <w:pPr>
              <w:jc w:val="center"/>
              <w:rPr>
                <w:color w:val="000000"/>
              </w:rPr>
            </w:pPr>
            <w:r>
              <w:rPr>
                <w:color w:val="000000"/>
              </w:rPr>
              <w:t>2 284,50</w:t>
            </w:r>
          </w:p>
        </w:tc>
        <w:tc>
          <w:tcPr>
            <w:tcW w:w="1134" w:type="dxa"/>
            <w:tcBorders>
              <w:top w:val="nil"/>
              <w:left w:val="nil"/>
              <w:bottom w:val="single" w:sz="4" w:space="0" w:color="auto"/>
              <w:right w:val="single" w:sz="4" w:space="0" w:color="auto"/>
            </w:tcBorders>
            <w:shd w:val="clear" w:color="auto" w:fill="auto"/>
            <w:noWrap/>
            <w:hideMark/>
          </w:tcPr>
          <w:p w:rsidR="00A8289C" w:rsidRDefault="00A8289C" w:rsidP="001C1E88">
            <w:pPr>
              <w:jc w:val="center"/>
              <w:rPr>
                <w:color w:val="000000"/>
              </w:rPr>
            </w:pPr>
            <w:r>
              <w:rPr>
                <w:color w:val="000000"/>
              </w:rPr>
              <w:t>2 313,50</w:t>
            </w:r>
          </w:p>
        </w:tc>
        <w:tc>
          <w:tcPr>
            <w:tcW w:w="851" w:type="dxa"/>
            <w:tcBorders>
              <w:top w:val="nil"/>
              <w:left w:val="nil"/>
              <w:bottom w:val="single" w:sz="4" w:space="0" w:color="auto"/>
              <w:right w:val="single" w:sz="4" w:space="0" w:color="auto"/>
            </w:tcBorders>
            <w:shd w:val="clear" w:color="auto" w:fill="auto"/>
            <w:noWrap/>
            <w:hideMark/>
          </w:tcPr>
          <w:p w:rsidR="00A8289C" w:rsidRDefault="00A8289C" w:rsidP="001C1E88">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A8289C" w:rsidRDefault="00A8289C" w:rsidP="001C1E88">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A8289C" w:rsidRDefault="00A8289C" w:rsidP="001C1E88">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A8289C" w:rsidRDefault="00A8289C" w:rsidP="001C1E88">
            <w:pPr>
              <w:jc w:val="center"/>
              <w:rPr>
                <w:color w:val="000000"/>
              </w:rPr>
            </w:pPr>
            <w:r>
              <w:rPr>
                <w:color w:val="000000"/>
              </w:rPr>
              <w:t>0,00</w:t>
            </w:r>
          </w:p>
        </w:tc>
      </w:tr>
      <w:tr w:rsidR="00A8289C" w:rsidTr="00047269">
        <w:trPr>
          <w:trHeight w:val="315"/>
        </w:trPr>
        <w:tc>
          <w:tcPr>
            <w:tcW w:w="724" w:type="dxa"/>
            <w:vMerge/>
            <w:tcBorders>
              <w:top w:val="nil"/>
              <w:left w:val="single" w:sz="4" w:space="0" w:color="auto"/>
              <w:bottom w:val="single" w:sz="4" w:space="0" w:color="auto"/>
              <w:right w:val="single" w:sz="4" w:space="0" w:color="auto"/>
            </w:tcBorders>
            <w:vAlign w:val="center"/>
            <w:hideMark/>
          </w:tcPr>
          <w:p w:rsidR="00A8289C" w:rsidRDefault="00A8289C">
            <w:pPr>
              <w:rPr>
                <w:color w:val="000000"/>
              </w:rPr>
            </w:pPr>
          </w:p>
        </w:tc>
        <w:tc>
          <w:tcPr>
            <w:tcW w:w="2977" w:type="dxa"/>
            <w:vMerge/>
            <w:tcBorders>
              <w:top w:val="nil"/>
              <w:left w:val="single" w:sz="4" w:space="0" w:color="auto"/>
              <w:bottom w:val="single" w:sz="4" w:space="0" w:color="auto"/>
              <w:right w:val="single" w:sz="4" w:space="0" w:color="auto"/>
            </w:tcBorders>
            <w:vAlign w:val="center"/>
            <w:hideMark/>
          </w:tcPr>
          <w:p w:rsidR="00A8289C" w:rsidRDefault="00A8289C">
            <w:pPr>
              <w:rPr>
                <w:color w:val="000000"/>
              </w:rPr>
            </w:pPr>
          </w:p>
        </w:tc>
        <w:tc>
          <w:tcPr>
            <w:tcW w:w="3118" w:type="dxa"/>
            <w:vMerge/>
            <w:tcBorders>
              <w:top w:val="nil"/>
              <w:left w:val="single" w:sz="4" w:space="0" w:color="auto"/>
              <w:bottom w:val="single" w:sz="4" w:space="0" w:color="auto"/>
              <w:right w:val="single" w:sz="4" w:space="0" w:color="auto"/>
            </w:tcBorders>
            <w:vAlign w:val="center"/>
            <w:hideMark/>
          </w:tcPr>
          <w:p w:rsidR="00A8289C" w:rsidRDefault="00A8289C">
            <w:pPr>
              <w:rPr>
                <w:color w:val="000000"/>
              </w:rPr>
            </w:pPr>
          </w:p>
        </w:tc>
        <w:tc>
          <w:tcPr>
            <w:tcW w:w="1276" w:type="dxa"/>
            <w:tcBorders>
              <w:top w:val="nil"/>
              <w:left w:val="nil"/>
              <w:bottom w:val="single" w:sz="4" w:space="0" w:color="auto"/>
              <w:right w:val="single" w:sz="4" w:space="0" w:color="auto"/>
            </w:tcBorders>
            <w:shd w:val="clear" w:color="auto" w:fill="auto"/>
            <w:hideMark/>
          </w:tcPr>
          <w:p w:rsidR="00A8289C" w:rsidRDefault="00A8289C">
            <w:pPr>
              <w:jc w:val="center"/>
              <w:rPr>
                <w:color w:val="000000"/>
              </w:rPr>
            </w:pPr>
            <w:r>
              <w:rPr>
                <w:color w:val="000000"/>
              </w:rPr>
              <w:t>местный бюджет</w:t>
            </w:r>
          </w:p>
        </w:tc>
        <w:tc>
          <w:tcPr>
            <w:tcW w:w="1134" w:type="dxa"/>
            <w:tcBorders>
              <w:top w:val="nil"/>
              <w:left w:val="nil"/>
              <w:bottom w:val="single" w:sz="4" w:space="0" w:color="auto"/>
              <w:right w:val="single" w:sz="4" w:space="0" w:color="auto"/>
            </w:tcBorders>
            <w:shd w:val="clear" w:color="auto" w:fill="auto"/>
            <w:noWrap/>
            <w:hideMark/>
          </w:tcPr>
          <w:p w:rsidR="00A8289C" w:rsidRDefault="00A8289C" w:rsidP="006100D1">
            <w:pPr>
              <w:jc w:val="center"/>
              <w:rPr>
                <w:color w:val="000000"/>
              </w:rPr>
            </w:pPr>
            <w:r>
              <w:rPr>
                <w:color w:val="000000"/>
              </w:rPr>
              <w:t>8 788,22</w:t>
            </w:r>
          </w:p>
        </w:tc>
        <w:tc>
          <w:tcPr>
            <w:tcW w:w="1134" w:type="dxa"/>
            <w:tcBorders>
              <w:top w:val="nil"/>
              <w:left w:val="nil"/>
              <w:bottom w:val="single" w:sz="4" w:space="0" w:color="auto"/>
              <w:right w:val="single" w:sz="4" w:space="0" w:color="auto"/>
            </w:tcBorders>
            <w:shd w:val="clear" w:color="auto" w:fill="auto"/>
            <w:noWrap/>
            <w:hideMark/>
          </w:tcPr>
          <w:p w:rsidR="00A8289C" w:rsidRDefault="00A8289C" w:rsidP="006100D1">
            <w:pPr>
              <w:jc w:val="center"/>
              <w:rPr>
                <w:color w:val="000000"/>
              </w:rPr>
            </w:pPr>
            <w:r>
              <w:rPr>
                <w:color w:val="000000"/>
              </w:rPr>
              <w:t>4 190,22</w:t>
            </w:r>
          </w:p>
        </w:tc>
        <w:tc>
          <w:tcPr>
            <w:tcW w:w="1134" w:type="dxa"/>
            <w:tcBorders>
              <w:top w:val="nil"/>
              <w:left w:val="nil"/>
              <w:bottom w:val="single" w:sz="4" w:space="0" w:color="auto"/>
              <w:right w:val="single" w:sz="4" w:space="0" w:color="auto"/>
            </w:tcBorders>
            <w:shd w:val="clear" w:color="auto" w:fill="auto"/>
            <w:noWrap/>
            <w:hideMark/>
          </w:tcPr>
          <w:p w:rsidR="00A8289C" w:rsidRDefault="00A8289C" w:rsidP="001C1E88">
            <w:pPr>
              <w:jc w:val="center"/>
              <w:rPr>
                <w:color w:val="000000"/>
              </w:rPr>
            </w:pPr>
            <w:r>
              <w:rPr>
                <w:color w:val="000000"/>
              </w:rPr>
              <w:t>2 284,50</w:t>
            </w:r>
          </w:p>
        </w:tc>
        <w:tc>
          <w:tcPr>
            <w:tcW w:w="1134" w:type="dxa"/>
            <w:tcBorders>
              <w:top w:val="nil"/>
              <w:left w:val="nil"/>
              <w:bottom w:val="single" w:sz="4" w:space="0" w:color="auto"/>
              <w:right w:val="single" w:sz="4" w:space="0" w:color="auto"/>
            </w:tcBorders>
            <w:shd w:val="clear" w:color="auto" w:fill="auto"/>
            <w:noWrap/>
            <w:hideMark/>
          </w:tcPr>
          <w:p w:rsidR="00A8289C" w:rsidRDefault="00A8289C" w:rsidP="001C1E88">
            <w:pPr>
              <w:jc w:val="center"/>
              <w:rPr>
                <w:color w:val="000000"/>
              </w:rPr>
            </w:pPr>
            <w:r>
              <w:rPr>
                <w:color w:val="000000"/>
              </w:rPr>
              <w:t>2 313,50</w:t>
            </w:r>
          </w:p>
        </w:tc>
        <w:tc>
          <w:tcPr>
            <w:tcW w:w="851" w:type="dxa"/>
            <w:tcBorders>
              <w:top w:val="nil"/>
              <w:left w:val="nil"/>
              <w:bottom w:val="single" w:sz="4" w:space="0" w:color="auto"/>
              <w:right w:val="single" w:sz="4" w:space="0" w:color="auto"/>
            </w:tcBorders>
            <w:shd w:val="clear" w:color="auto" w:fill="auto"/>
            <w:noWrap/>
            <w:hideMark/>
          </w:tcPr>
          <w:p w:rsidR="00A8289C" w:rsidRDefault="00A8289C" w:rsidP="001C1E88">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A8289C" w:rsidRDefault="00A8289C" w:rsidP="001C1E88">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A8289C" w:rsidRDefault="00A8289C" w:rsidP="001C1E88">
            <w:pPr>
              <w:jc w:val="center"/>
              <w:rPr>
                <w:color w:val="000000"/>
              </w:rPr>
            </w:pPr>
            <w:r>
              <w:rPr>
                <w:color w:val="000000"/>
              </w:rPr>
              <w:t>0,00</w:t>
            </w:r>
          </w:p>
        </w:tc>
        <w:tc>
          <w:tcPr>
            <w:tcW w:w="709" w:type="dxa"/>
            <w:tcBorders>
              <w:top w:val="nil"/>
              <w:left w:val="nil"/>
              <w:bottom w:val="single" w:sz="4" w:space="0" w:color="auto"/>
              <w:right w:val="single" w:sz="4" w:space="0" w:color="auto"/>
            </w:tcBorders>
            <w:shd w:val="clear" w:color="auto" w:fill="auto"/>
            <w:noWrap/>
            <w:hideMark/>
          </w:tcPr>
          <w:p w:rsidR="00A8289C" w:rsidRDefault="00A8289C" w:rsidP="001C1E88">
            <w:pPr>
              <w:jc w:val="center"/>
              <w:rPr>
                <w:color w:val="000000"/>
              </w:rPr>
            </w:pPr>
            <w:r>
              <w:rPr>
                <w:color w:val="000000"/>
              </w:rPr>
              <w:t>0,00</w:t>
            </w:r>
          </w:p>
        </w:tc>
      </w:tr>
    </w:tbl>
    <w:p w:rsidR="00DB0998" w:rsidRDefault="00DB0998" w:rsidP="00CC737A">
      <w:pPr>
        <w:autoSpaceDE w:val="0"/>
        <w:autoSpaceDN w:val="0"/>
        <w:adjustRightInd w:val="0"/>
        <w:jc w:val="both"/>
        <w:rPr>
          <w:sz w:val="28"/>
          <w:szCs w:val="28"/>
        </w:rPr>
      </w:pPr>
    </w:p>
    <w:p w:rsidR="00DB0998" w:rsidRDefault="00DB0998" w:rsidP="00CC737A">
      <w:pPr>
        <w:autoSpaceDE w:val="0"/>
        <w:autoSpaceDN w:val="0"/>
        <w:adjustRightInd w:val="0"/>
        <w:jc w:val="both"/>
        <w:rPr>
          <w:sz w:val="28"/>
          <w:szCs w:val="28"/>
        </w:rPr>
      </w:pPr>
    </w:p>
    <w:p w:rsidR="006A0657" w:rsidRDefault="006A0657" w:rsidP="00951AF4">
      <w:pPr>
        <w:autoSpaceDE w:val="0"/>
        <w:autoSpaceDN w:val="0"/>
        <w:adjustRightInd w:val="0"/>
        <w:jc w:val="center"/>
        <w:rPr>
          <w:sz w:val="28"/>
          <w:szCs w:val="28"/>
        </w:rPr>
      </w:pPr>
    </w:p>
    <w:p w:rsidR="004D3494" w:rsidRPr="004D6604" w:rsidRDefault="004D6604" w:rsidP="006A0657">
      <w:pPr>
        <w:jc w:val="right"/>
        <w:rPr>
          <w:sz w:val="28"/>
          <w:szCs w:val="28"/>
        </w:rPr>
      </w:pPr>
      <w:r>
        <w:br w:type="page"/>
      </w:r>
      <w:r w:rsidR="00542779">
        <w:rPr>
          <w:sz w:val="28"/>
          <w:szCs w:val="28"/>
        </w:rPr>
        <w:t>Таблица 3</w:t>
      </w:r>
    </w:p>
    <w:p w:rsidR="004D3494" w:rsidRPr="004D3494" w:rsidRDefault="004D3494" w:rsidP="004D3494">
      <w:pPr>
        <w:widowControl w:val="0"/>
        <w:autoSpaceDE w:val="0"/>
        <w:autoSpaceDN w:val="0"/>
        <w:jc w:val="right"/>
        <w:rPr>
          <w:sz w:val="28"/>
          <w:szCs w:val="28"/>
        </w:rPr>
      </w:pPr>
    </w:p>
    <w:p w:rsidR="00603078" w:rsidRPr="00AC74C4" w:rsidRDefault="00603078" w:rsidP="00603078">
      <w:pPr>
        <w:widowControl w:val="0"/>
        <w:autoSpaceDE w:val="0"/>
        <w:autoSpaceDN w:val="0"/>
        <w:jc w:val="center"/>
        <w:rPr>
          <w:sz w:val="28"/>
          <w:szCs w:val="28"/>
        </w:rPr>
      </w:pPr>
      <w:r w:rsidRPr="00AC74C4">
        <w:rPr>
          <w:sz w:val="28"/>
          <w:szCs w:val="28"/>
        </w:rPr>
        <w:t>Портфели проектов и проекты, направленные в том числе</w:t>
      </w:r>
      <w:r>
        <w:rPr>
          <w:sz w:val="28"/>
          <w:szCs w:val="28"/>
        </w:rPr>
        <w:t>,</w:t>
      </w:r>
      <w:r w:rsidRPr="00AC74C4">
        <w:rPr>
          <w:sz w:val="28"/>
          <w:szCs w:val="28"/>
        </w:rPr>
        <w:t xml:space="preserve"> на реализацию национальных </w:t>
      </w:r>
    </w:p>
    <w:p w:rsidR="00603078" w:rsidRPr="00AC74C4" w:rsidRDefault="00603078" w:rsidP="00603078">
      <w:pPr>
        <w:widowControl w:val="0"/>
        <w:autoSpaceDE w:val="0"/>
        <w:autoSpaceDN w:val="0"/>
        <w:jc w:val="center"/>
        <w:rPr>
          <w:sz w:val="28"/>
          <w:szCs w:val="28"/>
        </w:rPr>
      </w:pPr>
      <w:r w:rsidRPr="00AC74C4">
        <w:rPr>
          <w:sz w:val="28"/>
          <w:szCs w:val="28"/>
        </w:rPr>
        <w:t>и федеральных проектов Российской Федерации</w:t>
      </w:r>
      <w:r w:rsidR="00D40BA1">
        <w:rPr>
          <w:sz w:val="28"/>
          <w:szCs w:val="28"/>
        </w:rPr>
        <w:t>*</w:t>
      </w:r>
    </w:p>
    <w:p w:rsidR="00D40BA1" w:rsidRPr="0026521F" w:rsidRDefault="00D40BA1" w:rsidP="00D40BA1">
      <w:pPr>
        <w:widowControl w:val="0"/>
        <w:autoSpaceDE w:val="0"/>
        <w:autoSpaceDN w:val="0"/>
        <w:jc w:val="center"/>
        <w:rPr>
          <w:sz w:val="28"/>
          <w:szCs w:val="28"/>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7"/>
        <w:gridCol w:w="1559"/>
        <w:gridCol w:w="851"/>
        <w:gridCol w:w="567"/>
        <w:gridCol w:w="709"/>
        <w:gridCol w:w="2941"/>
        <w:gridCol w:w="709"/>
        <w:gridCol w:w="917"/>
        <w:gridCol w:w="851"/>
        <w:gridCol w:w="992"/>
        <w:gridCol w:w="992"/>
        <w:gridCol w:w="948"/>
        <w:gridCol w:w="948"/>
        <w:gridCol w:w="873"/>
      </w:tblGrid>
      <w:tr w:rsidR="00D40BA1" w:rsidRPr="009E1D3B" w:rsidTr="00D40BA1">
        <w:tc>
          <w:tcPr>
            <w:tcW w:w="568" w:type="dxa"/>
            <w:vMerge w:val="restart"/>
          </w:tcPr>
          <w:p w:rsidR="00D40BA1" w:rsidRPr="009E1D3B" w:rsidRDefault="00D40BA1" w:rsidP="00D40BA1">
            <w:pPr>
              <w:tabs>
                <w:tab w:val="left" w:pos="175"/>
              </w:tabs>
              <w:jc w:val="center"/>
              <w:rPr>
                <w:sz w:val="22"/>
                <w:szCs w:val="22"/>
              </w:rPr>
            </w:pPr>
            <w:r w:rsidRPr="009E1D3B">
              <w:rPr>
                <w:sz w:val="22"/>
                <w:szCs w:val="22"/>
              </w:rPr>
              <w:t>№</w:t>
            </w:r>
          </w:p>
          <w:p w:rsidR="00D40BA1" w:rsidRPr="009E1D3B" w:rsidRDefault="00D40BA1" w:rsidP="00D40BA1">
            <w:pPr>
              <w:tabs>
                <w:tab w:val="left" w:pos="175"/>
              </w:tabs>
              <w:jc w:val="center"/>
              <w:rPr>
                <w:sz w:val="22"/>
                <w:szCs w:val="22"/>
              </w:rPr>
            </w:pPr>
            <w:r w:rsidRPr="009E1D3B">
              <w:rPr>
                <w:sz w:val="22"/>
                <w:szCs w:val="22"/>
              </w:rPr>
              <w:t>п/п</w:t>
            </w:r>
          </w:p>
        </w:tc>
        <w:tc>
          <w:tcPr>
            <w:tcW w:w="1027" w:type="dxa"/>
            <w:vMerge w:val="restart"/>
            <w:hideMark/>
          </w:tcPr>
          <w:p w:rsidR="00D40BA1" w:rsidRPr="009E1D3B" w:rsidRDefault="00D40BA1" w:rsidP="00D40BA1">
            <w:pPr>
              <w:tabs>
                <w:tab w:val="left" w:pos="175"/>
              </w:tabs>
              <w:jc w:val="center"/>
              <w:rPr>
                <w:sz w:val="22"/>
                <w:szCs w:val="22"/>
                <w:lang w:val="en-US"/>
              </w:rPr>
            </w:pPr>
            <w:r w:rsidRPr="009E1D3B">
              <w:rPr>
                <w:sz w:val="22"/>
                <w:szCs w:val="22"/>
              </w:rPr>
              <w:t>Наименование портфеля проектов, проекта</w:t>
            </w:r>
          </w:p>
        </w:tc>
        <w:tc>
          <w:tcPr>
            <w:tcW w:w="1559" w:type="dxa"/>
            <w:vMerge w:val="restart"/>
          </w:tcPr>
          <w:p w:rsidR="00D40BA1" w:rsidRPr="009E1D3B" w:rsidRDefault="00D40BA1" w:rsidP="00D40BA1">
            <w:pPr>
              <w:tabs>
                <w:tab w:val="left" w:pos="175"/>
              </w:tabs>
              <w:jc w:val="center"/>
              <w:rPr>
                <w:sz w:val="22"/>
                <w:szCs w:val="22"/>
                <w:lang w:val="en-US"/>
              </w:rPr>
            </w:pPr>
            <w:r w:rsidRPr="009E1D3B">
              <w:rPr>
                <w:sz w:val="22"/>
                <w:szCs w:val="22"/>
              </w:rPr>
              <w:t>Наименование проекта или мероприятия</w:t>
            </w:r>
          </w:p>
        </w:tc>
        <w:tc>
          <w:tcPr>
            <w:tcW w:w="851" w:type="dxa"/>
            <w:vMerge w:val="restart"/>
          </w:tcPr>
          <w:p w:rsidR="00D40BA1" w:rsidRPr="009E1D3B" w:rsidRDefault="00D40BA1" w:rsidP="00D40BA1">
            <w:pPr>
              <w:tabs>
                <w:tab w:val="left" w:pos="175"/>
              </w:tabs>
              <w:jc w:val="center"/>
              <w:rPr>
                <w:sz w:val="22"/>
                <w:szCs w:val="22"/>
                <w:lang w:val="en-US"/>
              </w:rPr>
            </w:pPr>
            <w:r w:rsidRPr="009E1D3B">
              <w:rPr>
                <w:sz w:val="22"/>
                <w:szCs w:val="22"/>
              </w:rPr>
              <w:t>Номер основного мероприятия</w:t>
            </w:r>
          </w:p>
        </w:tc>
        <w:tc>
          <w:tcPr>
            <w:tcW w:w="567" w:type="dxa"/>
            <w:vMerge w:val="restart"/>
            <w:hideMark/>
          </w:tcPr>
          <w:p w:rsidR="00D40BA1" w:rsidRPr="009E1D3B" w:rsidRDefault="00D40BA1" w:rsidP="00D40BA1">
            <w:pPr>
              <w:tabs>
                <w:tab w:val="left" w:pos="175"/>
              </w:tabs>
              <w:jc w:val="center"/>
              <w:rPr>
                <w:sz w:val="22"/>
                <w:szCs w:val="22"/>
              </w:rPr>
            </w:pPr>
            <w:r w:rsidRPr="009E1D3B">
              <w:rPr>
                <w:sz w:val="22"/>
                <w:szCs w:val="22"/>
              </w:rPr>
              <w:t>Цели</w:t>
            </w:r>
          </w:p>
        </w:tc>
        <w:tc>
          <w:tcPr>
            <w:tcW w:w="709" w:type="dxa"/>
            <w:vMerge w:val="restart"/>
          </w:tcPr>
          <w:p w:rsidR="00D40BA1" w:rsidRPr="009E1D3B" w:rsidRDefault="00D40BA1" w:rsidP="00D40BA1">
            <w:pPr>
              <w:tabs>
                <w:tab w:val="left" w:pos="175"/>
              </w:tabs>
              <w:jc w:val="center"/>
              <w:rPr>
                <w:sz w:val="22"/>
                <w:szCs w:val="22"/>
                <w:lang w:val="en-US"/>
              </w:rPr>
            </w:pPr>
            <w:r w:rsidRPr="009E1D3B">
              <w:rPr>
                <w:sz w:val="22"/>
                <w:szCs w:val="22"/>
              </w:rPr>
              <w:t>Срок реализации</w:t>
            </w:r>
          </w:p>
        </w:tc>
        <w:tc>
          <w:tcPr>
            <w:tcW w:w="2941" w:type="dxa"/>
            <w:vMerge w:val="restart"/>
            <w:hideMark/>
          </w:tcPr>
          <w:p w:rsidR="00D40BA1" w:rsidRPr="009E1D3B" w:rsidRDefault="00D40BA1" w:rsidP="00D40BA1">
            <w:pPr>
              <w:tabs>
                <w:tab w:val="left" w:pos="175"/>
              </w:tabs>
              <w:jc w:val="center"/>
              <w:rPr>
                <w:sz w:val="22"/>
                <w:szCs w:val="22"/>
              </w:rPr>
            </w:pPr>
            <w:r w:rsidRPr="009E1D3B">
              <w:rPr>
                <w:sz w:val="22"/>
                <w:szCs w:val="22"/>
              </w:rPr>
              <w:t>Источники</w:t>
            </w:r>
          </w:p>
          <w:p w:rsidR="00D40BA1" w:rsidRPr="009E1D3B" w:rsidRDefault="00D40BA1" w:rsidP="00D40BA1">
            <w:pPr>
              <w:tabs>
                <w:tab w:val="left" w:pos="175"/>
              </w:tabs>
              <w:jc w:val="center"/>
              <w:rPr>
                <w:sz w:val="22"/>
                <w:szCs w:val="22"/>
              </w:rPr>
            </w:pPr>
            <w:r w:rsidRPr="009E1D3B">
              <w:rPr>
                <w:sz w:val="22"/>
                <w:szCs w:val="22"/>
              </w:rPr>
              <w:t>финансирования</w:t>
            </w:r>
          </w:p>
        </w:tc>
        <w:tc>
          <w:tcPr>
            <w:tcW w:w="7230" w:type="dxa"/>
            <w:gridSpan w:val="8"/>
          </w:tcPr>
          <w:p w:rsidR="00D40BA1" w:rsidRPr="009E1D3B" w:rsidRDefault="00D40BA1" w:rsidP="00D40BA1">
            <w:pPr>
              <w:tabs>
                <w:tab w:val="left" w:pos="175"/>
              </w:tabs>
              <w:jc w:val="center"/>
              <w:rPr>
                <w:sz w:val="22"/>
                <w:szCs w:val="22"/>
              </w:rPr>
            </w:pPr>
            <w:r w:rsidRPr="009E1D3B">
              <w:rPr>
                <w:sz w:val="22"/>
                <w:szCs w:val="22"/>
              </w:rPr>
              <w:t>Параметры финансового обеспечения, тыс. рублей</w:t>
            </w:r>
          </w:p>
        </w:tc>
      </w:tr>
      <w:tr w:rsidR="00D40BA1" w:rsidRPr="009E1D3B" w:rsidTr="00D40BA1">
        <w:tc>
          <w:tcPr>
            <w:tcW w:w="568" w:type="dxa"/>
            <w:vMerge/>
          </w:tcPr>
          <w:p w:rsidR="00D40BA1" w:rsidRPr="009E1D3B" w:rsidRDefault="00D40BA1" w:rsidP="00D40BA1">
            <w:pPr>
              <w:tabs>
                <w:tab w:val="left" w:pos="175"/>
              </w:tabs>
              <w:ind w:left="-1212"/>
              <w:jc w:val="center"/>
              <w:rPr>
                <w:sz w:val="22"/>
                <w:szCs w:val="22"/>
              </w:rPr>
            </w:pPr>
          </w:p>
        </w:tc>
        <w:tc>
          <w:tcPr>
            <w:tcW w:w="1027" w:type="dxa"/>
            <w:vMerge/>
          </w:tcPr>
          <w:p w:rsidR="00D40BA1" w:rsidRPr="009E1D3B" w:rsidRDefault="00D40BA1" w:rsidP="00D40BA1">
            <w:pPr>
              <w:tabs>
                <w:tab w:val="left" w:pos="175"/>
              </w:tabs>
              <w:jc w:val="center"/>
              <w:rPr>
                <w:sz w:val="22"/>
                <w:szCs w:val="22"/>
              </w:rPr>
            </w:pPr>
          </w:p>
        </w:tc>
        <w:tc>
          <w:tcPr>
            <w:tcW w:w="1559" w:type="dxa"/>
            <w:vMerge/>
          </w:tcPr>
          <w:p w:rsidR="00D40BA1" w:rsidRPr="009E1D3B" w:rsidRDefault="00D40BA1" w:rsidP="00D40BA1">
            <w:pPr>
              <w:tabs>
                <w:tab w:val="left" w:pos="175"/>
              </w:tabs>
              <w:jc w:val="center"/>
              <w:rPr>
                <w:sz w:val="22"/>
                <w:szCs w:val="22"/>
              </w:rPr>
            </w:pPr>
          </w:p>
        </w:tc>
        <w:tc>
          <w:tcPr>
            <w:tcW w:w="851" w:type="dxa"/>
            <w:vMerge/>
          </w:tcPr>
          <w:p w:rsidR="00D40BA1" w:rsidRPr="009E1D3B" w:rsidRDefault="00D40BA1" w:rsidP="00D40BA1">
            <w:pPr>
              <w:tabs>
                <w:tab w:val="left" w:pos="175"/>
              </w:tabs>
              <w:jc w:val="center"/>
              <w:rPr>
                <w:sz w:val="22"/>
                <w:szCs w:val="22"/>
              </w:rPr>
            </w:pPr>
          </w:p>
        </w:tc>
        <w:tc>
          <w:tcPr>
            <w:tcW w:w="567" w:type="dxa"/>
            <w:vMerge/>
          </w:tcPr>
          <w:p w:rsidR="00D40BA1" w:rsidRPr="009E1D3B" w:rsidRDefault="00D40BA1" w:rsidP="00D40BA1">
            <w:pPr>
              <w:tabs>
                <w:tab w:val="left" w:pos="175"/>
              </w:tabs>
              <w:jc w:val="center"/>
              <w:rPr>
                <w:sz w:val="22"/>
                <w:szCs w:val="22"/>
              </w:rPr>
            </w:pPr>
          </w:p>
        </w:tc>
        <w:tc>
          <w:tcPr>
            <w:tcW w:w="709" w:type="dxa"/>
            <w:vMerge/>
          </w:tcPr>
          <w:p w:rsidR="00D40BA1" w:rsidRPr="009E1D3B" w:rsidRDefault="00D40BA1" w:rsidP="00D40BA1">
            <w:pPr>
              <w:tabs>
                <w:tab w:val="left" w:pos="175"/>
              </w:tabs>
              <w:jc w:val="center"/>
              <w:rPr>
                <w:sz w:val="22"/>
                <w:szCs w:val="22"/>
              </w:rPr>
            </w:pPr>
          </w:p>
        </w:tc>
        <w:tc>
          <w:tcPr>
            <w:tcW w:w="2941" w:type="dxa"/>
            <w:vMerge/>
          </w:tcPr>
          <w:p w:rsidR="00D40BA1" w:rsidRPr="009E1D3B" w:rsidRDefault="00D40BA1" w:rsidP="00D40BA1">
            <w:pPr>
              <w:tabs>
                <w:tab w:val="left" w:pos="175"/>
              </w:tabs>
              <w:jc w:val="center"/>
              <w:rPr>
                <w:sz w:val="22"/>
                <w:szCs w:val="22"/>
              </w:rPr>
            </w:pPr>
          </w:p>
        </w:tc>
        <w:tc>
          <w:tcPr>
            <w:tcW w:w="709" w:type="dxa"/>
          </w:tcPr>
          <w:p w:rsidR="00D40BA1" w:rsidRPr="009E1D3B" w:rsidRDefault="00D40BA1" w:rsidP="00D40BA1">
            <w:pPr>
              <w:tabs>
                <w:tab w:val="left" w:pos="69"/>
              </w:tabs>
              <w:ind w:left="-110"/>
              <w:jc w:val="center"/>
              <w:rPr>
                <w:sz w:val="22"/>
                <w:szCs w:val="22"/>
              </w:rPr>
            </w:pPr>
            <w:r w:rsidRPr="009E1D3B">
              <w:rPr>
                <w:sz w:val="22"/>
                <w:szCs w:val="22"/>
              </w:rPr>
              <w:t>всего</w:t>
            </w:r>
          </w:p>
        </w:tc>
        <w:tc>
          <w:tcPr>
            <w:tcW w:w="917" w:type="dxa"/>
          </w:tcPr>
          <w:p w:rsidR="00D40BA1" w:rsidRPr="009E1D3B" w:rsidRDefault="00D40BA1" w:rsidP="00D67FC8">
            <w:pPr>
              <w:widowControl w:val="0"/>
              <w:tabs>
                <w:tab w:val="left" w:pos="69"/>
              </w:tabs>
              <w:autoSpaceDE w:val="0"/>
              <w:autoSpaceDN w:val="0"/>
              <w:jc w:val="center"/>
              <w:rPr>
                <w:sz w:val="22"/>
                <w:szCs w:val="22"/>
              </w:rPr>
            </w:pPr>
            <w:r w:rsidRPr="009E1D3B">
              <w:rPr>
                <w:sz w:val="22"/>
                <w:szCs w:val="22"/>
              </w:rPr>
              <w:t>20</w:t>
            </w:r>
            <w:r w:rsidR="00D67FC8">
              <w:rPr>
                <w:sz w:val="22"/>
                <w:szCs w:val="22"/>
              </w:rPr>
              <w:t>20</w:t>
            </w:r>
            <w:r w:rsidRPr="009E1D3B">
              <w:rPr>
                <w:sz w:val="22"/>
                <w:szCs w:val="22"/>
              </w:rPr>
              <w:t xml:space="preserve"> г.</w:t>
            </w:r>
          </w:p>
        </w:tc>
        <w:tc>
          <w:tcPr>
            <w:tcW w:w="851" w:type="dxa"/>
          </w:tcPr>
          <w:p w:rsidR="00D40BA1" w:rsidRPr="009E1D3B" w:rsidRDefault="00D40BA1" w:rsidP="00D67FC8">
            <w:pPr>
              <w:widowControl w:val="0"/>
              <w:tabs>
                <w:tab w:val="left" w:pos="69"/>
              </w:tabs>
              <w:autoSpaceDE w:val="0"/>
              <w:autoSpaceDN w:val="0"/>
              <w:ind w:right="-280"/>
              <w:jc w:val="center"/>
              <w:rPr>
                <w:sz w:val="22"/>
                <w:szCs w:val="22"/>
              </w:rPr>
            </w:pPr>
            <w:r w:rsidRPr="009E1D3B">
              <w:rPr>
                <w:sz w:val="22"/>
                <w:szCs w:val="22"/>
              </w:rPr>
              <w:t>202</w:t>
            </w:r>
            <w:r w:rsidR="00D67FC8">
              <w:rPr>
                <w:sz w:val="22"/>
                <w:szCs w:val="22"/>
              </w:rPr>
              <w:t>1</w:t>
            </w:r>
            <w:r w:rsidRPr="009E1D3B">
              <w:rPr>
                <w:sz w:val="22"/>
                <w:szCs w:val="22"/>
              </w:rPr>
              <w:t xml:space="preserve"> г.</w:t>
            </w:r>
          </w:p>
        </w:tc>
        <w:tc>
          <w:tcPr>
            <w:tcW w:w="992" w:type="dxa"/>
          </w:tcPr>
          <w:p w:rsidR="00D40BA1" w:rsidRPr="009E1D3B" w:rsidRDefault="00D40BA1" w:rsidP="00D67FC8">
            <w:pPr>
              <w:widowControl w:val="0"/>
              <w:tabs>
                <w:tab w:val="left" w:pos="69"/>
              </w:tabs>
              <w:autoSpaceDE w:val="0"/>
              <w:autoSpaceDN w:val="0"/>
              <w:jc w:val="center"/>
              <w:rPr>
                <w:sz w:val="22"/>
                <w:szCs w:val="22"/>
              </w:rPr>
            </w:pPr>
            <w:r w:rsidRPr="009E1D3B">
              <w:rPr>
                <w:sz w:val="22"/>
                <w:szCs w:val="22"/>
              </w:rPr>
              <w:t>202</w:t>
            </w:r>
            <w:r w:rsidR="00D67FC8">
              <w:rPr>
                <w:sz w:val="22"/>
                <w:szCs w:val="22"/>
              </w:rPr>
              <w:t>2</w:t>
            </w:r>
            <w:r w:rsidRPr="009E1D3B">
              <w:rPr>
                <w:sz w:val="22"/>
                <w:szCs w:val="22"/>
              </w:rPr>
              <w:t xml:space="preserve"> г.</w:t>
            </w:r>
          </w:p>
        </w:tc>
        <w:tc>
          <w:tcPr>
            <w:tcW w:w="992" w:type="dxa"/>
          </w:tcPr>
          <w:p w:rsidR="00D40BA1" w:rsidRPr="009E1D3B" w:rsidRDefault="00D40BA1" w:rsidP="00D67FC8">
            <w:pPr>
              <w:widowControl w:val="0"/>
              <w:tabs>
                <w:tab w:val="left" w:pos="69"/>
              </w:tabs>
              <w:autoSpaceDE w:val="0"/>
              <w:autoSpaceDN w:val="0"/>
              <w:jc w:val="center"/>
              <w:rPr>
                <w:sz w:val="22"/>
                <w:szCs w:val="22"/>
              </w:rPr>
            </w:pPr>
            <w:r w:rsidRPr="009E1D3B">
              <w:rPr>
                <w:sz w:val="22"/>
                <w:szCs w:val="22"/>
              </w:rPr>
              <w:t>202</w:t>
            </w:r>
            <w:r w:rsidR="00D67FC8">
              <w:rPr>
                <w:sz w:val="22"/>
                <w:szCs w:val="22"/>
              </w:rPr>
              <w:t>3</w:t>
            </w:r>
            <w:r w:rsidRPr="009E1D3B">
              <w:rPr>
                <w:sz w:val="22"/>
                <w:szCs w:val="22"/>
              </w:rPr>
              <w:t xml:space="preserve"> г.</w:t>
            </w:r>
          </w:p>
        </w:tc>
        <w:tc>
          <w:tcPr>
            <w:tcW w:w="948" w:type="dxa"/>
          </w:tcPr>
          <w:p w:rsidR="00D40BA1" w:rsidRPr="009E1D3B" w:rsidRDefault="00D40BA1" w:rsidP="00D67FC8">
            <w:pPr>
              <w:widowControl w:val="0"/>
              <w:tabs>
                <w:tab w:val="left" w:pos="69"/>
              </w:tabs>
              <w:autoSpaceDE w:val="0"/>
              <w:autoSpaceDN w:val="0"/>
              <w:jc w:val="center"/>
              <w:rPr>
                <w:sz w:val="22"/>
                <w:szCs w:val="22"/>
              </w:rPr>
            </w:pPr>
            <w:r w:rsidRPr="009E1D3B">
              <w:rPr>
                <w:sz w:val="22"/>
                <w:szCs w:val="22"/>
              </w:rPr>
              <w:t>202</w:t>
            </w:r>
            <w:r w:rsidR="00D67FC8">
              <w:rPr>
                <w:sz w:val="22"/>
                <w:szCs w:val="22"/>
              </w:rPr>
              <w:t>4</w:t>
            </w:r>
            <w:r w:rsidRPr="009E1D3B">
              <w:rPr>
                <w:sz w:val="22"/>
                <w:szCs w:val="22"/>
              </w:rPr>
              <w:t xml:space="preserve"> г.</w:t>
            </w:r>
          </w:p>
        </w:tc>
        <w:tc>
          <w:tcPr>
            <w:tcW w:w="948" w:type="dxa"/>
          </w:tcPr>
          <w:p w:rsidR="00D40BA1" w:rsidRPr="009E1D3B" w:rsidRDefault="00D40BA1" w:rsidP="00D67FC8">
            <w:pPr>
              <w:widowControl w:val="0"/>
              <w:tabs>
                <w:tab w:val="left" w:pos="69"/>
              </w:tabs>
              <w:autoSpaceDE w:val="0"/>
              <w:autoSpaceDN w:val="0"/>
              <w:jc w:val="center"/>
              <w:rPr>
                <w:sz w:val="22"/>
                <w:szCs w:val="22"/>
              </w:rPr>
            </w:pPr>
            <w:r w:rsidRPr="009E1D3B">
              <w:rPr>
                <w:sz w:val="22"/>
                <w:szCs w:val="22"/>
              </w:rPr>
              <w:t>202</w:t>
            </w:r>
            <w:r w:rsidR="00D67FC8">
              <w:rPr>
                <w:sz w:val="22"/>
                <w:szCs w:val="22"/>
              </w:rPr>
              <w:t>5</w:t>
            </w:r>
            <w:r w:rsidRPr="009E1D3B">
              <w:rPr>
                <w:sz w:val="22"/>
                <w:szCs w:val="22"/>
              </w:rPr>
              <w:t xml:space="preserve"> г.</w:t>
            </w:r>
          </w:p>
        </w:tc>
        <w:tc>
          <w:tcPr>
            <w:tcW w:w="873" w:type="dxa"/>
          </w:tcPr>
          <w:p w:rsidR="00D40BA1" w:rsidRPr="009E1D3B" w:rsidRDefault="00D40BA1" w:rsidP="00D67FC8">
            <w:pPr>
              <w:widowControl w:val="0"/>
              <w:tabs>
                <w:tab w:val="left" w:pos="69"/>
              </w:tabs>
              <w:autoSpaceDE w:val="0"/>
              <w:autoSpaceDN w:val="0"/>
              <w:jc w:val="center"/>
              <w:rPr>
                <w:sz w:val="22"/>
                <w:szCs w:val="22"/>
              </w:rPr>
            </w:pPr>
            <w:r w:rsidRPr="009E1D3B">
              <w:rPr>
                <w:sz w:val="22"/>
                <w:szCs w:val="22"/>
              </w:rPr>
              <w:t>202</w:t>
            </w:r>
            <w:r w:rsidR="00D67FC8">
              <w:rPr>
                <w:sz w:val="22"/>
                <w:szCs w:val="22"/>
              </w:rPr>
              <w:t>6</w:t>
            </w:r>
            <w:r w:rsidRPr="009E1D3B">
              <w:rPr>
                <w:sz w:val="22"/>
                <w:szCs w:val="22"/>
              </w:rPr>
              <w:t xml:space="preserve"> г.</w:t>
            </w:r>
          </w:p>
        </w:tc>
      </w:tr>
      <w:tr w:rsidR="00D40BA1" w:rsidRPr="009E1D3B" w:rsidTr="00D40BA1">
        <w:tc>
          <w:tcPr>
            <w:tcW w:w="568" w:type="dxa"/>
          </w:tcPr>
          <w:p w:rsidR="00D40BA1" w:rsidRPr="009E1D3B" w:rsidRDefault="00D40BA1" w:rsidP="00D40BA1">
            <w:pPr>
              <w:jc w:val="center"/>
              <w:rPr>
                <w:sz w:val="22"/>
                <w:szCs w:val="22"/>
              </w:rPr>
            </w:pPr>
            <w:r w:rsidRPr="009E1D3B">
              <w:rPr>
                <w:sz w:val="22"/>
                <w:szCs w:val="22"/>
              </w:rPr>
              <w:t>1</w:t>
            </w:r>
          </w:p>
        </w:tc>
        <w:tc>
          <w:tcPr>
            <w:tcW w:w="1027" w:type="dxa"/>
          </w:tcPr>
          <w:p w:rsidR="00D40BA1" w:rsidRPr="009E1D3B" w:rsidRDefault="00D40BA1" w:rsidP="00D40BA1">
            <w:pPr>
              <w:jc w:val="center"/>
              <w:rPr>
                <w:sz w:val="22"/>
                <w:szCs w:val="22"/>
              </w:rPr>
            </w:pPr>
            <w:r w:rsidRPr="009E1D3B">
              <w:rPr>
                <w:sz w:val="22"/>
                <w:szCs w:val="22"/>
              </w:rPr>
              <w:t>2</w:t>
            </w:r>
          </w:p>
        </w:tc>
        <w:tc>
          <w:tcPr>
            <w:tcW w:w="1559" w:type="dxa"/>
          </w:tcPr>
          <w:p w:rsidR="00D40BA1" w:rsidRPr="009E1D3B" w:rsidRDefault="00D40BA1" w:rsidP="00D40BA1">
            <w:pPr>
              <w:jc w:val="center"/>
              <w:rPr>
                <w:sz w:val="22"/>
                <w:szCs w:val="22"/>
              </w:rPr>
            </w:pPr>
            <w:r w:rsidRPr="009E1D3B">
              <w:rPr>
                <w:sz w:val="22"/>
                <w:szCs w:val="22"/>
              </w:rPr>
              <w:t>3</w:t>
            </w:r>
          </w:p>
        </w:tc>
        <w:tc>
          <w:tcPr>
            <w:tcW w:w="851" w:type="dxa"/>
          </w:tcPr>
          <w:p w:rsidR="00D40BA1" w:rsidRPr="009E1D3B" w:rsidRDefault="00D40BA1" w:rsidP="00D40BA1">
            <w:pPr>
              <w:jc w:val="center"/>
              <w:rPr>
                <w:sz w:val="22"/>
                <w:szCs w:val="22"/>
              </w:rPr>
            </w:pPr>
            <w:r w:rsidRPr="009E1D3B">
              <w:rPr>
                <w:sz w:val="22"/>
                <w:szCs w:val="22"/>
              </w:rPr>
              <w:t>4</w:t>
            </w:r>
          </w:p>
        </w:tc>
        <w:tc>
          <w:tcPr>
            <w:tcW w:w="567" w:type="dxa"/>
          </w:tcPr>
          <w:p w:rsidR="00D40BA1" w:rsidRPr="009E1D3B" w:rsidRDefault="00D40BA1" w:rsidP="00D40BA1">
            <w:pPr>
              <w:jc w:val="center"/>
              <w:rPr>
                <w:sz w:val="22"/>
                <w:szCs w:val="22"/>
              </w:rPr>
            </w:pPr>
            <w:r w:rsidRPr="009E1D3B">
              <w:rPr>
                <w:sz w:val="22"/>
                <w:szCs w:val="22"/>
              </w:rPr>
              <w:t>5</w:t>
            </w:r>
          </w:p>
        </w:tc>
        <w:tc>
          <w:tcPr>
            <w:tcW w:w="709" w:type="dxa"/>
          </w:tcPr>
          <w:p w:rsidR="00D40BA1" w:rsidRPr="009E1D3B" w:rsidRDefault="00D40BA1" w:rsidP="00D40BA1">
            <w:pPr>
              <w:jc w:val="center"/>
              <w:rPr>
                <w:sz w:val="22"/>
                <w:szCs w:val="22"/>
              </w:rPr>
            </w:pPr>
            <w:r w:rsidRPr="009E1D3B">
              <w:rPr>
                <w:sz w:val="22"/>
                <w:szCs w:val="22"/>
              </w:rPr>
              <w:t>6</w:t>
            </w:r>
          </w:p>
        </w:tc>
        <w:tc>
          <w:tcPr>
            <w:tcW w:w="2941" w:type="dxa"/>
          </w:tcPr>
          <w:p w:rsidR="00D40BA1" w:rsidRPr="009E1D3B" w:rsidRDefault="00D40BA1" w:rsidP="00D40BA1">
            <w:pPr>
              <w:jc w:val="center"/>
              <w:rPr>
                <w:sz w:val="22"/>
                <w:szCs w:val="22"/>
              </w:rPr>
            </w:pPr>
            <w:r w:rsidRPr="009E1D3B">
              <w:rPr>
                <w:sz w:val="22"/>
                <w:szCs w:val="22"/>
              </w:rPr>
              <w:t>7</w:t>
            </w:r>
          </w:p>
        </w:tc>
        <w:tc>
          <w:tcPr>
            <w:tcW w:w="709" w:type="dxa"/>
          </w:tcPr>
          <w:p w:rsidR="00D40BA1" w:rsidRPr="009E1D3B" w:rsidRDefault="00D40BA1" w:rsidP="00D40BA1">
            <w:pPr>
              <w:jc w:val="center"/>
              <w:rPr>
                <w:sz w:val="22"/>
                <w:szCs w:val="22"/>
              </w:rPr>
            </w:pPr>
            <w:r w:rsidRPr="009E1D3B">
              <w:rPr>
                <w:sz w:val="22"/>
                <w:szCs w:val="22"/>
              </w:rPr>
              <w:t>8</w:t>
            </w:r>
          </w:p>
        </w:tc>
        <w:tc>
          <w:tcPr>
            <w:tcW w:w="917" w:type="dxa"/>
          </w:tcPr>
          <w:p w:rsidR="00D40BA1" w:rsidRPr="009E1D3B" w:rsidRDefault="00D40BA1" w:rsidP="00D40BA1">
            <w:pPr>
              <w:jc w:val="center"/>
              <w:rPr>
                <w:sz w:val="22"/>
                <w:szCs w:val="22"/>
              </w:rPr>
            </w:pPr>
            <w:r w:rsidRPr="009E1D3B">
              <w:rPr>
                <w:sz w:val="22"/>
                <w:szCs w:val="22"/>
              </w:rPr>
              <w:t>9</w:t>
            </w:r>
          </w:p>
        </w:tc>
        <w:tc>
          <w:tcPr>
            <w:tcW w:w="851" w:type="dxa"/>
          </w:tcPr>
          <w:p w:rsidR="00D40BA1" w:rsidRPr="009E1D3B" w:rsidRDefault="00D40BA1" w:rsidP="00D40BA1">
            <w:pPr>
              <w:jc w:val="center"/>
              <w:rPr>
                <w:sz w:val="22"/>
                <w:szCs w:val="22"/>
              </w:rPr>
            </w:pPr>
            <w:r w:rsidRPr="009E1D3B">
              <w:rPr>
                <w:sz w:val="22"/>
                <w:szCs w:val="22"/>
              </w:rPr>
              <w:t>10</w:t>
            </w:r>
          </w:p>
        </w:tc>
        <w:tc>
          <w:tcPr>
            <w:tcW w:w="992" w:type="dxa"/>
          </w:tcPr>
          <w:p w:rsidR="00D40BA1" w:rsidRPr="009E1D3B" w:rsidRDefault="00D40BA1" w:rsidP="00D40BA1">
            <w:pPr>
              <w:jc w:val="center"/>
              <w:rPr>
                <w:sz w:val="22"/>
                <w:szCs w:val="22"/>
              </w:rPr>
            </w:pPr>
            <w:r w:rsidRPr="009E1D3B">
              <w:rPr>
                <w:sz w:val="22"/>
                <w:szCs w:val="22"/>
              </w:rPr>
              <w:t>11</w:t>
            </w:r>
          </w:p>
        </w:tc>
        <w:tc>
          <w:tcPr>
            <w:tcW w:w="992" w:type="dxa"/>
          </w:tcPr>
          <w:p w:rsidR="00D40BA1" w:rsidRPr="009E1D3B" w:rsidRDefault="00D40BA1" w:rsidP="00D40BA1">
            <w:pPr>
              <w:jc w:val="center"/>
              <w:rPr>
                <w:sz w:val="22"/>
                <w:szCs w:val="22"/>
              </w:rPr>
            </w:pPr>
            <w:r w:rsidRPr="009E1D3B">
              <w:rPr>
                <w:sz w:val="22"/>
                <w:szCs w:val="22"/>
              </w:rPr>
              <w:t>12</w:t>
            </w:r>
          </w:p>
        </w:tc>
        <w:tc>
          <w:tcPr>
            <w:tcW w:w="948" w:type="dxa"/>
          </w:tcPr>
          <w:p w:rsidR="00D40BA1" w:rsidRPr="009E1D3B" w:rsidRDefault="00D40BA1" w:rsidP="00D40BA1">
            <w:pPr>
              <w:jc w:val="center"/>
              <w:rPr>
                <w:sz w:val="22"/>
                <w:szCs w:val="22"/>
              </w:rPr>
            </w:pPr>
            <w:r w:rsidRPr="009E1D3B">
              <w:rPr>
                <w:sz w:val="22"/>
                <w:szCs w:val="22"/>
              </w:rPr>
              <w:t>13</w:t>
            </w:r>
          </w:p>
        </w:tc>
        <w:tc>
          <w:tcPr>
            <w:tcW w:w="948" w:type="dxa"/>
          </w:tcPr>
          <w:p w:rsidR="00D40BA1" w:rsidRPr="009E1D3B" w:rsidRDefault="00D40BA1" w:rsidP="00D40BA1">
            <w:pPr>
              <w:jc w:val="center"/>
              <w:rPr>
                <w:sz w:val="22"/>
                <w:szCs w:val="22"/>
              </w:rPr>
            </w:pPr>
            <w:r w:rsidRPr="009E1D3B">
              <w:rPr>
                <w:sz w:val="22"/>
                <w:szCs w:val="22"/>
              </w:rPr>
              <w:t>14</w:t>
            </w:r>
          </w:p>
        </w:tc>
        <w:tc>
          <w:tcPr>
            <w:tcW w:w="873" w:type="dxa"/>
          </w:tcPr>
          <w:p w:rsidR="00D40BA1" w:rsidRPr="009E1D3B" w:rsidRDefault="00D40BA1" w:rsidP="00D40BA1">
            <w:pPr>
              <w:jc w:val="center"/>
              <w:rPr>
                <w:sz w:val="22"/>
                <w:szCs w:val="22"/>
              </w:rPr>
            </w:pPr>
            <w:r w:rsidRPr="009E1D3B">
              <w:rPr>
                <w:sz w:val="22"/>
                <w:szCs w:val="22"/>
              </w:rPr>
              <w:t>15</w:t>
            </w:r>
          </w:p>
        </w:tc>
      </w:tr>
      <w:tr w:rsidR="00D40BA1" w:rsidRPr="009E1D3B" w:rsidTr="00D40BA1">
        <w:tc>
          <w:tcPr>
            <w:tcW w:w="15452" w:type="dxa"/>
            <w:gridSpan w:val="15"/>
          </w:tcPr>
          <w:p w:rsidR="00D40BA1" w:rsidRPr="009E1D3B" w:rsidRDefault="00D40BA1" w:rsidP="00D40BA1">
            <w:pPr>
              <w:ind w:left="-1212"/>
              <w:jc w:val="center"/>
              <w:rPr>
                <w:sz w:val="22"/>
                <w:szCs w:val="22"/>
              </w:rPr>
            </w:pPr>
            <w:r w:rsidRPr="009E1D3B">
              <w:rPr>
                <w:sz w:val="22"/>
                <w:szCs w:val="22"/>
              </w:rPr>
              <w:t>Портфели проектов, основанные на национальных и федеральных проектах Российской Федерации</w:t>
            </w:r>
          </w:p>
        </w:tc>
      </w:tr>
      <w:tr w:rsidR="00047269" w:rsidRPr="009E1D3B" w:rsidTr="00D40BA1">
        <w:tc>
          <w:tcPr>
            <w:tcW w:w="568" w:type="dxa"/>
            <w:vMerge w:val="restart"/>
          </w:tcPr>
          <w:p w:rsidR="00047269" w:rsidRPr="009E1D3B" w:rsidRDefault="00047269" w:rsidP="00D40BA1">
            <w:pPr>
              <w:rPr>
                <w:sz w:val="22"/>
                <w:szCs w:val="22"/>
              </w:rPr>
            </w:pPr>
            <w:r w:rsidRPr="009E1D3B">
              <w:rPr>
                <w:sz w:val="22"/>
                <w:szCs w:val="22"/>
              </w:rPr>
              <w:t>1</w:t>
            </w:r>
          </w:p>
        </w:tc>
        <w:tc>
          <w:tcPr>
            <w:tcW w:w="1027" w:type="dxa"/>
            <w:vMerge w:val="restart"/>
          </w:tcPr>
          <w:p w:rsidR="00047269" w:rsidRPr="009E1D3B" w:rsidRDefault="00047269" w:rsidP="00D40BA1">
            <w:pPr>
              <w:rPr>
                <w:sz w:val="22"/>
                <w:szCs w:val="22"/>
              </w:rPr>
            </w:pPr>
            <w:r w:rsidRPr="009E1D3B">
              <w:rPr>
                <w:sz w:val="22"/>
                <w:szCs w:val="22"/>
              </w:rPr>
              <w:t xml:space="preserve">Портфель проектов </w:t>
            </w:r>
          </w:p>
        </w:tc>
        <w:tc>
          <w:tcPr>
            <w:tcW w:w="1559" w:type="dxa"/>
            <w:vMerge w:val="restart"/>
          </w:tcPr>
          <w:p w:rsidR="00047269" w:rsidRPr="009E1D3B" w:rsidRDefault="00047269" w:rsidP="00D40BA1">
            <w:pPr>
              <w:rPr>
                <w:sz w:val="22"/>
                <w:szCs w:val="22"/>
              </w:rPr>
            </w:pPr>
            <w:r w:rsidRPr="009E1D3B">
              <w:rPr>
                <w:sz w:val="22"/>
                <w:szCs w:val="22"/>
              </w:rPr>
              <w:t xml:space="preserve">Проект 1 (номер показателя из таблицы 1) </w:t>
            </w:r>
          </w:p>
        </w:tc>
        <w:tc>
          <w:tcPr>
            <w:tcW w:w="851" w:type="dxa"/>
            <w:vMerge w:val="restart"/>
          </w:tcPr>
          <w:p w:rsidR="00047269" w:rsidRPr="009E1D3B" w:rsidRDefault="00047269" w:rsidP="00D40BA1">
            <w:pPr>
              <w:rPr>
                <w:sz w:val="22"/>
                <w:szCs w:val="22"/>
              </w:rPr>
            </w:pPr>
          </w:p>
        </w:tc>
        <w:tc>
          <w:tcPr>
            <w:tcW w:w="567" w:type="dxa"/>
            <w:vMerge w:val="restart"/>
          </w:tcPr>
          <w:p w:rsidR="00047269" w:rsidRPr="009E1D3B" w:rsidRDefault="00047269" w:rsidP="00D40BA1">
            <w:pPr>
              <w:rPr>
                <w:sz w:val="22"/>
                <w:szCs w:val="22"/>
              </w:rPr>
            </w:pPr>
          </w:p>
        </w:tc>
        <w:tc>
          <w:tcPr>
            <w:tcW w:w="709" w:type="dxa"/>
            <w:vMerge w:val="restart"/>
          </w:tcPr>
          <w:p w:rsidR="00047269" w:rsidRPr="009E1D3B" w:rsidRDefault="00047269" w:rsidP="00D40BA1">
            <w:pPr>
              <w:rPr>
                <w:sz w:val="22"/>
                <w:szCs w:val="22"/>
              </w:rPr>
            </w:pPr>
          </w:p>
        </w:tc>
        <w:tc>
          <w:tcPr>
            <w:tcW w:w="2941" w:type="dxa"/>
          </w:tcPr>
          <w:p w:rsidR="00047269" w:rsidRPr="009E1D3B" w:rsidRDefault="00047269" w:rsidP="00D40BA1">
            <w:pPr>
              <w:rPr>
                <w:sz w:val="22"/>
                <w:szCs w:val="22"/>
              </w:rPr>
            </w:pPr>
            <w:r w:rsidRPr="009E1D3B">
              <w:rPr>
                <w:sz w:val="22"/>
                <w:szCs w:val="22"/>
              </w:rPr>
              <w:t xml:space="preserve">всего </w:t>
            </w:r>
          </w:p>
        </w:tc>
        <w:tc>
          <w:tcPr>
            <w:tcW w:w="709"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873" w:type="dxa"/>
          </w:tcPr>
          <w:p w:rsidR="00047269" w:rsidRDefault="00047269" w:rsidP="009D00E5">
            <w:pPr>
              <w:jc w:val="center"/>
              <w:rPr>
                <w:color w:val="000000"/>
              </w:rPr>
            </w:pPr>
            <w:r>
              <w:rPr>
                <w:color w:val="000000"/>
              </w:rPr>
              <w:t>0,00</w:t>
            </w:r>
          </w:p>
        </w:tc>
      </w:tr>
      <w:tr w:rsidR="00047269" w:rsidRPr="009E1D3B" w:rsidTr="00D40BA1">
        <w:tc>
          <w:tcPr>
            <w:tcW w:w="568" w:type="dxa"/>
            <w:vMerge/>
          </w:tcPr>
          <w:p w:rsidR="00047269" w:rsidRPr="009E1D3B" w:rsidRDefault="00047269" w:rsidP="00D40BA1">
            <w:pPr>
              <w:ind w:left="-1212"/>
              <w:jc w:val="center"/>
              <w:rPr>
                <w:sz w:val="22"/>
                <w:szCs w:val="22"/>
              </w:rPr>
            </w:pPr>
          </w:p>
        </w:tc>
        <w:tc>
          <w:tcPr>
            <w:tcW w:w="1027" w:type="dxa"/>
            <w:vMerge/>
          </w:tcPr>
          <w:p w:rsidR="00047269" w:rsidRPr="009E1D3B" w:rsidRDefault="00047269" w:rsidP="00D40BA1">
            <w:pPr>
              <w:jc w:val="center"/>
              <w:rPr>
                <w:sz w:val="22"/>
                <w:szCs w:val="22"/>
              </w:rPr>
            </w:pPr>
          </w:p>
        </w:tc>
        <w:tc>
          <w:tcPr>
            <w:tcW w:w="1559" w:type="dxa"/>
            <w:vMerge/>
          </w:tcPr>
          <w:p w:rsidR="00047269" w:rsidRPr="009E1D3B" w:rsidRDefault="00047269" w:rsidP="00D40BA1">
            <w:pPr>
              <w:jc w:val="center"/>
              <w:rPr>
                <w:sz w:val="22"/>
                <w:szCs w:val="22"/>
              </w:rPr>
            </w:pPr>
          </w:p>
        </w:tc>
        <w:tc>
          <w:tcPr>
            <w:tcW w:w="851" w:type="dxa"/>
            <w:vMerge/>
          </w:tcPr>
          <w:p w:rsidR="00047269" w:rsidRPr="009E1D3B" w:rsidRDefault="00047269" w:rsidP="00D40BA1">
            <w:pPr>
              <w:jc w:val="center"/>
              <w:rPr>
                <w:sz w:val="22"/>
                <w:szCs w:val="22"/>
              </w:rPr>
            </w:pPr>
          </w:p>
        </w:tc>
        <w:tc>
          <w:tcPr>
            <w:tcW w:w="567" w:type="dxa"/>
            <w:vMerge/>
          </w:tcPr>
          <w:p w:rsidR="00047269" w:rsidRPr="009E1D3B" w:rsidRDefault="00047269" w:rsidP="00D40BA1">
            <w:pPr>
              <w:jc w:val="center"/>
              <w:rPr>
                <w:sz w:val="22"/>
                <w:szCs w:val="22"/>
              </w:rPr>
            </w:pPr>
          </w:p>
        </w:tc>
        <w:tc>
          <w:tcPr>
            <w:tcW w:w="709" w:type="dxa"/>
            <w:vMerge/>
          </w:tcPr>
          <w:p w:rsidR="00047269" w:rsidRPr="009E1D3B" w:rsidRDefault="00047269" w:rsidP="00D40BA1">
            <w:pPr>
              <w:rPr>
                <w:sz w:val="22"/>
                <w:szCs w:val="22"/>
              </w:rPr>
            </w:pPr>
          </w:p>
        </w:tc>
        <w:tc>
          <w:tcPr>
            <w:tcW w:w="2941" w:type="dxa"/>
          </w:tcPr>
          <w:p w:rsidR="00047269" w:rsidRPr="009E1D3B" w:rsidRDefault="00047269" w:rsidP="00D40BA1">
            <w:pPr>
              <w:rPr>
                <w:sz w:val="22"/>
                <w:szCs w:val="22"/>
              </w:rPr>
            </w:pPr>
            <w:r w:rsidRPr="009E1D3B">
              <w:rPr>
                <w:sz w:val="22"/>
                <w:szCs w:val="22"/>
              </w:rPr>
              <w:t>федеральный бюджет</w:t>
            </w:r>
          </w:p>
        </w:tc>
        <w:tc>
          <w:tcPr>
            <w:tcW w:w="709"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873" w:type="dxa"/>
          </w:tcPr>
          <w:p w:rsidR="00047269" w:rsidRDefault="00047269" w:rsidP="009D00E5">
            <w:pPr>
              <w:jc w:val="center"/>
              <w:rPr>
                <w:color w:val="000000"/>
              </w:rPr>
            </w:pPr>
            <w:r>
              <w:rPr>
                <w:color w:val="000000"/>
              </w:rPr>
              <w:t>0,00</w:t>
            </w:r>
          </w:p>
        </w:tc>
      </w:tr>
      <w:tr w:rsidR="00047269" w:rsidRPr="009E1D3B" w:rsidTr="00D40BA1">
        <w:tc>
          <w:tcPr>
            <w:tcW w:w="568" w:type="dxa"/>
            <w:vMerge/>
          </w:tcPr>
          <w:p w:rsidR="00047269" w:rsidRPr="009E1D3B" w:rsidRDefault="00047269" w:rsidP="00D40BA1">
            <w:pPr>
              <w:ind w:left="-1212"/>
              <w:jc w:val="center"/>
              <w:rPr>
                <w:sz w:val="22"/>
                <w:szCs w:val="22"/>
              </w:rPr>
            </w:pPr>
          </w:p>
        </w:tc>
        <w:tc>
          <w:tcPr>
            <w:tcW w:w="1027" w:type="dxa"/>
            <w:vMerge/>
          </w:tcPr>
          <w:p w:rsidR="00047269" w:rsidRPr="009E1D3B" w:rsidRDefault="00047269" w:rsidP="00D40BA1">
            <w:pPr>
              <w:jc w:val="center"/>
              <w:rPr>
                <w:sz w:val="22"/>
                <w:szCs w:val="22"/>
              </w:rPr>
            </w:pPr>
          </w:p>
        </w:tc>
        <w:tc>
          <w:tcPr>
            <w:tcW w:w="1559" w:type="dxa"/>
            <w:vMerge/>
          </w:tcPr>
          <w:p w:rsidR="00047269" w:rsidRPr="009E1D3B" w:rsidRDefault="00047269" w:rsidP="00D40BA1">
            <w:pPr>
              <w:jc w:val="center"/>
              <w:rPr>
                <w:sz w:val="22"/>
                <w:szCs w:val="22"/>
              </w:rPr>
            </w:pPr>
          </w:p>
        </w:tc>
        <w:tc>
          <w:tcPr>
            <w:tcW w:w="851" w:type="dxa"/>
            <w:vMerge/>
          </w:tcPr>
          <w:p w:rsidR="00047269" w:rsidRPr="009E1D3B" w:rsidRDefault="00047269" w:rsidP="00D40BA1">
            <w:pPr>
              <w:jc w:val="center"/>
              <w:rPr>
                <w:sz w:val="22"/>
                <w:szCs w:val="22"/>
              </w:rPr>
            </w:pPr>
          </w:p>
        </w:tc>
        <w:tc>
          <w:tcPr>
            <w:tcW w:w="567" w:type="dxa"/>
            <w:vMerge/>
          </w:tcPr>
          <w:p w:rsidR="00047269" w:rsidRPr="009E1D3B" w:rsidRDefault="00047269" w:rsidP="00D40BA1">
            <w:pPr>
              <w:jc w:val="center"/>
              <w:rPr>
                <w:sz w:val="22"/>
                <w:szCs w:val="22"/>
              </w:rPr>
            </w:pPr>
          </w:p>
        </w:tc>
        <w:tc>
          <w:tcPr>
            <w:tcW w:w="709" w:type="dxa"/>
            <w:vMerge/>
          </w:tcPr>
          <w:p w:rsidR="00047269" w:rsidRPr="009E1D3B" w:rsidRDefault="00047269" w:rsidP="00D40BA1">
            <w:pPr>
              <w:rPr>
                <w:sz w:val="22"/>
                <w:szCs w:val="22"/>
              </w:rPr>
            </w:pPr>
          </w:p>
        </w:tc>
        <w:tc>
          <w:tcPr>
            <w:tcW w:w="2941" w:type="dxa"/>
          </w:tcPr>
          <w:p w:rsidR="00047269" w:rsidRPr="009E1D3B" w:rsidRDefault="00047269" w:rsidP="00D40BA1">
            <w:pPr>
              <w:rPr>
                <w:sz w:val="22"/>
                <w:szCs w:val="22"/>
              </w:rPr>
            </w:pPr>
            <w:r w:rsidRPr="009E1D3B">
              <w:rPr>
                <w:sz w:val="22"/>
                <w:szCs w:val="22"/>
              </w:rPr>
              <w:t>бюджет автономного округа</w:t>
            </w:r>
          </w:p>
        </w:tc>
        <w:tc>
          <w:tcPr>
            <w:tcW w:w="709"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873" w:type="dxa"/>
          </w:tcPr>
          <w:p w:rsidR="00047269" w:rsidRDefault="00047269" w:rsidP="009D00E5">
            <w:pPr>
              <w:jc w:val="center"/>
              <w:rPr>
                <w:color w:val="000000"/>
              </w:rPr>
            </w:pPr>
            <w:r>
              <w:rPr>
                <w:color w:val="000000"/>
              </w:rPr>
              <w:t>0,00</w:t>
            </w:r>
          </w:p>
        </w:tc>
      </w:tr>
      <w:tr w:rsidR="00047269" w:rsidRPr="009E1D3B" w:rsidTr="00D40BA1">
        <w:tc>
          <w:tcPr>
            <w:tcW w:w="568" w:type="dxa"/>
            <w:vMerge/>
          </w:tcPr>
          <w:p w:rsidR="00047269" w:rsidRPr="009E1D3B" w:rsidRDefault="00047269" w:rsidP="00D40BA1">
            <w:pPr>
              <w:ind w:left="-1212"/>
              <w:jc w:val="center"/>
              <w:rPr>
                <w:sz w:val="22"/>
                <w:szCs w:val="22"/>
              </w:rPr>
            </w:pPr>
          </w:p>
        </w:tc>
        <w:tc>
          <w:tcPr>
            <w:tcW w:w="1027" w:type="dxa"/>
            <w:vMerge/>
          </w:tcPr>
          <w:p w:rsidR="00047269" w:rsidRPr="009E1D3B" w:rsidRDefault="00047269" w:rsidP="00D40BA1">
            <w:pPr>
              <w:jc w:val="center"/>
              <w:rPr>
                <w:sz w:val="22"/>
                <w:szCs w:val="22"/>
              </w:rPr>
            </w:pPr>
          </w:p>
        </w:tc>
        <w:tc>
          <w:tcPr>
            <w:tcW w:w="1559" w:type="dxa"/>
            <w:vMerge/>
          </w:tcPr>
          <w:p w:rsidR="00047269" w:rsidRPr="009E1D3B" w:rsidRDefault="00047269" w:rsidP="00D40BA1">
            <w:pPr>
              <w:jc w:val="center"/>
              <w:rPr>
                <w:sz w:val="22"/>
                <w:szCs w:val="22"/>
              </w:rPr>
            </w:pPr>
          </w:p>
        </w:tc>
        <w:tc>
          <w:tcPr>
            <w:tcW w:w="851" w:type="dxa"/>
            <w:vMerge/>
          </w:tcPr>
          <w:p w:rsidR="00047269" w:rsidRPr="009E1D3B" w:rsidRDefault="00047269" w:rsidP="00D40BA1">
            <w:pPr>
              <w:jc w:val="center"/>
              <w:rPr>
                <w:sz w:val="22"/>
                <w:szCs w:val="22"/>
              </w:rPr>
            </w:pPr>
          </w:p>
        </w:tc>
        <w:tc>
          <w:tcPr>
            <w:tcW w:w="567" w:type="dxa"/>
            <w:vMerge/>
          </w:tcPr>
          <w:p w:rsidR="00047269" w:rsidRPr="009E1D3B" w:rsidRDefault="00047269" w:rsidP="00D40BA1">
            <w:pPr>
              <w:jc w:val="center"/>
              <w:rPr>
                <w:sz w:val="22"/>
                <w:szCs w:val="22"/>
              </w:rPr>
            </w:pPr>
          </w:p>
        </w:tc>
        <w:tc>
          <w:tcPr>
            <w:tcW w:w="709" w:type="dxa"/>
            <w:vMerge/>
          </w:tcPr>
          <w:p w:rsidR="00047269" w:rsidRPr="009E1D3B" w:rsidRDefault="00047269" w:rsidP="00D40BA1">
            <w:pPr>
              <w:rPr>
                <w:sz w:val="22"/>
                <w:szCs w:val="22"/>
              </w:rPr>
            </w:pPr>
          </w:p>
        </w:tc>
        <w:tc>
          <w:tcPr>
            <w:tcW w:w="2941" w:type="dxa"/>
          </w:tcPr>
          <w:p w:rsidR="00047269" w:rsidRPr="009E1D3B" w:rsidRDefault="00047269" w:rsidP="00D40BA1">
            <w:pPr>
              <w:rPr>
                <w:sz w:val="22"/>
                <w:szCs w:val="22"/>
              </w:rPr>
            </w:pPr>
            <w:r w:rsidRPr="009E1D3B">
              <w:rPr>
                <w:sz w:val="22"/>
                <w:szCs w:val="22"/>
              </w:rPr>
              <w:t>местный бюджет</w:t>
            </w:r>
          </w:p>
        </w:tc>
        <w:tc>
          <w:tcPr>
            <w:tcW w:w="709"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873" w:type="dxa"/>
          </w:tcPr>
          <w:p w:rsidR="00047269" w:rsidRDefault="00047269" w:rsidP="009D00E5">
            <w:pPr>
              <w:jc w:val="center"/>
              <w:rPr>
                <w:color w:val="000000"/>
              </w:rPr>
            </w:pPr>
            <w:r>
              <w:rPr>
                <w:color w:val="000000"/>
              </w:rPr>
              <w:t>0,00</w:t>
            </w:r>
          </w:p>
        </w:tc>
      </w:tr>
      <w:tr w:rsidR="00047269" w:rsidRPr="009E1D3B" w:rsidTr="00D40BA1">
        <w:tc>
          <w:tcPr>
            <w:tcW w:w="568" w:type="dxa"/>
            <w:vMerge/>
          </w:tcPr>
          <w:p w:rsidR="00047269" w:rsidRPr="009E1D3B" w:rsidRDefault="00047269" w:rsidP="00D40BA1">
            <w:pPr>
              <w:ind w:left="-1212"/>
              <w:jc w:val="center"/>
              <w:rPr>
                <w:sz w:val="22"/>
                <w:szCs w:val="22"/>
              </w:rPr>
            </w:pPr>
          </w:p>
        </w:tc>
        <w:tc>
          <w:tcPr>
            <w:tcW w:w="1027" w:type="dxa"/>
            <w:vMerge/>
          </w:tcPr>
          <w:p w:rsidR="00047269" w:rsidRPr="009E1D3B" w:rsidRDefault="00047269" w:rsidP="00D40BA1">
            <w:pPr>
              <w:jc w:val="center"/>
              <w:rPr>
                <w:sz w:val="22"/>
                <w:szCs w:val="22"/>
              </w:rPr>
            </w:pPr>
          </w:p>
        </w:tc>
        <w:tc>
          <w:tcPr>
            <w:tcW w:w="1559" w:type="dxa"/>
            <w:vMerge/>
          </w:tcPr>
          <w:p w:rsidR="00047269" w:rsidRPr="009E1D3B" w:rsidRDefault="00047269" w:rsidP="00D40BA1">
            <w:pPr>
              <w:jc w:val="center"/>
              <w:rPr>
                <w:sz w:val="22"/>
                <w:szCs w:val="22"/>
              </w:rPr>
            </w:pPr>
          </w:p>
        </w:tc>
        <w:tc>
          <w:tcPr>
            <w:tcW w:w="851" w:type="dxa"/>
            <w:vMerge/>
          </w:tcPr>
          <w:p w:rsidR="00047269" w:rsidRPr="009E1D3B" w:rsidRDefault="00047269" w:rsidP="00D40BA1">
            <w:pPr>
              <w:jc w:val="center"/>
              <w:rPr>
                <w:sz w:val="22"/>
                <w:szCs w:val="22"/>
              </w:rPr>
            </w:pPr>
          </w:p>
        </w:tc>
        <w:tc>
          <w:tcPr>
            <w:tcW w:w="567" w:type="dxa"/>
            <w:vMerge/>
          </w:tcPr>
          <w:p w:rsidR="00047269" w:rsidRPr="009E1D3B" w:rsidRDefault="00047269" w:rsidP="00D40BA1">
            <w:pPr>
              <w:jc w:val="center"/>
              <w:rPr>
                <w:sz w:val="22"/>
                <w:szCs w:val="22"/>
              </w:rPr>
            </w:pPr>
          </w:p>
        </w:tc>
        <w:tc>
          <w:tcPr>
            <w:tcW w:w="709" w:type="dxa"/>
            <w:vMerge/>
          </w:tcPr>
          <w:p w:rsidR="00047269" w:rsidRPr="009E1D3B" w:rsidRDefault="00047269" w:rsidP="00D40BA1">
            <w:pPr>
              <w:rPr>
                <w:sz w:val="22"/>
                <w:szCs w:val="22"/>
              </w:rPr>
            </w:pPr>
          </w:p>
        </w:tc>
        <w:tc>
          <w:tcPr>
            <w:tcW w:w="2941" w:type="dxa"/>
          </w:tcPr>
          <w:p w:rsidR="00047269" w:rsidRPr="009E1D3B" w:rsidRDefault="00047269" w:rsidP="00D40BA1">
            <w:pPr>
              <w:rPr>
                <w:sz w:val="22"/>
                <w:szCs w:val="22"/>
              </w:rPr>
            </w:pPr>
            <w:r w:rsidRPr="009E1D3B">
              <w:rPr>
                <w:sz w:val="22"/>
                <w:szCs w:val="22"/>
              </w:rPr>
              <w:t>иные источники финансирования</w:t>
            </w:r>
          </w:p>
        </w:tc>
        <w:tc>
          <w:tcPr>
            <w:tcW w:w="709"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873" w:type="dxa"/>
          </w:tcPr>
          <w:p w:rsidR="00047269" w:rsidRDefault="00047269" w:rsidP="009D00E5">
            <w:pPr>
              <w:jc w:val="center"/>
              <w:rPr>
                <w:color w:val="000000"/>
              </w:rPr>
            </w:pPr>
            <w:r>
              <w:rPr>
                <w:color w:val="000000"/>
              </w:rPr>
              <w:t>0,00</w:t>
            </w:r>
          </w:p>
        </w:tc>
      </w:tr>
      <w:tr w:rsidR="00047269" w:rsidRPr="009E1D3B" w:rsidTr="00D40BA1">
        <w:tc>
          <w:tcPr>
            <w:tcW w:w="568" w:type="dxa"/>
            <w:vMerge/>
          </w:tcPr>
          <w:p w:rsidR="00047269" w:rsidRPr="009E1D3B" w:rsidRDefault="00047269" w:rsidP="00D40BA1">
            <w:pPr>
              <w:ind w:left="-1212"/>
              <w:jc w:val="center"/>
              <w:rPr>
                <w:sz w:val="22"/>
                <w:szCs w:val="22"/>
              </w:rPr>
            </w:pPr>
          </w:p>
        </w:tc>
        <w:tc>
          <w:tcPr>
            <w:tcW w:w="1027" w:type="dxa"/>
            <w:vMerge/>
          </w:tcPr>
          <w:p w:rsidR="00047269" w:rsidRPr="009E1D3B" w:rsidRDefault="00047269" w:rsidP="00D40BA1">
            <w:pPr>
              <w:jc w:val="center"/>
              <w:rPr>
                <w:sz w:val="22"/>
                <w:szCs w:val="22"/>
              </w:rPr>
            </w:pPr>
          </w:p>
        </w:tc>
        <w:tc>
          <w:tcPr>
            <w:tcW w:w="3686" w:type="dxa"/>
            <w:gridSpan w:val="4"/>
            <w:vMerge w:val="restart"/>
          </w:tcPr>
          <w:p w:rsidR="00047269" w:rsidRPr="009E1D3B" w:rsidRDefault="00047269" w:rsidP="00D40BA1">
            <w:pPr>
              <w:rPr>
                <w:sz w:val="22"/>
                <w:szCs w:val="22"/>
              </w:rPr>
            </w:pPr>
            <w:r w:rsidRPr="00924938">
              <w:rPr>
                <w:sz w:val="22"/>
                <w:szCs w:val="22"/>
              </w:rPr>
              <w:t>Итого по портфелю проектов 1</w:t>
            </w:r>
          </w:p>
        </w:tc>
        <w:tc>
          <w:tcPr>
            <w:tcW w:w="2941" w:type="dxa"/>
          </w:tcPr>
          <w:p w:rsidR="00047269" w:rsidRPr="009E1D3B" w:rsidRDefault="00047269" w:rsidP="00D40BA1">
            <w:pPr>
              <w:rPr>
                <w:sz w:val="22"/>
                <w:szCs w:val="22"/>
              </w:rPr>
            </w:pPr>
            <w:r w:rsidRPr="009E1D3B">
              <w:rPr>
                <w:sz w:val="22"/>
                <w:szCs w:val="22"/>
              </w:rPr>
              <w:t xml:space="preserve">всего </w:t>
            </w:r>
          </w:p>
        </w:tc>
        <w:tc>
          <w:tcPr>
            <w:tcW w:w="709"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873" w:type="dxa"/>
          </w:tcPr>
          <w:p w:rsidR="00047269" w:rsidRDefault="00047269" w:rsidP="009D00E5">
            <w:pPr>
              <w:jc w:val="center"/>
              <w:rPr>
                <w:color w:val="000000"/>
              </w:rPr>
            </w:pPr>
            <w:r>
              <w:rPr>
                <w:color w:val="000000"/>
              </w:rPr>
              <w:t>0,00</w:t>
            </w:r>
          </w:p>
        </w:tc>
      </w:tr>
      <w:tr w:rsidR="00047269" w:rsidRPr="009E1D3B" w:rsidTr="00D40BA1">
        <w:tc>
          <w:tcPr>
            <w:tcW w:w="568" w:type="dxa"/>
            <w:vMerge/>
          </w:tcPr>
          <w:p w:rsidR="00047269" w:rsidRPr="009E1D3B" w:rsidRDefault="00047269" w:rsidP="00D40BA1">
            <w:pPr>
              <w:ind w:left="-1212"/>
              <w:jc w:val="center"/>
              <w:rPr>
                <w:sz w:val="22"/>
                <w:szCs w:val="22"/>
              </w:rPr>
            </w:pPr>
          </w:p>
        </w:tc>
        <w:tc>
          <w:tcPr>
            <w:tcW w:w="1027" w:type="dxa"/>
            <w:vMerge/>
          </w:tcPr>
          <w:p w:rsidR="00047269" w:rsidRPr="009E1D3B" w:rsidRDefault="00047269" w:rsidP="00D40BA1">
            <w:pPr>
              <w:jc w:val="center"/>
              <w:rPr>
                <w:sz w:val="22"/>
                <w:szCs w:val="22"/>
              </w:rPr>
            </w:pPr>
          </w:p>
        </w:tc>
        <w:tc>
          <w:tcPr>
            <w:tcW w:w="3686" w:type="dxa"/>
            <w:gridSpan w:val="4"/>
            <w:vMerge/>
          </w:tcPr>
          <w:p w:rsidR="00047269" w:rsidRPr="009E1D3B" w:rsidRDefault="00047269" w:rsidP="00D40BA1">
            <w:pPr>
              <w:rPr>
                <w:sz w:val="22"/>
                <w:szCs w:val="22"/>
              </w:rPr>
            </w:pPr>
          </w:p>
        </w:tc>
        <w:tc>
          <w:tcPr>
            <w:tcW w:w="2941" w:type="dxa"/>
          </w:tcPr>
          <w:p w:rsidR="00047269" w:rsidRPr="009E1D3B" w:rsidRDefault="00047269" w:rsidP="00D40BA1">
            <w:pPr>
              <w:rPr>
                <w:sz w:val="22"/>
                <w:szCs w:val="22"/>
              </w:rPr>
            </w:pPr>
            <w:r w:rsidRPr="009E1D3B">
              <w:rPr>
                <w:sz w:val="22"/>
                <w:szCs w:val="22"/>
              </w:rPr>
              <w:t>федеральный бюджет</w:t>
            </w:r>
          </w:p>
        </w:tc>
        <w:tc>
          <w:tcPr>
            <w:tcW w:w="709"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873" w:type="dxa"/>
          </w:tcPr>
          <w:p w:rsidR="00047269" w:rsidRDefault="00047269" w:rsidP="009D00E5">
            <w:pPr>
              <w:jc w:val="center"/>
              <w:rPr>
                <w:color w:val="000000"/>
              </w:rPr>
            </w:pPr>
            <w:r>
              <w:rPr>
                <w:color w:val="000000"/>
              </w:rPr>
              <w:t>0,00</w:t>
            </w:r>
          </w:p>
        </w:tc>
      </w:tr>
      <w:tr w:rsidR="00047269" w:rsidRPr="009E1D3B" w:rsidTr="00D40BA1">
        <w:tc>
          <w:tcPr>
            <w:tcW w:w="568" w:type="dxa"/>
            <w:vMerge/>
          </w:tcPr>
          <w:p w:rsidR="00047269" w:rsidRPr="009E1D3B" w:rsidRDefault="00047269" w:rsidP="00D40BA1">
            <w:pPr>
              <w:ind w:left="-1212"/>
              <w:jc w:val="center"/>
              <w:rPr>
                <w:sz w:val="22"/>
                <w:szCs w:val="22"/>
              </w:rPr>
            </w:pPr>
          </w:p>
        </w:tc>
        <w:tc>
          <w:tcPr>
            <w:tcW w:w="1027" w:type="dxa"/>
            <w:vMerge/>
          </w:tcPr>
          <w:p w:rsidR="00047269" w:rsidRPr="009E1D3B" w:rsidRDefault="00047269" w:rsidP="00D40BA1">
            <w:pPr>
              <w:jc w:val="center"/>
              <w:rPr>
                <w:sz w:val="22"/>
                <w:szCs w:val="22"/>
              </w:rPr>
            </w:pPr>
          </w:p>
        </w:tc>
        <w:tc>
          <w:tcPr>
            <w:tcW w:w="3686" w:type="dxa"/>
            <w:gridSpan w:val="4"/>
            <w:vMerge/>
          </w:tcPr>
          <w:p w:rsidR="00047269" w:rsidRPr="009E1D3B" w:rsidRDefault="00047269" w:rsidP="00D40BA1">
            <w:pPr>
              <w:rPr>
                <w:sz w:val="22"/>
                <w:szCs w:val="22"/>
              </w:rPr>
            </w:pPr>
          </w:p>
        </w:tc>
        <w:tc>
          <w:tcPr>
            <w:tcW w:w="2941" w:type="dxa"/>
          </w:tcPr>
          <w:p w:rsidR="00047269" w:rsidRPr="009E1D3B" w:rsidRDefault="00047269" w:rsidP="00D40BA1">
            <w:pPr>
              <w:rPr>
                <w:sz w:val="22"/>
                <w:szCs w:val="22"/>
              </w:rPr>
            </w:pPr>
            <w:r w:rsidRPr="009E1D3B">
              <w:rPr>
                <w:sz w:val="22"/>
                <w:szCs w:val="22"/>
              </w:rPr>
              <w:t>бюджет автономного округа</w:t>
            </w:r>
          </w:p>
        </w:tc>
        <w:tc>
          <w:tcPr>
            <w:tcW w:w="709"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873" w:type="dxa"/>
          </w:tcPr>
          <w:p w:rsidR="00047269" w:rsidRDefault="00047269" w:rsidP="009D00E5">
            <w:pPr>
              <w:jc w:val="center"/>
              <w:rPr>
                <w:color w:val="000000"/>
              </w:rPr>
            </w:pPr>
            <w:r>
              <w:rPr>
                <w:color w:val="000000"/>
              </w:rPr>
              <w:t>0,00</w:t>
            </w:r>
          </w:p>
        </w:tc>
      </w:tr>
      <w:tr w:rsidR="00047269" w:rsidRPr="009E1D3B" w:rsidTr="00D40BA1">
        <w:tc>
          <w:tcPr>
            <w:tcW w:w="568" w:type="dxa"/>
            <w:vMerge/>
          </w:tcPr>
          <w:p w:rsidR="00047269" w:rsidRPr="009E1D3B" w:rsidRDefault="00047269" w:rsidP="00D40BA1">
            <w:pPr>
              <w:ind w:left="-1212"/>
              <w:jc w:val="center"/>
              <w:rPr>
                <w:sz w:val="22"/>
                <w:szCs w:val="22"/>
              </w:rPr>
            </w:pPr>
          </w:p>
        </w:tc>
        <w:tc>
          <w:tcPr>
            <w:tcW w:w="1027" w:type="dxa"/>
            <w:vMerge/>
          </w:tcPr>
          <w:p w:rsidR="00047269" w:rsidRPr="009E1D3B" w:rsidRDefault="00047269" w:rsidP="00D40BA1">
            <w:pPr>
              <w:jc w:val="center"/>
              <w:rPr>
                <w:sz w:val="22"/>
                <w:szCs w:val="22"/>
              </w:rPr>
            </w:pPr>
          </w:p>
        </w:tc>
        <w:tc>
          <w:tcPr>
            <w:tcW w:w="3686" w:type="dxa"/>
            <w:gridSpan w:val="4"/>
            <w:vMerge/>
          </w:tcPr>
          <w:p w:rsidR="00047269" w:rsidRPr="009E1D3B" w:rsidRDefault="00047269" w:rsidP="00D40BA1">
            <w:pPr>
              <w:rPr>
                <w:sz w:val="22"/>
                <w:szCs w:val="22"/>
              </w:rPr>
            </w:pPr>
          </w:p>
        </w:tc>
        <w:tc>
          <w:tcPr>
            <w:tcW w:w="2941" w:type="dxa"/>
          </w:tcPr>
          <w:p w:rsidR="00047269" w:rsidRPr="009E1D3B" w:rsidRDefault="00047269" w:rsidP="00D40BA1">
            <w:pPr>
              <w:rPr>
                <w:sz w:val="22"/>
                <w:szCs w:val="22"/>
              </w:rPr>
            </w:pPr>
            <w:r w:rsidRPr="009E1D3B">
              <w:rPr>
                <w:sz w:val="22"/>
                <w:szCs w:val="22"/>
              </w:rPr>
              <w:t>местный бюджет</w:t>
            </w:r>
          </w:p>
        </w:tc>
        <w:tc>
          <w:tcPr>
            <w:tcW w:w="709"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873" w:type="dxa"/>
          </w:tcPr>
          <w:p w:rsidR="00047269" w:rsidRDefault="00047269" w:rsidP="009D00E5">
            <w:pPr>
              <w:jc w:val="center"/>
              <w:rPr>
                <w:color w:val="000000"/>
              </w:rPr>
            </w:pPr>
            <w:r>
              <w:rPr>
                <w:color w:val="000000"/>
              </w:rPr>
              <w:t>0,00</w:t>
            </w:r>
          </w:p>
        </w:tc>
      </w:tr>
      <w:tr w:rsidR="00047269" w:rsidRPr="009E1D3B" w:rsidTr="00D40BA1">
        <w:tc>
          <w:tcPr>
            <w:tcW w:w="568" w:type="dxa"/>
            <w:vMerge/>
          </w:tcPr>
          <w:p w:rsidR="00047269" w:rsidRPr="009E1D3B" w:rsidRDefault="00047269" w:rsidP="00D40BA1">
            <w:pPr>
              <w:ind w:left="-1212"/>
              <w:jc w:val="center"/>
              <w:rPr>
                <w:sz w:val="22"/>
                <w:szCs w:val="22"/>
              </w:rPr>
            </w:pPr>
          </w:p>
        </w:tc>
        <w:tc>
          <w:tcPr>
            <w:tcW w:w="1027" w:type="dxa"/>
            <w:vMerge/>
          </w:tcPr>
          <w:p w:rsidR="00047269" w:rsidRPr="009E1D3B" w:rsidRDefault="00047269" w:rsidP="00D40BA1">
            <w:pPr>
              <w:jc w:val="center"/>
              <w:rPr>
                <w:sz w:val="22"/>
                <w:szCs w:val="22"/>
              </w:rPr>
            </w:pPr>
          </w:p>
        </w:tc>
        <w:tc>
          <w:tcPr>
            <w:tcW w:w="3686" w:type="dxa"/>
            <w:gridSpan w:val="4"/>
            <w:vMerge/>
          </w:tcPr>
          <w:p w:rsidR="00047269" w:rsidRPr="009E1D3B" w:rsidRDefault="00047269" w:rsidP="00D40BA1">
            <w:pPr>
              <w:rPr>
                <w:sz w:val="22"/>
                <w:szCs w:val="22"/>
              </w:rPr>
            </w:pPr>
          </w:p>
        </w:tc>
        <w:tc>
          <w:tcPr>
            <w:tcW w:w="2941" w:type="dxa"/>
          </w:tcPr>
          <w:p w:rsidR="00047269" w:rsidRPr="009E1D3B" w:rsidRDefault="00047269" w:rsidP="00D40BA1">
            <w:pPr>
              <w:rPr>
                <w:sz w:val="22"/>
                <w:szCs w:val="22"/>
              </w:rPr>
            </w:pPr>
            <w:r w:rsidRPr="009E1D3B">
              <w:rPr>
                <w:sz w:val="22"/>
                <w:szCs w:val="22"/>
              </w:rPr>
              <w:t>иные источники финансирования</w:t>
            </w:r>
          </w:p>
        </w:tc>
        <w:tc>
          <w:tcPr>
            <w:tcW w:w="709"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873" w:type="dxa"/>
          </w:tcPr>
          <w:p w:rsidR="00047269" w:rsidRDefault="00047269" w:rsidP="009D00E5">
            <w:pPr>
              <w:jc w:val="center"/>
              <w:rPr>
                <w:color w:val="000000"/>
              </w:rPr>
            </w:pPr>
            <w:r>
              <w:rPr>
                <w:color w:val="000000"/>
              </w:rPr>
              <w:t>0,00</w:t>
            </w:r>
          </w:p>
        </w:tc>
      </w:tr>
      <w:tr w:rsidR="00047269" w:rsidRPr="009E1D3B" w:rsidTr="00D40BA1">
        <w:tc>
          <w:tcPr>
            <w:tcW w:w="5281" w:type="dxa"/>
            <w:gridSpan w:val="6"/>
            <w:vMerge w:val="restart"/>
          </w:tcPr>
          <w:p w:rsidR="00047269" w:rsidRPr="009E1D3B" w:rsidRDefault="00047269" w:rsidP="00D40BA1">
            <w:pPr>
              <w:rPr>
                <w:sz w:val="22"/>
                <w:szCs w:val="22"/>
              </w:rPr>
            </w:pPr>
            <w:r>
              <w:rPr>
                <w:sz w:val="22"/>
                <w:szCs w:val="22"/>
              </w:rPr>
              <w:t>ИТОГО</w:t>
            </w:r>
          </w:p>
        </w:tc>
        <w:tc>
          <w:tcPr>
            <w:tcW w:w="2941" w:type="dxa"/>
          </w:tcPr>
          <w:p w:rsidR="00047269" w:rsidRPr="009E1D3B" w:rsidRDefault="00047269" w:rsidP="00D40BA1">
            <w:pPr>
              <w:rPr>
                <w:sz w:val="22"/>
                <w:szCs w:val="22"/>
              </w:rPr>
            </w:pPr>
            <w:r w:rsidRPr="009E1D3B">
              <w:rPr>
                <w:sz w:val="22"/>
                <w:szCs w:val="22"/>
              </w:rPr>
              <w:t xml:space="preserve">всего </w:t>
            </w:r>
          </w:p>
        </w:tc>
        <w:tc>
          <w:tcPr>
            <w:tcW w:w="709"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873" w:type="dxa"/>
          </w:tcPr>
          <w:p w:rsidR="00047269" w:rsidRDefault="00047269" w:rsidP="009D00E5">
            <w:pPr>
              <w:jc w:val="center"/>
              <w:rPr>
                <w:color w:val="000000"/>
              </w:rPr>
            </w:pPr>
            <w:r>
              <w:rPr>
                <w:color w:val="000000"/>
              </w:rPr>
              <w:t>0,00</w:t>
            </w:r>
          </w:p>
        </w:tc>
      </w:tr>
      <w:tr w:rsidR="00047269" w:rsidRPr="009E1D3B" w:rsidTr="00D40BA1">
        <w:tc>
          <w:tcPr>
            <w:tcW w:w="5281" w:type="dxa"/>
            <w:gridSpan w:val="6"/>
            <w:vMerge/>
          </w:tcPr>
          <w:p w:rsidR="00047269" w:rsidRPr="009E1D3B" w:rsidRDefault="00047269" w:rsidP="00D40BA1">
            <w:pPr>
              <w:rPr>
                <w:sz w:val="22"/>
                <w:szCs w:val="22"/>
              </w:rPr>
            </w:pPr>
          </w:p>
        </w:tc>
        <w:tc>
          <w:tcPr>
            <w:tcW w:w="2941" w:type="dxa"/>
          </w:tcPr>
          <w:p w:rsidR="00047269" w:rsidRPr="009E1D3B" w:rsidRDefault="00047269" w:rsidP="00D40BA1">
            <w:pPr>
              <w:rPr>
                <w:sz w:val="22"/>
                <w:szCs w:val="22"/>
              </w:rPr>
            </w:pPr>
            <w:r w:rsidRPr="009E1D3B">
              <w:rPr>
                <w:sz w:val="22"/>
                <w:szCs w:val="22"/>
              </w:rPr>
              <w:t>федеральный бюджет</w:t>
            </w:r>
          </w:p>
        </w:tc>
        <w:tc>
          <w:tcPr>
            <w:tcW w:w="709"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873" w:type="dxa"/>
          </w:tcPr>
          <w:p w:rsidR="00047269" w:rsidRDefault="00047269" w:rsidP="009D00E5">
            <w:pPr>
              <w:jc w:val="center"/>
              <w:rPr>
                <w:color w:val="000000"/>
              </w:rPr>
            </w:pPr>
            <w:r>
              <w:rPr>
                <w:color w:val="000000"/>
              </w:rPr>
              <w:t>0,00</w:t>
            </w:r>
          </w:p>
        </w:tc>
      </w:tr>
      <w:tr w:rsidR="00047269" w:rsidRPr="009E1D3B" w:rsidTr="00D40BA1">
        <w:tc>
          <w:tcPr>
            <w:tcW w:w="5281" w:type="dxa"/>
            <w:gridSpan w:val="6"/>
            <w:vMerge/>
          </w:tcPr>
          <w:p w:rsidR="00047269" w:rsidRPr="009E1D3B" w:rsidRDefault="00047269" w:rsidP="00D40BA1">
            <w:pPr>
              <w:rPr>
                <w:sz w:val="22"/>
                <w:szCs w:val="22"/>
              </w:rPr>
            </w:pPr>
          </w:p>
        </w:tc>
        <w:tc>
          <w:tcPr>
            <w:tcW w:w="2941" w:type="dxa"/>
          </w:tcPr>
          <w:p w:rsidR="00047269" w:rsidRPr="009E1D3B" w:rsidRDefault="00047269" w:rsidP="00D40BA1">
            <w:pPr>
              <w:rPr>
                <w:sz w:val="22"/>
                <w:szCs w:val="22"/>
              </w:rPr>
            </w:pPr>
            <w:r w:rsidRPr="009E1D3B">
              <w:rPr>
                <w:sz w:val="22"/>
                <w:szCs w:val="22"/>
              </w:rPr>
              <w:t>бюджет автономного округа</w:t>
            </w:r>
          </w:p>
        </w:tc>
        <w:tc>
          <w:tcPr>
            <w:tcW w:w="709"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873" w:type="dxa"/>
          </w:tcPr>
          <w:p w:rsidR="00047269" w:rsidRDefault="00047269" w:rsidP="009D00E5">
            <w:pPr>
              <w:jc w:val="center"/>
              <w:rPr>
                <w:color w:val="000000"/>
              </w:rPr>
            </w:pPr>
            <w:r>
              <w:rPr>
                <w:color w:val="000000"/>
              </w:rPr>
              <w:t>0,00</w:t>
            </w:r>
          </w:p>
        </w:tc>
      </w:tr>
      <w:tr w:rsidR="00047269" w:rsidRPr="009E1D3B" w:rsidTr="00D40BA1">
        <w:tc>
          <w:tcPr>
            <w:tcW w:w="5281" w:type="dxa"/>
            <w:gridSpan w:val="6"/>
            <w:vMerge/>
          </w:tcPr>
          <w:p w:rsidR="00047269" w:rsidRPr="009E1D3B" w:rsidRDefault="00047269" w:rsidP="00D40BA1">
            <w:pPr>
              <w:rPr>
                <w:sz w:val="22"/>
                <w:szCs w:val="22"/>
              </w:rPr>
            </w:pPr>
          </w:p>
        </w:tc>
        <w:tc>
          <w:tcPr>
            <w:tcW w:w="2941" w:type="dxa"/>
          </w:tcPr>
          <w:p w:rsidR="00047269" w:rsidRPr="009E1D3B" w:rsidRDefault="00047269" w:rsidP="00D40BA1">
            <w:pPr>
              <w:rPr>
                <w:sz w:val="22"/>
                <w:szCs w:val="22"/>
              </w:rPr>
            </w:pPr>
            <w:r w:rsidRPr="009E1D3B">
              <w:rPr>
                <w:sz w:val="22"/>
                <w:szCs w:val="22"/>
              </w:rPr>
              <w:t>местный бюджет</w:t>
            </w:r>
          </w:p>
        </w:tc>
        <w:tc>
          <w:tcPr>
            <w:tcW w:w="709"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873" w:type="dxa"/>
          </w:tcPr>
          <w:p w:rsidR="00047269" w:rsidRDefault="00047269" w:rsidP="009D00E5">
            <w:pPr>
              <w:jc w:val="center"/>
              <w:rPr>
                <w:color w:val="000000"/>
              </w:rPr>
            </w:pPr>
            <w:r>
              <w:rPr>
                <w:color w:val="000000"/>
              </w:rPr>
              <w:t>0,00</w:t>
            </w:r>
          </w:p>
        </w:tc>
      </w:tr>
      <w:tr w:rsidR="00047269" w:rsidRPr="009E1D3B" w:rsidTr="00D40BA1">
        <w:tc>
          <w:tcPr>
            <w:tcW w:w="5281" w:type="dxa"/>
            <w:gridSpan w:val="6"/>
            <w:vMerge/>
          </w:tcPr>
          <w:p w:rsidR="00047269" w:rsidRPr="009E1D3B" w:rsidRDefault="00047269" w:rsidP="00D40BA1">
            <w:pPr>
              <w:rPr>
                <w:sz w:val="22"/>
                <w:szCs w:val="22"/>
              </w:rPr>
            </w:pPr>
          </w:p>
        </w:tc>
        <w:tc>
          <w:tcPr>
            <w:tcW w:w="2941" w:type="dxa"/>
          </w:tcPr>
          <w:p w:rsidR="00047269" w:rsidRPr="009E1D3B" w:rsidRDefault="00047269" w:rsidP="00D40BA1">
            <w:pPr>
              <w:rPr>
                <w:sz w:val="22"/>
                <w:szCs w:val="22"/>
              </w:rPr>
            </w:pPr>
            <w:r w:rsidRPr="009E1D3B">
              <w:rPr>
                <w:sz w:val="22"/>
                <w:szCs w:val="22"/>
              </w:rPr>
              <w:t>иные источники финансирования</w:t>
            </w:r>
          </w:p>
        </w:tc>
        <w:tc>
          <w:tcPr>
            <w:tcW w:w="709"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873" w:type="dxa"/>
          </w:tcPr>
          <w:p w:rsidR="00047269" w:rsidRDefault="00047269" w:rsidP="009D00E5">
            <w:pPr>
              <w:jc w:val="center"/>
              <w:rPr>
                <w:color w:val="000000"/>
              </w:rPr>
            </w:pPr>
            <w:r>
              <w:rPr>
                <w:color w:val="000000"/>
              </w:rPr>
              <w:t>0,00</w:t>
            </w:r>
          </w:p>
        </w:tc>
      </w:tr>
    </w:tbl>
    <w:p w:rsidR="00D40BA1" w:rsidRDefault="00D40BA1" w:rsidP="00D40BA1"/>
    <w:p w:rsidR="00D40BA1" w:rsidRDefault="00D40BA1" w:rsidP="00D40BA1">
      <w:r>
        <w:rPr>
          <w:sz w:val="28"/>
          <w:szCs w:val="28"/>
        </w:rPr>
        <w:br w:type="page"/>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7"/>
        <w:gridCol w:w="1559"/>
        <w:gridCol w:w="851"/>
        <w:gridCol w:w="567"/>
        <w:gridCol w:w="709"/>
        <w:gridCol w:w="2941"/>
        <w:gridCol w:w="926"/>
        <w:gridCol w:w="917"/>
        <w:gridCol w:w="851"/>
        <w:gridCol w:w="992"/>
        <w:gridCol w:w="992"/>
        <w:gridCol w:w="948"/>
        <w:gridCol w:w="948"/>
        <w:gridCol w:w="656"/>
      </w:tblGrid>
      <w:tr w:rsidR="00D40BA1" w:rsidRPr="009E1D3B" w:rsidTr="00D40BA1">
        <w:tc>
          <w:tcPr>
            <w:tcW w:w="15452" w:type="dxa"/>
            <w:gridSpan w:val="15"/>
          </w:tcPr>
          <w:p w:rsidR="00D40BA1" w:rsidRPr="009E1D3B" w:rsidRDefault="00D40BA1" w:rsidP="00D40BA1">
            <w:pPr>
              <w:ind w:firstLine="34"/>
              <w:jc w:val="center"/>
              <w:rPr>
                <w:sz w:val="22"/>
                <w:szCs w:val="22"/>
              </w:rPr>
            </w:pPr>
            <w:r w:rsidRPr="009E1D3B">
              <w:rPr>
                <w:sz w:val="22"/>
                <w:szCs w:val="22"/>
              </w:rPr>
              <w:t xml:space="preserve">Портфели проектов Ханты-Мансийского автономного округа – Югры </w:t>
            </w:r>
          </w:p>
          <w:p w:rsidR="00D40BA1" w:rsidRPr="009E1D3B" w:rsidRDefault="00D40BA1" w:rsidP="00D40BA1">
            <w:pPr>
              <w:ind w:firstLine="34"/>
              <w:jc w:val="center"/>
              <w:rPr>
                <w:sz w:val="22"/>
                <w:szCs w:val="22"/>
              </w:rPr>
            </w:pPr>
            <w:r w:rsidRPr="009E1D3B">
              <w:rPr>
                <w:sz w:val="22"/>
                <w:szCs w:val="22"/>
              </w:rPr>
              <w:t>(указывается перечень портфелей проектов, не основанных на национальных и федеральных проектах Российской Федерации)</w:t>
            </w:r>
          </w:p>
        </w:tc>
      </w:tr>
      <w:tr w:rsidR="00047269" w:rsidRPr="009E1D3B" w:rsidTr="00D40BA1">
        <w:tc>
          <w:tcPr>
            <w:tcW w:w="568" w:type="dxa"/>
            <w:vMerge w:val="restart"/>
          </w:tcPr>
          <w:p w:rsidR="00047269" w:rsidRPr="009E1D3B" w:rsidRDefault="00047269" w:rsidP="00D40BA1">
            <w:pPr>
              <w:rPr>
                <w:sz w:val="22"/>
                <w:szCs w:val="22"/>
              </w:rPr>
            </w:pPr>
            <w:r w:rsidRPr="009E1D3B">
              <w:rPr>
                <w:sz w:val="22"/>
                <w:szCs w:val="22"/>
              </w:rPr>
              <w:t>1</w:t>
            </w:r>
          </w:p>
        </w:tc>
        <w:tc>
          <w:tcPr>
            <w:tcW w:w="1027" w:type="dxa"/>
            <w:vMerge w:val="restart"/>
          </w:tcPr>
          <w:p w:rsidR="00047269" w:rsidRPr="009E1D3B" w:rsidRDefault="00047269" w:rsidP="00D40BA1">
            <w:pPr>
              <w:rPr>
                <w:sz w:val="22"/>
                <w:szCs w:val="22"/>
              </w:rPr>
            </w:pPr>
            <w:r w:rsidRPr="009E1D3B">
              <w:rPr>
                <w:sz w:val="22"/>
                <w:szCs w:val="22"/>
              </w:rPr>
              <w:t xml:space="preserve">Портфель проектов </w:t>
            </w:r>
          </w:p>
        </w:tc>
        <w:tc>
          <w:tcPr>
            <w:tcW w:w="1559" w:type="dxa"/>
            <w:vMerge w:val="restart"/>
          </w:tcPr>
          <w:p w:rsidR="00047269" w:rsidRPr="009E1D3B" w:rsidRDefault="00047269" w:rsidP="00D40BA1">
            <w:pPr>
              <w:rPr>
                <w:sz w:val="22"/>
                <w:szCs w:val="22"/>
              </w:rPr>
            </w:pPr>
            <w:r w:rsidRPr="009E1D3B">
              <w:rPr>
                <w:sz w:val="22"/>
                <w:szCs w:val="22"/>
              </w:rPr>
              <w:t xml:space="preserve">Проект 1 (номер показателя из таблицы 1) </w:t>
            </w:r>
          </w:p>
        </w:tc>
        <w:tc>
          <w:tcPr>
            <w:tcW w:w="851" w:type="dxa"/>
            <w:vMerge w:val="restart"/>
          </w:tcPr>
          <w:p w:rsidR="00047269" w:rsidRPr="009E1D3B" w:rsidRDefault="00047269" w:rsidP="00D40BA1">
            <w:pPr>
              <w:rPr>
                <w:sz w:val="22"/>
                <w:szCs w:val="22"/>
              </w:rPr>
            </w:pPr>
          </w:p>
        </w:tc>
        <w:tc>
          <w:tcPr>
            <w:tcW w:w="567" w:type="dxa"/>
            <w:vMerge w:val="restart"/>
          </w:tcPr>
          <w:p w:rsidR="00047269" w:rsidRPr="009E1D3B" w:rsidRDefault="00047269" w:rsidP="00D40BA1">
            <w:pPr>
              <w:rPr>
                <w:sz w:val="22"/>
                <w:szCs w:val="22"/>
              </w:rPr>
            </w:pPr>
          </w:p>
        </w:tc>
        <w:tc>
          <w:tcPr>
            <w:tcW w:w="709" w:type="dxa"/>
            <w:vMerge w:val="restart"/>
          </w:tcPr>
          <w:p w:rsidR="00047269" w:rsidRPr="009E1D3B" w:rsidRDefault="00047269" w:rsidP="00D40BA1">
            <w:pPr>
              <w:rPr>
                <w:sz w:val="22"/>
                <w:szCs w:val="22"/>
              </w:rPr>
            </w:pPr>
          </w:p>
        </w:tc>
        <w:tc>
          <w:tcPr>
            <w:tcW w:w="2941" w:type="dxa"/>
          </w:tcPr>
          <w:p w:rsidR="00047269" w:rsidRPr="009E1D3B" w:rsidRDefault="00047269" w:rsidP="00D40BA1">
            <w:pPr>
              <w:rPr>
                <w:sz w:val="22"/>
                <w:szCs w:val="22"/>
              </w:rPr>
            </w:pPr>
            <w:r w:rsidRPr="009E1D3B">
              <w:rPr>
                <w:sz w:val="22"/>
                <w:szCs w:val="22"/>
              </w:rPr>
              <w:t xml:space="preserve">всего </w:t>
            </w:r>
          </w:p>
        </w:tc>
        <w:tc>
          <w:tcPr>
            <w:tcW w:w="926"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656" w:type="dxa"/>
          </w:tcPr>
          <w:p w:rsidR="00047269" w:rsidRDefault="00047269" w:rsidP="009D00E5">
            <w:pPr>
              <w:jc w:val="center"/>
              <w:rPr>
                <w:color w:val="000000"/>
              </w:rPr>
            </w:pPr>
            <w:r>
              <w:rPr>
                <w:color w:val="000000"/>
              </w:rPr>
              <w:t>0,00</w:t>
            </w:r>
          </w:p>
        </w:tc>
      </w:tr>
      <w:tr w:rsidR="00047269" w:rsidRPr="009E1D3B" w:rsidTr="00D40BA1">
        <w:tc>
          <w:tcPr>
            <w:tcW w:w="568" w:type="dxa"/>
            <w:vMerge/>
          </w:tcPr>
          <w:p w:rsidR="00047269" w:rsidRPr="009E1D3B" w:rsidRDefault="00047269" w:rsidP="00D40BA1">
            <w:pPr>
              <w:ind w:left="-1212"/>
              <w:jc w:val="center"/>
              <w:rPr>
                <w:sz w:val="22"/>
                <w:szCs w:val="22"/>
              </w:rPr>
            </w:pPr>
          </w:p>
        </w:tc>
        <w:tc>
          <w:tcPr>
            <w:tcW w:w="1027" w:type="dxa"/>
            <w:vMerge/>
          </w:tcPr>
          <w:p w:rsidR="00047269" w:rsidRPr="009E1D3B" w:rsidRDefault="00047269" w:rsidP="00D40BA1">
            <w:pPr>
              <w:jc w:val="center"/>
              <w:rPr>
                <w:sz w:val="22"/>
                <w:szCs w:val="22"/>
              </w:rPr>
            </w:pPr>
          </w:p>
        </w:tc>
        <w:tc>
          <w:tcPr>
            <w:tcW w:w="1559" w:type="dxa"/>
            <w:vMerge/>
          </w:tcPr>
          <w:p w:rsidR="00047269" w:rsidRPr="009E1D3B" w:rsidRDefault="00047269" w:rsidP="00D40BA1">
            <w:pPr>
              <w:jc w:val="center"/>
              <w:rPr>
                <w:sz w:val="22"/>
                <w:szCs w:val="22"/>
              </w:rPr>
            </w:pPr>
          </w:p>
        </w:tc>
        <w:tc>
          <w:tcPr>
            <w:tcW w:w="851" w:type="dxa"/>
            <w:vMerge/>
          </w:tcPr>
          <w:p w:rsidR="00047269" w:rsidRPr="009E1D3B" w:rsidRDefault="00047269" w:rsidP="00D40BA1">
            <w:pPr>
              <w:jc w:val="center"/>
              <w:rPr>
                <w:sz w:val="22"/>
                <w:szCs w:val="22"/>
              </w:rPr>
            </w:pPr>
          </w:p>
        </w:tc>
        <w:tc>
          <w:tcPr>
            <w:tcW w:w="567" w:type="dxa"/>
            <w:vMerge/>
          </w:tcPr>
          <w:p w:rsidR="00047269" w:rsidRPr="009E1D3B" w:rsidRDefault="00047269" w:rsidP="00D40BA1">
            <w:pPr>
              <w:jc w:val="center"/>
              <w:rPr>
                <w:sz w:val="22"/>
                <w:szCs w:val="22"/>
              </w:rPr>
            </w:pPr>
          </w:p>
        </w:tc>
        <w:tc>
          <w:tcPr>
            <w:tcW w:w="709" w:type="dxa"/>
            <w:vMerge/>
          </w:tcPr>
          <w:p w:rsidR="00047269" w:rsidRPr="009E1D3B" w:rsidRDefault="00047269" w:rsidP="00D40BA1">
            <w:pPr>
              <w:rPr>
                <w:sz w:val="22"/>
                <w:szCs w:val="22"/>
              </w:rPr>
            </w:pPr>
          </w:p>
        </w:tc>
        <w:tc>
          <w:tcPr>
            <w:tcW w:w="2941" w:type="dxa"/>
          </w:tcPr>
          <w:p w:rsidR="00047269" w:rsidRPr="009E1D3B" w:rsidRDefault="00047269" w:rsidP="00D40BA1">
            <w:pPr>
              <w:rPr>
                <w:sz w:val="22"/>
                <w:szCs w:val="22"/>
              </w:rPr>
            </w:pPr>
            <w:r w:rsidRPr="009E1D3B">
              <w:rPr>
                <w:sz w:val="22"/>
                <w:szCs w:val="22"/>
              </w:rPr>
              <w:t>федеральный бюджет</w:t>
            </w:r>
          </w:p>
        </w:tc>
        <w:tc>
          <w:tcPr>
            <w:tcW w:w="926"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656" w:type="dxa"/>
          </w:tcPr>
          <w:p w:rsidR="00047269" w:rsidRDefault="00047269" w:rsidP="009D00E5">
            <w:pPr>
              <w:jc w:val="center"/>
              <w:rPr>
                <w:color w:val="000000"/>
              </w:rPr>
            </w:pPr>
            <w:r>
              <w:rPr>
                <w:color w:val="000000"/>
              </w:rPr>
              <w:t>0,00</w:t>
            </w:r>
          </w:p>
        </w:tc>
      </w:tr>
      <w:tr w:rsidR="00047269" w:rsidRPr="009E1D3B" w:rsidTr="00D40BA1">
        <w:tc>
          <w:tcPr>
            <w:tcW w:w="568" w:type="dxa"/>
            <w:vMerge/>
          </w:tcPr>
          <w:p w:rsidR="00047269" w:rsidRPr="009E1D3B" w:rsidRDefault="00047269" w:rsidP="00D40BA1">
            <w:pPr>
              <w:ind w:left="-1212"/>
              <w:jc w:val="center"/>
              <w:rPr>
                <w:sz w:val="22"/>
                <w:szCs w:val="22"/>
              </w:rPr>
            </w:pPr>
          </w:p>
        </w:tc>
        <w:tc>
          <w:tcPr>
            <w:tcW w:w="1027" w:type="dxa"/>
            <w:vMerge/>
          </w:tcPr>
          <w:p w:rsidR="00047269" w:rsidRPr="009E1D3B" w:rsidRDefault="00047269" w:rsidP="00D40BA1">
            <w:pPr>
              <w:jc w:val="center"/>
              <w:rPr>
                <w:sz w:val="22"/>
                <w:szCs w:val="22"/>
              </w:rPr>
            </w:pPr>
          </w:p>
        </w:tc>
        <w:tc>
          <w:tcPr>
            <w:tcW w:w="1559" w:type="dxa"/>
            <w:vMerge/>
          </w:tcPr>
          <w:p w:rsidR="00047269" w:rsidRPr="009E1D3B" w:rsidRDefault="00047269" w:rsidP="00D40BA1">
            <w:pPr>
              <w:jc w:val="center"/>
              <w:rPr>
                <w:sz w:val="22"/>
                <w:szCs w:val="22"/>
              </w:rPr>
            </w:pPr>
          </w:p>
        </w:tc>
        <w:tc>
          <w:tcPr>
            <w:tcW w:w="851" w:type="dxa"/>
            <w:vMerge/>
          </w:tcPr>
          <w:p w:rsidR="00047269" w:rsidRPr="009E1D3B" w:rsidRDefault="00047269" w:rsidP="00D40BA1">
            <w:pPr>
              <w:jc w:val="center"/>
              <w:rPr>
                <w:sz w:val="22"/>
                <w:szCs w:val="22"/>
              </w:rPr>
            </w:pPr>
          </w:p>
        </w:tc>
        <w:tc>
          <w:tcPr>
            <w:tcW w:w="567" w:type="dxa"/>
            <w:vMerge/>
          </w:tcPr>
          <w:p w:rsidR="00047269" w:rsidRPr="009E1D3B" w:rsidRDefault="00047269" w:rsidP="00D40BA1">
            <w:pPr>
              <w:jc w:val="center"/>
              <w:rPr>
                <w:sz w:val="22"/>
                <w:szCs w:val="22"/>
              </w:rPr>
            </w:pPr>
          </w:p>
        </w:tc>
        <w:tc>
          <w:tcPr>
            <w:tcW w:w="709" w:type="dxa"/>
            <w:vMerge/>
          </w:tcPr>
          <w:p w:rsidR="00047269" w:rsidRPr="009E1D3B" w:rsidRDefault="00047269" w:rsidP="00D40BA1">
            <w:pPr>
              <w:rPr>
                <w:sz w:val="22"/>
                <w:szCs w:val="22"/>
              </w:rPr>
            </w:pPr>
          </w:p>
        </w:tc>
        <w:tc>
          <w:tcPr>
            <w:tcW w:w="2941" w:type="dxa"/>
          </w:tcPr>
          <w:p w:rsidR="00047269" w:rsidRPr="009E1D3B" w:rsidRDefault="00047269" w:rsidP="00D40BA1">
            <w:pPr>
              <w:rPr>
                <w:sz w:val="22"/>
                <w:szCs w:val="22"/>
              </w:rPr>
            </w:pPr>
            <w:r w:rsidRPr="009E1D3B">
              <w:rPr>
                <w:sz w:val="22"/>
                <w:szCs w:val="22"/>
              </w:rPr>
              <w:t>бюджет автономного округа</w:t>
            </w:r>
          </w:p>
        </w:tc>
        <w:tc>
          <w:tcPr>
            <w:tcW w:w="926"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656" w:type="dxa"/>
          </w:tcPr>
          <w:p w:rsidR="00047269" w:rsidRDefault="00047269" w:rsidP="009D00E5">
            <w:pPr>
              <w:jc w:val="center"/>
              <w:rPr>
                <w:color w:val="000000"/>
              </w:rPr>
            </w:pPr>
            <w:r>
              <w:rPr>
                <w:color w:val="000000"/>
              </w:rPr>
              <w:t>0,00</w:t>
            </w:r>
          </w:p>
        </w:tc>
      </w:tr>
      <w:tr w:rsidR="00047269" w:rsidRPr="009E1D3B" w:rsidTr="00D40BA1">
        <w:tc>
          <w:tcPr>
            <w:tcW w:w="568" w:type="dxa"/>
            <w:vMerge/>
          </w:tcPr>
          <w:p w:rsidR="00047269" w:rsidRPr="009E1D3B" w:rsidRDefault="00047269" w:rsidP="00D40BA1">
            <w:pPr>
              <w:ind w:left="-1212"/>
              <w:jc w:val="center"/>
              <w:rPr>
                <w:sz w:val="22"/>
                <w:szCs w:val="22"/>
              </w:rPr>
            </w:pPr>
          </w:p>
        </w:tc>
        <w:tc>
          <w:tcPr>
            <w:tcW w:w="1027" w:type="dxa"/>
            <w:vMerge/>
          </w:tcPr>
          <w:p w:rsidR="00047269" w:rsidRPr="009E1D3B" w:rsidRDefault="00047269" w:rsidP="00D40BA1">
            <w:pPr>
              <w:jc w:val="center"/>
              <w:rPr>
                <w:sz w:val="22"/>
                <w:szCs w:val="22"/>
              </w:rPr>
            </w:pPr>
          </w:p>
        </w:tc>
        <w:tc>
          <w:tcPr>
            <w:tcW w:w="1559" w:type="dxa"/>
            <w:vMerge/>
          </w:tcPr>
          <w:p w:rsidR="00047269" w:rsidRPr="009E1D3B" w:rsidRDefault="00047269" w:rsidP="00D40BA1">
            <w:pPr>
              <w:jc w:val="center"/>
              <w:rPr>
                <w:sz w:val="22"/>
                <w:szCs w:val="22"/>
              </w:rPr>
            </w:pPr>
          </w:p>
        </w:tc>
        <w:tc>
          <w:tcPr>
            <w:tcW w:w="851" w:type="dxa"/>
            <w:vMerge/>
          </w:tcPr>
          <w:p w:rsidR="00047269" w:rsidRPr="009E1D3B" w:rsidRDefault="00047269" w:rsidP="00D40BA1">
            <w:pPr>
              <w:jc w:val="center"/>
              <w:rPr>
                <w:sz w:val="22"/>
                <w:szCs w:val="22"/>
              </w:rPr>
            </w:pPr>
          </w:p>
        </w:tc>
        <w:tc>
          <w:tcPr>
            <w:tcW w:w="567" w:type="dxa"/>
            <w:vMerge/>
          </w:tcPr>
          <w:p w:rsidR="00047269" w:rsidRPr="009E1D3B" w:rsidRDefault="00047269" w:rsidP="00D40BA1">
            <w:pPr>
              <w:jc w:val="center"/>
              <w:rPr>
                <w:sz w:val="22"/>
                <w:szCs w:val="22"/>
              </w:rPr>
            </w:pPr>
          </w:p>
        </w:tc>
        <w:tc>
          <w:tcPr>
            <w:tcW w:w="709" w:type="dxa"/>
            <w:vMerge/>
          </w:tcPr>
          <w:p w:rsidR="00047269" w:rsidRPr="009E1D3B" w:rsidRDefault="00047269" w:rsidP="00D40BA1">
            <w:pPr>
              <w:rPr>
                <w:sz w:val="22"/>
                <w:szCs w:val="22"/>
              </w:rPr>
            </w:pPr>
          </w:p>
        </w:tc>
        <w:tc>
          <w:tcPr>
            <w:tcW w:w="2941" w:type="dxa"/>
          </w:tcPr>
          <w:p w:rsidR="00047269" w:rsidRPr="009E1D3B" w:rsidRDefault="00047269" w:rsidP="00D40BA1">
            <w:pPr>
              <w:rPr>
                <w:sz w:val="22"/>
                <w:szCs w:val="22"/>
              </w:rPr>
            </w:pPr>
            <w:r w:rsidRPr="009E1D3B">
              <w:rPr>
                <w:sz w:val="22"/>
                <w:szCs w:val="22"/>
              </w:rPr>
              <w:t>местный бюджет</w:t>
            </w:r>
          </w:p>
        </w:tc>
        <w:tc>
          <w:tcPr>
            <w:tcW w:w="926"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656" w:type="dxa"/>
          </w:tcPr>
          <w:p w:rsidR="00047269" w:rsidRDefault="00047269" w:rsidP="009D00E5">
            <w:pPr>
              <w:jc w:val="center"/>
              <w:rPr>
                <w:color w:val="000000"/>
              </w:rPr>
            </w:pPr>
            <w:r>
              <w:rPr>
                <w:color w:val="000000"/>
              </w:rPr>
              <w:t>0,00</w:t>
            </w:r>
          </w:p>
        </w:tc>
      </w:tr>
      <w:tr w:rsidR="00047269" w:rsidRPr="009E1D3B" w:rsidTr="00D40BA1">
        <w:tc>
          <w:tcPr>
            <w:tcW w:w="568" w:type="dxa"/>
            <w:vMerge/>
          </w:tcPr>
          <w:p w:rsidR="00047269" w:rsidRPr="009E1D3B" w:rsidRDefault="00047269" w:rsidP="00D40BA1">
            <w:pPr>
              <w:ind w:left="-1212"/>
              <w:jc w:val="center"/>
              <w:rPr>
                <w:sz w:val="22"/>
                <w:szCs w:val="22"/>
              </w:rPr>
            </w:pPr>
          </w:p>
        </w:tc>
        <w:tc>
          <w:tcPr>
            <w:tcW w:w="1027" w:type="dxa"/>
            <w:vMerge/>
          </w:tcPr>
          <w:p w:rsidR="00047269" w:rsidRPr="009E1D3B" w:rsidRDefault="00047269" w:rsidP="00D40BA1">
            <w:pPr>
              <w:jc w:val="center"/>
              <w:rPr>
                <w:sz w:val="22"/>
                <w:szCs w:val="22"/>
              </w:rPr>
            </w:pPr>
          </w:p>
        </w:tc>
        <w:tc>
          <w:tcPr>
            <w:tcW w:w="1559" w:type="dxa"/>
            <w:vMerge/>
          </w:tcPr>
          <w:p w:rsidR="00047269" w:rsidRPr="009E1D3B" w:rsidRDefault="00047269" w:rsidP="00D40BA1">
            <w:pPr>
              <w:jc w:val="center"/>
              <w:rPr>
                <w:sz w:val="22"/>
                <w:szCs w:val="22"/>
              </w:rPr>
            </w:pPr>
          </w:p>
        </w:tc>
        <w:tc>
          <w:tcPr>
            <w:tcW w:w="851" w:type="dxa"/>
            <w:vMerge/>
          </w:tcPr>
          <w:p w:rsidR="00047269" w:rsidRPr="009E1D3B" w:rsidRDefault="00047269" w:rsidP="00D40BA1">
            <w:pPr>
              <w:jc w:val="center"/>
              <w:rPr>
                <w:sz w:val="22"/>
                <w:szCs w:val="22"/>
              </w:rPr>
            </w:pPr>
          </w:p>
        </w:tc>
        <w:tc>
          <w:tcPr>
            <w:tcW w:w="567" w:type="dxa"/>
            <w:vMerge/>
          </w:tcPr>
          <w:p w:rsidR="00047269" w:rsidRPr="009E1D3B" w:rsidRDefault="00047269" w:rsidP="00D40BA1">
            <w:pPr>
              <w:jc w:val="center"/>
              <w:rPr>
                <w:sz w:val="22"/>
                <w:szCs w:val="22"/>
              </w:rPr>
            </w:pPr>
          </w:p>
        </w:tc>
        <w:tc>
          <w:tcPr>
            <w:tcW w:w="709" w:type="dxa"/>
            <w:vMerge/>
          </w:tcPr>
          <w:p w:rsidR="00047269" w:rsidRPr="009E1D3B" w:rsidRDefault="00047269" w:rsidP="00D40BA1">
            <w:pPr>
              <w:rPr>
                <w:sz w:val="22"/>
                <w:szCs w:val="22"/>
              </w:rPr>
            </w:pPr>
          </w:p>
        </w:tc>
        <w:tc>
          <w:tcPr>
            <w:tcW w:w="2941" w:type="dxa"/>
          </w:tcPr>
          <w:p w:rsidR="00047269" w:rsidRPr="009E1D3B" w:rsidRDefault="00047269" w:rsidP="00D40BA1">
            <w:pPr>
              <w:rPr>
                <w:sz w:val="22"/>
                <w:szCs w:val="22"/>
              </w:rPr>
            </w:pPr>
            <w:r w:rsidRPr="009E1D3B">
              <w:rPr>
                <w:sz w:val="22"/>
                <w:szCs w:val="22"/>
              </w:rPr>
              <w:t>иные источники финансирования</w:t>
            </w:r>
          </w:p>
        </w:tc>
        <w:tc>
          <w:tcPr>
            <w:tcW w:w="926"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656" w:type="dxa"/>
          </w:tcPr>
          <w:p w:rsidR="00047269" w:rsidRDefault="00047269" w:rsidP="009D00E5">
            <w:pPr>
              <w:jc w:val="center"/>
              <w:rPr>
                <w:color w:val="000000"/>
              </w:rPr>
            </w:pPr>
            <w:r>
              <w:rPr>
                <w:color w:val="000000"/>
              </w:rPr>
              <w:t>0,00</w:t>
            </w:r>
          </w:p>
        </w:tc>
      </w:tr>
      <w:tr w:rsidR="00047269" w:rsidRPr="009E1D3B" w:rsidTr="00D40BA1">
        <w:tc>
          <w:tcPr>
            <w:tcW w:w="5281" w:type="dxa"/>
            <w:gridSpan w:val="6"/>
            <w:vMerge w:val="restart"/>
          </w:tcPr>
          <w:p w:rsidR="00047269" w:rsidRPr="009E1D3B" w:rsidRDefault="00047269" w:rsidP="00D40BA1">
            <w:pPr>
              <w:rPr>
                <w:sz w:val="22"/>
                <w:szCs w:val="22"/>
              </w:rPr>
            </w:pPr>
            <w:r w:rsidRPr="009E1D3B">
              <w:rPr>
                <w:sz w:val="22"/>
                <w:szCs w:val="22"/>
              </w:rPr>
              <w:t xml:space="preserve">Итого по портфелю проектов </w:t>
            </w:r>
          </w:p>
        </w:tc>
        <w:tc>
          <w:tcPr>
            <w:tcW w:w="2941" w:type="dxa"/>
          </w:tcPr>
          <w:p w:rsidR="00047269" w:rsidRPr="009E1D3B" w:rsidRDefault="00047269" w:rsidP="00D40BA1">
            <w:pPr>
              <w:rPr>
                <w:sz w:val="22"/>
                <w:szCs w:val="22"/>
              </w:rPr>
            </w:pPr>
            <w:r w:rsidRPr="009E1D3B">
              <w:rPr>
                <w:sz w:val="22"/>
                <w:szCs w:val="22"/>
              </w:rPr>
              <w:t xml:space="preserve">всего </w:t>
            </w:r>
          </w:p>
        </w:tc>
        <w:tc>
          <w:tcPr>
            <w:tcW w:w="926"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656" w:type="dxa"/>
          </w:tcPr>
          <w:p w:rsidR="00047269" w:rsidRDefault="00047269" w:rsidP="009D00E5">
            <w:pPr>
              <w:jc w:val="center"/>
              <w:rPr>
                <w:color w:val="000000"/>
              </w:rPr>
            </w:pPr>
            <w:r>
              <w:rPr>
                <w:color w:val="000000"/>
              </w:rPr>
              <w:t>0,00</w:t>
            </w:r>
          </w:p>
        </w:tc>
      </w:tr>
      <w:tr w:rsidR="00047269" w:rsidRPr="009E1D3B" w:rsidTr="00D40BA1">
        <w:tc>
          <w:tcPr>
            <w:tcW w:w="5281" w:type="dxa"/>
            <w:gridSpan w:val="6"/>
            <w:vMerge/>
          </w:tcPr>
          <w:p w:rsidR="00047269" w:rsidRPr="009E1D3B" w:rsidRDefault="00047269" w:rsidP="00D40BA1">
            <w:pPr>
              <w:rPr>
                <w:sz w:val="22"/>
                <w:szCs w:val="22"/>
              </w:rPr>
            </w:pPr>
          </w:p>
        </w:tc>
        <w:tc>
          <w:tcPr>
            <w:tcW w:w="2941" w:type="dxa"/>
          </w:tcPr>
          <w:p w:rsidR="00047269" w:rsidRPr="009E1D3B" w:rsidRDefault="00047269" w:rsidP="00D40BA1">
            <w:pPr>
              <w:rPr>
                <w:sz w:val="22"/>
                <w:szCs w:val="22"/>
              </w:rPr>
            </w:pPr>
            <w:r w:rsidRPr="009E1D3B">
              <w:rPr>
                <w:sz w:val="22"/>
                <w:szCs w:val="22"/>
              </w:rPr>
              <w:t>федеральный бюджет</w:t>
            </w:r>
          </w:p>
        </w:tc>
        <w:tc>
          <w:tcPr>
            <w:tcW w:w="926"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656" w:type="dxa"/>
          </w:tcPr>
          <w:p w:rsidR="00047269" w:rsidRDefault="00047269" w:rsidP="009D00E5">
            <w:pPr>
              <w:jc w:val="center"/>
              <w:rPr>
                <w:color w:val="000000"/>
              </w:rPr>
            </w:pPr>
            <w:r>
              <w:rPr>
                <w:color w:val="000000"/>
              </w:rPr>
              <w:t>0,00</w:t>
            </w:r>
          </w:p>
        </w:tc>
      </w:tr>
      <w:tr w:rsidR="00047269" w:rsidRPr="009E1D3B" w:rsidTr="00D40BA1">
        <w:tc>
          <w:tcPr>
            <w:tcW w:w="5281" w:type="dxa"/>
            <w:gridSpan w:val="6"/>
            <w:vMerge/>
          </w:tcPr>
          <w:p w:rsidR="00047269" w:rsidRPr="009E1D3B" w:rsidRDefault="00047269" w:rsidP="00D40BA1">
            <w:pPr>
              <w:rPr>
                <w:sz w:val="22"/>
                <w:szCs w:val="22"/>
              </w:rPr>
            </w:pPr>
          </w:p>
        </w:tc>
        <w:tc>
          <w:tcPr>
            <w:tcW w:w="2941" w:type="dxa"/>
          </w:tcPr>
          <w:p w:rsidR="00047269" w:rsidRPr="009E1D3B" w:rsidRDefault="00047269" w:rsidP="00D40BA1">
            <w:pPr>
              <w:rPr>
                <w:sz w:val="22"/>
                <w:szCs w:val="22"/>
              </w:rPr>
            </w:pPr>
            <w:r w:rsidRPr="009E1D3B">
              <w:rPr>
                <w:sz w:val="22"/>
                <w:szCs w:val="22"/>
              </w:rPr>
              <w:t>бюджет автономного округа</w:t>
            </w:r>
          </w:p>
        </w:tc>
        <w:tc>
          <w:tcPr>
            <w:tcW w:w="926"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656" w:type="dxa"/>
          </w:tcPr>
          <w:p w:rsidR="00047269" w:rsidRDefault="00047269" w:rsidP="009D00E5">
            <w:pPr>
              <w:jc w:val="center"/>
              <w:rPr>
                <w:color w:val="000000"/>
              </w:rPr>
            </w:pPr>
            <w:r>
              <w:rPr>
                <w:color w:val="000000"/>
              </w:rPr>
              <w:t>0,00</w:t>
            </w:r>
          </w:p>
        </w:tc>
      </w:tr>
      <w:tr w:rsidR="00047269" w:rsidRPr="009E1D3B" w:rsidTr="00D40BA1">
        <w:tc>
          <w:tcPr>
            <w:tcW w:w="5281" w:type="dxa"/>
            <w:gridSpan w:val="6"/>
            <w:vMerge/>
          </w:tcPr>
          <w:p w:rsidR="00047269" w:rsidRPr="009E1D3B" w:rsidRDefault="00047269" w:rsidP="00D40BA1">
            <w:pPr>
              <w:rPr>
                <w:sz w:val="22"/>
                <w:szCs w:val="22"/>
              </w:rPr>
            </w:pPr>
          </w:p>
        </w:tc>
        <w:tc>
          <w:tcPr>
            <w:tcW w:w="2941" w:type="dxa"/>
          </w:tcPr>
          <w:p w:rsidR="00047269" w:rsidRPr="009E1D3B" w:rsidRDefault="00047269" w:rsidP="00D40BA1">
            <w:pPr>
              <w:rPr>
                <w:sz w:val="22"/>
                <w:szCs w:val="22"/>
              </w:rPr>
            </w:pPr>
            <w:r w:rsidRPr="009E1D3B">
              <w:rPr>
                <w:sz w:val="22"/>
                <w:szCs w:val="22"/>
              </w:rPr>
              <w:t>местный бюджет</w:t>
            </w:r>
          </w:p>
        </w:tc>
        <w:tc>
          <w:tcPr>
            <w:tcW w:w="926"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656" w:type="dxa"/>
          </w:tcPr>
          <w:p w:rsidR="00047269" w:rsidRDefault="00047269" w:rsidP="009D00E5">
            <w:pPr>
              <w:jc w:val="center"/>
              <w:rPr>
                <w:color w:val="000000"/>
              </w:rPr>
            </w:pPr>
            <w:r>
              <w:rPr>
                <w:color w:val="000000"/>
              </w:rPr>
              <w:t>0,00</w:t>
            </w:r>
          </w:p>
        </w:tc>
      </w:tr>
      <w:tr w:rsidR="00047269" w:rsidRPr="009E1D3B" w:rsidTr="00D40BA1">
        <w:tc>
          <w:tcPr>
            <w:tcW w:w="5281" w:type="dxa"/>
            <w:gridSpan w:val="6"/>
            <w:vMerge/>
          </w:tcPr>
          <w:p w:rsidR="00047269" w:rsidRPr="009E1D3B" w:rsidRDefault="00047269" w:rsidP="00D40BA1">
            <w:pPr>
              <w:rPr>
                <w:sz w:val="22"/>
                <w:szCs w:val="22"/>
              </w:rPr>
            </w:pPr>
          </w:p>
        </w:tc>
        <w:tc>
          <w:tcPr>
            <w:tcW w:w="2941" w:type="dxa"/>
          </w:tcPr>
          <w:p w:rsidR="00047269" w:rsidRPr="009E1D3B" w:rsidRDefault="00047269" w:rsidP="00D40BA1">
            <w:pPr>
              <w:rPr>
                <w:sz w:val="22"/>
                <w:szCs w:val="22"/>
              </w:rPr>
            </w:pPr>
            <w:r w:rsidRPr="009E1D3B">
              <w:rPr>
                <w:sz w:val="22"/>
                <w:szCs w:val="22"/>
              </w:rPr>
              <w:t>иные источники финансирования</w:t>
            </w:r>
          </w:p>
        </w:tc>
        <w:tc>
          <w:tcPr>
            <w:tcW w:w="926" w:type="dxa"/>
          </w:tcPr>
          <w:p w:rsidR="00047269" w:rsidRDefault="00047269" w:rsidP="009D00E5">
            <w:pPr>
              <w:jc w:val="center"/>
              <w:rPr>
                <w:color w:val="000000"/>
              </w:rPr>
            </w:pPr>
            <w:r>
              <w:rPr>
                <w:color w:val="000000"/>
              </w:rPr>
              <w:t>0,00</w:t>
            </w:r>
          </w:p>
        </w:tc>
        <w:tc>
          <w:tcPr>
            <w:tcW w:w="917" w:type="dxa"/>
          </w:tcPr>
          <w:p w:rsidR="00047269" w:rsidRDefault="00047269" w:rsidP="009D00E5">
            <w:pPr>
              <w:jc w:val="center"/>
              <w:rPr>
                <w:color w:val="000000"/>
              </w:rPr>
            </w:pPr>
            <w:r>
              <w:rPr>
                <w:color w:val="000000"/>
              </w:rPr>
              <w:t>0,00</w:t>
            </w:r>
          </w:p>
        </w:tc>
        <w:tc>
          <w:tcPr>
            <w:tcW w:w="851"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92"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948" w:type="dxa"/>
          </w:tcPr>
          <w:p w:rsidR="00047269" w:rsidRDefault="00047269" w:rsidP="009D00E5">
            <w:pPr>
              <w:jc w:val="center"/>
              <w:rPr>
                <w:color w:val="000000"/>
              </w:rPr>
            </w:pPr>
            <w:r>
              <w:rPr>
                <w:color w:val="000000"/>
              </w:rPr>
              <w:t>0,00</w:t>
            </w:r>
          </w:p>
        </w:tc>
        <w:tc>
          <w:tcPr>
            <w:tcW w:w="656" w:type="dxa"/>
          </w:tcPr>
          <w:p w:rsidR="00047269" w:rsidRDefault="00047269" w:rsidP="009D00E5">
            <w:pPr>
              <w:jc w:val="center"/>
              <w:rPr>
                <w:color w:val="000000"/>
              </w:rPr>
            </w:pPr>
            <w:r>
              <w:rPr>
                <w:color w:val="000000"/>
              </w:rPr>
              <w:t>0,00</w:t>
            </w:r>
          </w:p>
        </w:tc>
      </w:tr>
    </w:tbl>
    <w:p w:rsidR="00D40BA1" w:rsidRDefault="00D40BA1" w:rsidP="00D40BA1">
      <w:pPr>
        <w:rPr>
          <w:sz w:val="28"/>
          <w:szCs w:val="28"/>
        </w:rPr>
      </w:pPr>
    </w:p>
    <w:p w:rsidR="00D40BA1" w:rsidRPr="00975292" w:rsidRDefault="00D40BA1" w:rsidP="00D40BA1">
      <w:r w:rsidRPr="00975292">
        <w:t xml:space="preserve">* Муниципальной программой не реализуются проекты и портфели проектов, </w:t>
      </w:r>
      <w:r>
        <w:t xml:space="preserve">проекты, </w:t>
      </w:r>
      <w:r w:rsidRPr="00975292">
        <w:t>направленны</w:t>
      </w:r>
      <w:r>
        <w:t>е, в том числе на реализацию в поселении</w:t>
      </w:r>
      <w:r w:rsidRPr="00975292">
        <w:t xml:space="preserve"> национальных проектов (программ) Российской Федерации.</w:t>
      </w:r>
    </w:p>
    <w:p w:rsidR="00D40BA1" w:rsidRDefault="00D40BA1" w:rsidP="00367914">
      <w:pPr>
        <w:jc w:val="right"/>
        <w:rPr>
          <w:sz w:val="28"/>
          <w:szCs w:val="28"/>
        </w:rPr>
      </w:pPr>
    </w:p>
    <w:p w:rsidR="00603078" w:rsidRPr="00367914" w:rsidRDefault="00D40BA1" w:rsidP="00367914">
      <w:pPr>
        <w:jc w:val="right"/>
        <w:rPr>
          <w:sz w:val="28"/>
          <w:szCs w:val="28"/>
        </w:rPr>
      </w:pPr>
      <w:r>
        <w:rPr>
          <w:sz w:val="28"/>
          <w:szCs w:val="28"/>
        </w:rPr>
        <w:br w:type="page"/>
      </w:r>
      <w:r w:rsidR="00603078" w:rsidRPr="00367914">
        <w:rPr>
          <w:sz w:val="28"/>
          <w:szCs w:val="28"/>
        </w:rPr>
        <w:t xml:space="preserve">Таблица 4 </w:t>
      </w:r>
    </w:p>
    <w:p w:rsidR="00603078" w:rsidRPr="00AC74C4" w:rsidRDefault="00603078" w:rsidP="00603078">
      <w:pPr>
        <w:widowControl w:val="0"/>
        <w:autoSpaceDE w:val="0"/>
        <w:autoSpaceDN w:val="0"/>
        <w:ind w:firstLine="540"/>
        <w:jc w:val="right"/>
        <w:outlineLvl w:val="1"/>
        <w:rPr>
          <w:sz w:val="28"/>
          <w:szCs w:val="28"/>
        </w:rPr>
      </w:pPr>
    </w:p>
    <w:p w:rsidR="00603078" w:rsidRDefault="00603078" w:rsidP="00603078">
      <w:pPr>
        <w:widowControl w:val="0"/>
        <w:autoSpaceDE w:val="0"/>
        <w:autoSpaceDN w:val="0"/>
        <w:ind w:firstLine="540"/>
        <w:jc w:val="center"/>
        <w:outlineLvl w:val="1"/>
        <w:rPr>
          <w:sz w:val="28"/>
          <w:szCs w:val="28"/>
        </w:rPr>
      </w:pPr>
      <w:r w:rsidRPr="00AC74C4">
        <w:rPr>
          <w:sz w:val="28"/>
          <w:szCs w:val="28"/>
        </w:rPr>
        <w:t>Характеристика мероприятий муниципальной программы, их связь с целевыми показателями</w:t>
      </w:r>
    </w:p>
    <w:p w:rsidR="00BD44DD" w:rsidRDefault="00BD44DD" w:rsidP="00BD44DD">
      <w:pPr>
        <w:autoSpaceDE w:val="0"/>
        <w:autoSpaceDN w:val="0"/>
        <w:adjustRightInd w:val="0"/>
        <w:jc w:val="center"/>
        <w:rPr>
          <w:sz w:val="28"/>
          <w:szCs w:val="28"/>
        </w:rPr>
      </w:pPr>
      <w:r w:rsidRPr="00102FBC">
        <w:rPr>
          <w:sz w:val="28"/>
          <w:szCs w:val="28"/>
        </w:rPr>
        <w:t xml:space="preserve">«Об обеспечении безопасных условий жизнедеятельности населения </w:t>
      </w:r>
      <w:r w:rsidR="00D2416F">
        <w:rPr>
          <w:sz w:val="28"/>
          <w:szCs w:val="28"/>
        </w:rPr>
        <w:t>в городском поселении Излучинск</w:t>
      </w:r>
      <w:r w:rsidRPr="00102FBC">
        <w:rPr>
          <w:sz w:val="28"/>
          <w:szCs w:val="28"/>
        </w:rPr>
        <w:t>»</w:t>
      </w:r>
      <w:r>
        <w:rPr>
          <w:sz w:val="28"/>
          <w:szCs w:val="28"/>
        </w:rPr>
        <w:t xml:space="preserve"> </w:t>
      </w:r>
    </w:p>
    <w:p w:rsidR="00603078" w:rsidRPr="00AC74C4" w:rsidRDefault="00603078" w:rsidP="00603078">
      <w:pPr>
        <w:widowControl w:val="0"/>
        <w:autoSpaceDE w:val="0"/>
        <w:autoSpaceDN w:val="0"/>
        <w:ind w:firstLine="540"/>
        <w:jc w:val="center"/>
        <w:outlineLvl w:val="1"/>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694"/>
        <w:gridCol w:w="4253"/>
        <w:gridCol w:w="3261"/>
        <w:gridCol w:w="4394"/>
      </w:tblGrid>
      <w:tr w:rsidR="00A33285" w:rsidRPr="00015C8F" w:rsidTr="00A33285">
        <w:trPr>
          <w:trHeight w:val="276"/>
        </w:trPr>
        <w:tc>
          <w:tcPr>
            <w:tcW w:w="675" w:type="dxa"/>
            <w:vMerge w:val="restart"/>
            <w:shd w:val="clear" w:color="auto" w:fill="auto"/>
          </w:tcPr>
          <w:p w:rsidR="00A33285" w:rsidRPr="00015C8F" w:rsidRDefault="00A33285" w:rsidP="00A33285">
            <w:pPr>
              <w:jc w:val="center"/>
              <w:rPr>
                <w:rFonts w:eastAsia="Calibri"/>
                <w:lang w:eastAsia="en-US"/>
              </w:rPr>
            </w:pPr>
            <w:r w:rsidRPr="00015C8F">
              <w:rPr>
                <w:rFonts w:eastAsia="Calibri"/>
                <w:lang w:eastAsia="en-US"/>
              </w:rPr>
              <w:t>№ п/п</w:t>
            </w:r>
          </w:p>
        </w:tc>
        <w:tc>
          <w:tcPr>
            <w:tcW w:w="10207" w:type="dxa"/>
            <w:gridSpan w:val="3"/>
            <w:shd w:val="clear" w:color="auto" w:fill="auto"/>
          </w:tcPr>
          <w:p w:rsidR="00A33285" w:rsidRPr="00015C8F" w:rsidRDefault="00A33285" w:rsidP="00153E17">
            <w:pPr>
              <w:jc w:val="center"/>
              <w:rPr>
                <w:rFonts w:eastAsia="Calibri"/>
                <w:lang w:eastAsia="en-US"/>
              </w:rPr>
            </w:pPr>
            <w:r>
              <w:rPr>
                <w:rFonts w:eastAsia="Calibri"/>
                <w:lang w:eastAsia="en-US"/>
              </w:rPr>
              <w:t>Основные мероприятия</w:t>
            </w:r>
          </w:p>
        </w:tc>
        <w:tc>
          <w:tcPr>
            <w:tcW w:w="4394" w:type="dxa"/>
            <w:vMerge w:val="restart"/>
            <w:shd w:val="clear" w:color="auto" w:fill="auto"/>
          </w:tcPr>
          <w:p w:rsidR="00A33285" w:rsidRPr="00015C8F" w:rsidRDefault="00A33285" w:rsidP="00A33285">
            <w:pPr>
              <w:jc w:val="center"/>
              <w:rPr>
                <w:rFonts w:eastAsia="Calibri"/>
                <w:lang w:eastAsia="en-US"/>
              </w:rPr>
            </w:pPr>
            <w:r w:rsidRPr="00015C8F">
              <w:rPr>
                <w:rFonts w:eastAsia="Calibri"/>
                <w:lang w:eastAsia="en-US"/>
              </w:rPr>
              <w:t xml:space="preserve">Наименование </w:t>
            </w:r>
          </w:p>
          <w:p w:rsidR="00A33285" w:rsidRPr="00015C8F" w:rsidRDefault="00A33285" w:rsidP="00A33285">
            <w:pPr>
              <w:jc w:val="center"/>
              <w:rPr>
                <w:rFonts w:eastAsia="Calibri"/>
                <w:lang w:eastAsia="en-US"/>
              </w:rPr>
            </w:pPr>
            <w:r w:rsidRPr="00015C8F">
              <w:rPr>
                <w:rFonts w:eastAsia="Calibri"/>
                <w:lang w:eastAsia="en-US"/>
              </w:rPr>
              <w:t xml:space="preserve">целевого </w:t>
            </w:r>
          </w:p>
          <w:p w:rsidR="00A33285" w:rsidRPr="00015C8F" w:rsidRDefault="00A33285" w:rsidP="00A33285">
            <w:pPr>
              <w:jc w:val="center"/>
              <w:rPr>
                <w:rFonts w:eastAsia="Calibri"/>
                <w:lang w:eastAsia="en-US"/>
              </w:rPr>
            </w:pPr>
            <w:r w:rsidRPr="00015C8F">
              <w:rPr>
                <w:rFonts w:eastAsia="Calibri"/>
                <w:lang w:eastAsia="en-US"/>
              </w:rPr>
              <w:t>показателя</w:t>
            </w:r>
            <w:r w:rsidRPr="00015C8F">
              <w:rPr>
                <w:rFonts w:eastAsia="Calibri"/>
                <w:vertAlign w:val="superscript"/>
                <w:lang w:eastAsia="en-US"/>
              </w:rPr>
              <w:t>**</w:t>
            </w:r>
          </w:p>
        </w:tc>
      </w:tr>
      <w:tr w:rsidR="00A33285" w:rsidRPr="00015C8F" w:rsidTr="00A33285">
        <w:tc>
          <w:tcPr>
            <w:tcW w:w="675" w:type="dxa"/>
            <w:vMerge/>
            <w:shd w:val="clear" w:color="auto" w:fill="auto"/>
          </w:tcPr>
          <w:p w:rsidR="00A33285" w:rsidRPr="00015C8F" w:rsidRDefault="00A33285" w:rsidP="00153E17">
            <w:pPr>
              <w:rPr>
                <w:rFonts w:eastAsia="Calibri"/>
                <w:lang w:eastAsia="en-US"/>
              </w:rPr>
            </w:pPr>
          </w:p>
        </w:tc>
        <w:tc>
          <w:tcPr>
            <w:tcW w:w="2694" w:type="dxa"/>
            <w:shd w:val="clear" w:color="auto" w:fill="auto"/>
            <w:hideMark/>
          </w:tcPr>
          <w:p w:rsidR="00A33285" w:rsidRDefault="00A33285" w:rsidP="00153E17">
            <w:pPr>
              <w:jc w:val="center"/>
              <w:rPr>
                <w:rFonts w:eastAsia="Calibri"/>
                <w:lang w:eastAsia="en-US"/>
              </w:rPr>
            </w:pPr>
            <w:r w:rsidRPr="00015C8F">
              <w:rPr>
                <w:rFonts w:eastAsia="Calibri"/>
                <w:lang w:eastAsia="en-US"/>
              </w:rPr>
              <w:t>Наименование</w:t>
            </w:r>
            <w:r w:rsidR="00BD7CCA">
              <w:rPr>
                <w:rFonts w:eastAsia="Calibri"/>
                <w:lang w:eastAsia="en-US"/>
              </w:rPr>
              <w:t xml:space="preserve"> </w:t>
            </w:r>
          </w:p>
          <w:p w:rsidR="00BD7CCA" w:rsidRPr="00015C8F" w:rsidRDefault="00BD7CCA" w:rsidP="00153E17">
            <w:pPr>
              <w:jc w:val="center"/>
              <w:rPr>
                <w:rFonts w:eastAsia="Calibri"/>
                <w:lang w:eastAsia="en-US"/>
              </w:rPr>
            </w:pPr>
            <w:r>
              <w:rPr>
                <w:rFonts w:eastAsia="Calibri"/>
                <w:lang w:eastAsia="en-US"/>
              </w:rPr>
              <w:t>мероприятий</w:t>
            </w:r>
          </w:p>
        </w:tc>
        <w:tc>
          <w:tcPr>
            <w:tcW w:w="4253" w:type="dxa"/>
            <w:shd w:val="clear" w:color="auto" w:fill="auto"/>
            <w:hideMark/>
          </w:tcPr>
          <w:p w:rsidR="00BB4FA8" w:rsidRDefault="00A33285" w:rsidP="00153E17">
            <w:pPr>
              <w:jc w:val="center"/>
              <w:rPr>
                <w:rFonts w:eastAsia="Calibri"/>
                <w:lang w:eastAsia="en-US"/>
              </w:rPr>
            </w:pPr>
            <w:r w:rsidRPr="00015C8F">
              <w:rPr>
                <w:rFonts w:eastAsia="Calibri"/>
                <w:lang w:eastAsia="en-US"/>
              </w:rPr>
              <w:t xml:space="preserve">Содержание </w:t>
            </w:r>
          </w:p>
          <w:p w:rsidR="00A33285" w:rsidRPr="00015C8F" w:rsidRDefault="00A33285" w:rsidP="00153E17">
            <w:pPr>
              <w:jc w:val="center"/>
              <w:rPr>
                <w:rFonts w:eastAsia="Calibri"/>
                <w:lang w:eastAsia="en-US"/>
              </w:rPr>
            </w:pPr>
            <w:r w:rsidRPr="00015C8F">
              <w:rPr>
                <w:rFonts w:eastAsia="Calibri"/>
                <w:lang w:eastAsia="en-US"/>
              </w:rPr>
              <w:t>(направления расходов)</w:t>
            </w:r>
          </w:p>
        </w:tc>
        <w:tc>
          <w:tcPr>
            <w:tcW w:w="3260" w:type="dxa"/>
            <w:shd w:val="clear" w:color="auto" w:fill="auto"/>
            <w:hideMark/>
          </w:tcPr>
          <w:p w:rsidR="00A33285" w:rsidRPr="00015C8F" w:rsidRDefault="00A33285" w:rsidP="00015C8F">
            <w:pPr>
              <w:jc w:val="both"/>
              <w:rPr>
                <w:rFonts w:eastAsia="Calibri"/>
                <w:lang w:eastAsia="en-US"/>
              </w:rPr>
            </w:pPr>
            <w:r w:rsidRPr="00015C8F">
              <w:rPr>
                <w:rFonts w:eastAsia="Calibri"/>
                <w:lang w:eastAsia="en-US"/>
              </w:rPr>
              <w:t>Номер</w:t>
            </w:r>
            <w:r>
              <w:rPr>
                <w:rFonts w:eastAsia="Calibri"/>
                <w:lang w:eastAsia="en-US"/>
              </w:rPr>
              <w:t xml:space="preserve"> </w:t>
            </w:r>
            <w:r w:rsidRPr="00015C8F">
              <w:rPr>
                <w:rFonts w:eastAsia="Calibri"/>
                <w:lang w:eastAsia="en-US"/>
              </w:rPr>
              <w:t>приложения</w:t>
            </w:r>
            <w:r>
              <w:rPr>
                <w:rFonts w:eastAsia="Calibri"/>
                <w:lang w:eastAsia="en-US"/>
              </w:rPr>
              <w:t xml:space="preserve"> </w:t>
            </w:r>
            <w:r w:rsidRPr="00015C8F">
              <w:rPr>
                <w:rFonts w:eastAsia="Calibri"/>
                <w:lang w:eastAsia="en-US"/>
              </w:rPr>
              <w:t>к муниципальной</w:t>
            </w:r>
            <w:r>
              <w:rPr>
                <w:rFonts w:eastAsia="Calibri"/>
                <w:lang w:eastAsia="en-US"/>
              </w:rPr>
              <w:t xml:space="preserve"> </w:t>
            </w:r>
            <w:r w:rsidRPr="00015C8F">
              <w:rPr>
                <w:rFonts w:eastAsia="Calibri"/>
                <w:lang w:eastAsia="en-US"/>
              </w:rPr>
              <w:t>программе,</w:t>
            </w:r>
            <w:r>
              <w:rPr>
                <w:rFonts w:eastAsia="Calibri"/>
                <w:lang w:eastAsia="en-US"/>
              </w:rPr>
              <w:t xml:space="preserve"> </w:t>
            </w:r>
            <w:r w:rsidRPr="00015C8F">
              <w:rPr>
                <w:rFonts w:eastAsia="Calibri"/>
                <w:lang w:eastAsia="en-US"/>
              </w:rPr>
              <w:t>реквизиты нормативного правового акта, наименование портфеля проектов (проекта))</w:t>
            </w:r>
            <w:r>
              <w:rPr>
                <w:rFonts w:eastAsia="Calibri"/>
                <w:vertAlign w:val="superscript"/>
                <w:lang w:eastAsia="en-US"/>
              </w:rPr>
              <w:t>*</w:t>
            </w:r>
          </w:p>
        </w:tc>
        <w:tc>
          <w:tcPr>
            <w:tcW w:w="4394" w:type="dxa"/>
            <w:vMerge/>
            <w:shd w:val="clear" w:color="auto" w:fill="auto"/>
            <w:hideMark/>
          </w:tcPr>
          <w:p w:rsidR="00A33285" w:rsidRPr="00015C8F" w:rsidRDefault="00A33285" w:rsidP="00A33285">
            <w:pPr>
              <w:jc w:val="center"/>
              <w:rPr>
                <w:rFonts w:eastAsia="Calibri"/>
                <w:strike/>
                <w:lang w:eastAsia="en-US"/>
              </w:rPr>
            </w:pPr>
          </w:p>
        </w:tc>
      </w:tr>
      <w:tr w:rsidR="00A33285" w:rsidRPr="00015C8F" w:rsidTr="007276C5">
        <w:tc>
          <w:tcPr>
            <w:tcW w:w="675" w:type="dxa"/>
            <w:shd w:val="clear" w:color="auto" w:fill="auto"/>
            <w:hideMark/>
          </w:tcPr>
          <w:p w:rsidR="00A33285" w:rsidRPr="00015C8F" w:rsidRDefault="00A33285" w:rsidP="00153E17">
            <w:pPr>
              <w:jc w:val="center"/>
              <w:rPr>
                <w:rFonts w:eastAsia="Calibri"/>
                <w:lang w:eastAsia="en-US"/>
              </w:rPr>
            </w:pPr>
            <w:r w:rsidRPr="00015C8F">
              <w:rPr>
                <w:rFonts w:eastAsia="Calibri"/>
                <w:lang w:eastAsia="en-US"/>
              </w:rPr>
              <w:t>1</w:t>
            </w:r>
          </w:p>
        </w:tc>
        <w:tc>
          <w:tcPr>
            <w:tcW w:w="2694" w:type="dxa"/>
            <w:shd w:val="clear" w:color="auto" w:fill="auto"/>
            <w:hideMark/>
          </w:tcPr>
          <w:p w:rsidR="00A33285" w:rsidRPr="00015C8F" w:rsidRDefault="00A33285" w:rsidP="00153E17">
            <w:pPr>
              <w:jc w:val="center"/>
              <w:rPr>
                <w:rFonts w:eastAsia="Calibri"/>
                <w:lang w:eastAsia="en-US"/>
              </w:rPr>
            </w:pPr>
            <w:r w:rsidRPr="00015C8F">
              <w:rPr>
                <w:rFonts w:eastAsia="Calibri"/>
                <w:lang w:eastAsia="en-US"/>
              </w:rPr>
              <w:t>2</w:t>
            </w:r>
          </w:p>
        </w:tc>
        <w:tc>
          <w:tcPr>
            <w:tcW w:w="4253" w:type="dxa"/>
            <w:shd w:val="clear" w:color="auto" w:fill="auto"/>
            <w:hideMark/>
          </w:tcPr>
          <w:p w:rsidR="00A33285" w:rsidRPr="00015C8F" w:rsidRDefault="00A33285" w:rsidP="00153E17">
            <w:pPr>
              <w:jc w:val="center"/>
              <w:rPr>
                <w:rFonts w:eastAsia="Calibri"/>
                <w:lang w:eastAsia="en-US"/>
              </w:rPr>
            </w:pPr>
            <w:r w:rsidRPr="00015C8F">
              <w:rPr>
                <w:rFonts w:eastAsia="Calibri"/>
                <w:lang w:eastAsia="en-US"/>
              </w:rPr>
              <w:t>3</w:t>
            </w:r>
          </w:p>
        </w:tc>
        <w:tc>
          <w:tcPr>
            <w:tcW w:w="3260" w:type="dxa"/>
            <w:shd w:val="clear" w:color="auto" w:fill="auto"/>
            <w:hideMark/>
          </w:tcPr>
          <w:p w:rsidR="00A33285" w:rsidRPr="00015C8F" w:rsidRDefault="00A33285" w:rsidP="00153E17">
            <w:pPr>
              <w:jc w:val="center"/>
              <w:rPr>
                <w:rFonts w:eastAsia="Calibri"/>
                <w:lang w:eastAsia="en-US"/>
              </w:rPr>
            </w:pPr>
            <w:r w:rsidRPr="00015C8F">
              <w:rPr>
                <w:rFonts w:eastAsia="Calibri"/>
                <w:lang w:eastAsia="en-US"/>
              </w:rPr>
              <w:t>4</w:t>
            </w:r>
          </w:p>
        </w:tc>
        <w:tc>
          <w:tcPr>
            <w:tcW w:w="4394" w:type="dxa"/>
            <w:shd w:val="clear" w:color="auto" w:fill="auto"/>
            <w:hideMark/>
          </w:tcPr>
          <w:p w:rsidR="00A33285" w:rsidRPr="00015C8F" w:rsidRDefault="00A33285" w:rsidP="00153E17">
            <w:pPr>
              <w:jc w:val="center"/>
              <w:rPr>
                <w:rFonts w:eastAsia="Calibri"/>
                <w:lang w:eastAsia="en-US"/>
              </w:rPr>
            </w:pPr>
            <w:r w:rsidRPr="00015C8F">
              <w:rPr>
                <w:rFonts w:eastAsia="Calibri"/>
                <w:lang w:eastAsia="en-US"/>
              </w:rPr>
              <w:t>5</w:t>
            </w:r>
          </w:p>
        </w:tc>
      </w:tr>
      <w:tr w:rsidR="00A33285" w:rsidRPr="00015C8F" w:rsidTr="007276C5">
        <w:tc>
          <w:tcPr>
            <w:tcW w:w="15276" w:type="dxa"/>
            <w:gridSpan w:val="5"/>
            <w:shd w:val="clear" w:color="auto" w:fill="auto"/>
          </w:tcPr>
          <w:p w:rsidR="00757CAF" w:rsidRPr="00757CAF" w:rsidRDefault="00A33285" w:rsidP="00757CAF">
            <w:pPr>
              <w:jc w:val="center"/>
              <w:rPr>
                <w:rFonts w:eastAsia="Calibri"/>
                <w:lang w:eastAsia="en-US"/>
              </w:rPr>
            </w:pPr>
            <w:r w:rsidRPr="00757CAF">
              <w:rPr>
                <w:color w:val="000000"/>
              </w:rPr>
              <w:t xml:space="preserve">Цель: </w:t>
            </w:r>
            <w:r w:rsidR="00757CAF" w:rsidRPr="00757CAF">
              <w:rPr>
                <w:color w:val="000000"/>
              </w:rPr>
              <w:t>р</w:t>
            </w:r>
            <w:r w:rsidR="00757CAF" w:rsidRPr="00757CAF">
              <w:rPr>
                <w:bCs/>
              </w:rPr>
              <w:t>еализация мер по обеспечению безопасных условий жизнедеятельности населения в поселении</w:t>
            </w:r>
          </w:p>
        </w:tc>
      </w:tr>
      <w:tr w:rsidR="00A33285" w:rsidRPr="00015C8F" w:rsidTr="007276C5">
        <w:tc>
          <w:tcPr>
            <w:tcW w:w="15276" w:type="dxa"/>
            <w:gridSpan w:val="5"/>
            <w:shd w:val="clear" w:color="auto" w:fill="auto"/>
          </w:tcPr>
          <w:p w:rsidR="00A33285" w:rsidRPr="00757CAF" w:rsidRDefault="00A33285" w:rsidP="00757CAF">
            <w:pPr>
              <w:pStyle w:val="ConsPlusNormal"/>
              <w:ind w:firstLine="0"/>
              <w:jc w:val="center"/>
              <w:rPr>
                <w:rFonts w:ascii="Times New Roman" w:eastAsia="Calibri" w:hAnsi="Times New Roman" w:cs="Times New Roman"/>
                <w:sz w:val="24"/>
                <w:szCs w:val="24"/>
                <w:lang w:eastAsia="en-US"/>
              </w:rPr>
            </w:pPr>
            <w:r w:rsidRPr="00757CAF">
              <w:rPr>
                <w:rFonts w:ascii="Times New Roman" w:hAnsi="Times New Roman" w:cs="Times New Roman"/>
                <w:color w:val="000000"/>
                <w:sz w:val="24"/>
                <w:szCs w:val="24"/>
              </w:rPr>
              <w:t xml:space="preserve">Задача: </w:t>
            </w:r>
            <w:r w:rsidR="00757CAF" w:rsidRPr="00757CAF">
              <w:rPr>
                <w:rFonts w:ascii="Times New Roman" w:hAnsi="Times New Roman" w:cs="Times New Roman"/>
                <w:color w:val="000000"/>
                <w:sz w:val="24"/>
                <w:szCs w:val="24"/>
              </w:rPr>
              <w:t xml:space="preserve">развитие комплексной системы обеспечения безопасности </w:t>
            </w:r>
            <w:r w:rsidR="00757CAF" w:rsidRPr="00757CAF">
              <w:rPr>
                <w:rFonts w:ascii="Times New Roman" w:hAnsi="Times New Roman" w:cs="Times New Roman"/>
                <w:bCs/>
                <w:sz w:val="24"/>
                <w:szCs w:val="24"/>
              </w:rPr>
              <w:t>жизнедеятельности населения в поселении</w:t>
            </w:r>
          </w:p>
        </w:tc>
      </w:tr>
      <w:tr w:rsidR="00A33285" w:rsidRPr="00015C8F" w:rsidTr="007276C5">
        <w:tc>
          <w:tcPr>
            <w:tcW w:w="15276" w:type="dxa"/>
            <w:gridSpan w:val="5"/>
            <w:shd w:val="clear" w:color="auto" w:fill="auto"/>
          </w:tcPr>
          <w:p w:rsidR="00757CAF" w:rsidRDefault="00A33285" w:rsidP="00757CAF">
            <w:pPr>
              <w:jc w:val="center"/>
              <w:rPr>
                <w:color w:val="000000"/>
              </w:rPr>
            </w:pPr>
            <w:r w:rsidRPr="00757CAF">
              <w:rPr>
                <w:color w:val="000000"/>
              </w:rPr>
              <w:t xml:space="preserve">Основное мероприятие: </w:t>
            </w:r>
            <w:r w:rsidR="00757CAF" w:rsidRPr="00757CAF">
              <w:rPr>
                <w:color w:val="000000"/>
              </w:rPr>
              <w:t xml:space="preserve">организация и осуществление мероприятий по </w:t>
            </w:r>
            <w:r w:rsidR="00757CAF" w:rsidRPr="00757CAF">
              <w:rPr>
                <w:bCs/>
              </w:rPr>
              <w:t xml:space="preserve">обеспечению </w:t>
            </w:r>
            <w:r w:rsidR="00757CAF" w:rsidRPr="00757CAF">
              <w:rPr>
                <w:color w:val="000000"/>
              </w:rPr>
              <w:t xml:space="preserve">комплексной </w:t>
            </w:r>
          </w:p>
          <w:p w:rsidR="00A33285" w:rsidRPr="00757CAF" w:rsidRDefault="00757CAF" w:rsidP="00757CAF">
            <w:pPr>
              <w:jc w:val="center"/>
              <w:rPr>
                <w:color w:val="000000"/>
              </w:rPr>
            </w:pPr>
            <w:r w:rsidRPr="00757CAF">
              <w:rPr>
                <w:color w:val="000000"/>
              </w:rPr>
              <w:t xml:space="preserve">системы обеспечения безопасности </w:t>
            </w:r>
            <w:r w:rsidRPr="00757CAF">
              <w:rPr>
                <w:bCs/>
              </w:rPr>
              <w:t>жизнедеятельности населения в поселении</w:t>
            </w:r>
            <w:r w:rsidR="00E131C6" w:rsidRPr="00757CAF">
              <w:rPr>
                <w:bCs/>
              </w:rPr>
              <w:t xml:space="preserve"> </w:t>
            </w:r>
          </w:p>
        </w:tc>
      </w:tr>
      <w:tr w:rsidR="00A33285" w:rsidRPr="00015C8F" w:rsidTr="007276C5">
        <w:tc>
          <w:tcPr>
            <w:tcW w:w="675" w:type="dxa"/>
            <w:shd w:val="clear" w:color="auto" w:fill="auto"/>
            <w:hideMark/>
          </w:tcPr>
          <w:p w:rsidR="00A33285" w:rsidRPr="00015C8F" w:rsidRDefault="00A33285" w:rsidP="00D34449">
            <w:pPr>
              <w:jc w:val="center"/>
              <w:rPr>
                <w:rFonts w:eastAsia="Calibri"/>
                <w:lang w:eastAsia="en-US"/>
              </w:rPr>
            </w:pPr>
            <w:r w:rsidRPr="00015C8F">
              <w:rPr>
                <w:rFonts w:eastAsia="Calibri"/>
                <w:lang w:eastAsia="en-US"/>
              </w:rPr>
              <w:t>1.</w:t>
            </w:r>
          </w:p>
        </w:tc>
        <w:tc>
          <w:tcPr>
            <w:tcW w:w="2694" w:type="dxa"/>
            <w:shd w:val="clear" w:color="auto" w:fill="auto"/>
          </w:tcPr>
          <w:p w:rsidR="00A33285" w:rsidRPr="00015C8F" w:rsidRDefault="00757CAF" w:rsidP="00E72392">
            <w:pPr>
              <w:jc w:val="both"/>
              <w:rPr>
                <w:rFonts w:eastAsia="Calibri"/>
                <w:lang w:eastAsia="en-US"/>
              </w:rPr>
            </w:pPr>
            <w:r w:rsidRPr="00757CAF">
              <w:rPr>
                <w:color w:val="000000"/>
              </w:rPr>
              <w:t>Обеспечение первичных мер пожарной безопасности в границах населенных пунктов поселения</w:t>
            </w:r>
          </w:p>
        </w:tc>
        <w:tc>
          <w:tcPr>
            <w:tcW w:w="4253" w:type="dxa"/>
            <w:shd w:val="clear" w:color="auto" w:fill="auto"/>
          </w:tcPr>
          <w:p w:rsidR="00A33285" w:rsidRDefault="00A33285" w:rsidP="00FF41FA">
            <w:pPr>
              <w:ind w:firstLine="34"/>
              <w:jc w:val="both"/>
            </w:pPr>
            <w:r w:rsidRPr="00015C8F">
              <w:t>техническое обслуживание источников проти</w:t>
            </w:r>
            <w:r>
              <w:t>вопожарного водоснабжения;</w:t>
            </w:r>
          </w:p>
          <w:p w:rsidR="00047269" w:rsidRDefault="00047269" w:rsidP="00FF41FA">
            <w:pPr>
              <w:ind w:firstLine="34"/>
              <w:jc w:val="both"/>
            </w:pPr>
            <w:r>
              <w:t>обеспечение первичных мер пожарной безопасности в границах населенных пунктов поселения;</w:t>
            </w:r>
          </w:p>
          <w:p w:rsidR="00BD44DD" w:rsidRDefault="00BD44DD" w:rsidP="00FF41FA">
            <w:pPr>
              <w:ind w:firstLine="34"/>
              <w:jc w:val="both"/>
            </w:pPr>
            <w:r w:rsidRPr="00015C8F">
              <w:t xml:space="preserve">работы по противопожарному </w:t>
            </w:r>
            <w:r>
              <w:t xml:space="preserve">        </w:t>
            </w:r>
            <w:r w:rsidRPr="00015C8F">
              <w:t>обустройству</w:t>
            </w:r>
            <w:r>
              <w:t xml:space="preserve"> </w:t>
            </w:r>
            <w:r w:rsidRPr="00015C8F">
              <w:t>населенных пункт</w:t>
            </w:r>
            <w:r>
              <w:t>ов</w:t>
            </w:r>
            <w:r w:rsidRPr="00015C8F">
              <w:t xml:space="preserve"> </w:t>
            </w:r>
            <w:r>
              <w:t xml:space="preserve">       </w:t>
            </w:r>
            <w:r w:rsidRPr="00015C8F">
              <w:t>поселения</w:t>
            </w:r>
            <w:r>
              <w:t>;</w:t>
            </w:r>
          </w:p>
          <w:p w:rsidR="00BD44DD" w:rsidRPr="00334EDD" w:rsidRDefault="00BD44DD" w:rsidP="00BD44DD">
            <w:pPr>
              <w:jc w:val="both"/>
              <w:rPr>
                <w:color w:val="000000"/>
              </w:rPr>
            </w:pPr>
            <w:r w:rsidRPr="00334EDD">
              <w:rPr>
                <w:color w:val="000000"/>
              </w:rPr>
              <w:t>приобретение полиграфической продукции;</w:t>
            </w:r>
            <w:r>
              <w:rPr>
                <w:color w:val="000000"/>
              </w:rPr>
              <w:t xml:space="preserve"> </w:t>
            </w:r>
          </w:p>
          <w:p w:rsidR="00A33285" w:rsidRDefault="00A33285" w:rsidP="00706138">
            <w:pPr>
              <w:ind w:firstLine="34"/>
              <w:jc w:val="both"/>
            </w:pPr>
            <w:r w:rsidRPr="00015C8F">
              <w:t xml:space="preserve">техническое обслуживание систем пожарной </w:t>
            </w:r>
            <w:r>
              <w:t xml:space="preserve">безопасности на </w:t>
            </w:r>
            <w:r w:rsidRPr="00015C8F">
              <w:t>объек</w:t>
            </w:r>
            <w:r>
              <w:t>тах</w:t>
            </w:r>
            <w:r w:rsidRPr="00015C8F">
              <w:t xml:space="preserve"> </w:t>
            </w:r>
            <w:r>
              <w:t>муниципальной собственности</w:t>
            </w:r>
            <w:r w:rsidRPr="00015C8F">
              <w:t>;</w:t>
            </w:r>
          </w:p>
          <w:p w:rsidR="00BD44DD" w:rsidRDefault="00BD44DD" w:rsidP="00706138">
            <w:pPr>
              <w:ind w:firstLine="34"/>
              <w:jc w:val="both"/>
              <w:rPr>
                <w:color w:val="000000"/>
              </w:rPr>
            </w:pPr>
            <w:r w:rsidRPr="00334EDD">
              <w:rPr>
                <w:color w:val="000000"/>
              </w:rPr>
              <w:t>приобретение и монтаж баннера</w:t>
            </w:r>
            <w:r>
              <w:rPr>
                <w:color w:val="000000"/>
              </w:rPr>
              <w:t>;</w:t>
            </w:r>
          </w:p>
          <w:p w:rsidR="00BD44DD" w:rsidRDefault="00BD44DD" w:rsidP="00BD44DD">
            <w:pPr>
              <w:ind w:firstLine="34"/>
              <w:jc w:val="both"/>
            </w:pPr>
            <w:r>
              <w:t>техническое обслуживание</w:t>
            </w:r>
            <w:r w:rsidRPr="00015C8F">
              <w:t xml:space="preserve"> элементов системы оповещения населения</w:t>
            </w:r>
            <w:r>
              <w:t>;</w:t>
            </w:r>
          </w:p>
          <w:p w:rsidR="00BD44DD" w:rsidRDefault="00BD44DD" w:rsidP="00BD44DD">
            <w:pPr>
              <w:ind w:firstLine="34"/>
              <w:jc w:val="both"/>
            </w:pPr>
            <w:r w:rsidRPr="00015C8F">
              <w:t xml:space="preserve">приобретение </w:t>
            </w:r>
            <w:r>
              <w:t>горюче-смазочных          материалов</w:t>
            </w:r>
            <w:r w:rsidRPr="00015C8F">
              <w:t>;</w:t>
            </w:r>
          </w:p>
          <w:p w:rsidR="00A33285" w:rsidRDefault="00A33285" w:rsidP="00706138">
            <w:pPr>
              <w:ind w:firstLine="34"/>
              <w:jc w:val="both"/>
            </w:pPr>
            <w:r w:rsidRPr="00015C8F">
              <w:t>приобретение пожарных гидрантов;</w:t>
            </w:r>
          </w:p>
          <w:p w:rsidR="00BD44DD" w:rsidRDefault="00BD44DD" w:rsidP="00706138">
            <w:pPr>
              <w:ind w:firstLine="34"/>
              <w:jc w:val="both"/>
            </w:pPr>
            <w:r>
              <w:t>п</w:t>
            </w:r>
            <w:r w:rsidRPr="00BD44DD">
              <w:t>оставка указателей источников противопожарного водоснабжения (знаков пожарной безопасности)</w:t>
            </w:r>
            <w:r>
              <w:t>;</w:t>
            </w:r>
          </w:p>
          <w:p w:rsidR="00757CAF" w:rsidRDefault="00757CAF" w:rsidP="00757CAF">
            <w:pPr>
              <w:jc w:val="both"/>
            </w:pPr>
            <w:r w:rsidRPr="00334EDD">
              <w:rPr>
                <w:color w:val="000000"/>
              </w:rPr>
              <w:t>с</w:t>
            </w:r>
            <w:r w:rsidRPr="00334EDD">
              <w:t>убсидии для общественных объединений пожарной охраны;</w:t>
            </w:r>
          </w:p>
          <w:p w:rsidR="00BD44DD" w:rsidRDefault="00BD44DD" w:rsidP="00BD44DD">
            <w:pPr>
              <w:jc w:val="both"/>
            </w:pPr>
            <w:r>
              <w:t>п</w:t>
            </w:r>
            <w:r w:rsidRPr="00BD44DD">
              <w:t>оставка пожарно-технического вооружения (инвентаря) и комплектующих</w:t>
            </w:r>
            <w:r>
              <w:t>;</w:t>
            </w:r>
          </w:p>
          <w:p w:rsidR="00757CAF" w:rsidRDefault="00BD44DD" w:rsidP="00BD44DD">
            <w:pPr>
              <w:jc w:val="both"/>
            </w:pPr>
            <w:r>
              <w:t>в</w:t>
            </w:r>
            <w:r w:rsidRPr="00BD44DD">
              <w:t>ыполнение работ по монтажу автономн</w:t>
            </w:r>
            <w:r>
              <w:t>ы</w:t>
            </w:r>
            <w:r w:rsidRPr="00BD44DD">
              <w:t>х пожарных извещателей</w:t>
            </w:r>
            <w:r w:rsidR="007F5C59">
              <w:t>;</w:t>
            </w:r>
          </w:p>
          <w:p w:rsidR="007F5C59" w:rsidRPr="00FF41FA" w:rsidRDefault="007F5C59" w:rsidP="007F5C59">
            <w:pPr>
              <w:jc w:val="both"/>
            </w:pPr>
            <w:r>
              <w:t>оказание услуг по обслуживанию противопожарного оборудования;</w:t>
            </w:r>
          </w:p>
        </w:tc>
        <w:tc>
          <w:tcPr>
            <w:tcW w:w="3260" w:type="dxa"/>
            <w:shd w:val="clear" w:color="auto" w:fill="auto"/>
          </w:tcPr>
          <w:p w:rsidR="00A33285" w:rsidRPr="006C3FE0" w:rsidRDefault="00A33285" w:rsidP="0093445F">
            <w:pPr>
              <w:jc w:val="both"/>
            </w:pPr>
            <w:r>
              <w:t>Федеральный закон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w:t>
            </w:r>
          </w:p>
        </w:tc>
        <w:tc>
          <w:tcPr>
            <w:tcW w:w="4394" w:type="dxa"/>
            <w:shd w:val="clear" w:color="auto" w:fill="auto"/>
          </w:tcPr>
          <w:p w:rsidR="00DA6676" w:rsidRDefault="00667030" w:rsidP="00DA6676">
            <w:pPr>
              <w:jc w:val="both"/>
            </w:pPr>
            <w:r w:rsidRPr="00884A0B">
              <w:t>Количество мероприятий, направленных</w:t>
            </w:r>
            <w:r>
              <w:t xml:space="preserve"> </w:t>
            </w:r>
            <w:r w:rsidRPr="00884A0B">
              <w:t>на обеспечении безопасных условий жизнедеятельности населения на территории поселе</w:t>
            </w:r>
            <w:r w:rsidRPr="00F1149B">
              <w:t>ния</w:t>
            </w:r>
            <w:r>
              <w:t xml:space="preserve"> </w:t>
            </w:r>
            <w:r w:rsidR="00A33285">
              <w:t>(</w:t>
            </w:r>
            <w:r w:rsidR="00A33285" w:rsidRPr="00F1149B">
              <w:t>мероприятий</w:t>
            </w:r>
            <w:r w:rsidR="00A33285">
              <w:t>), отражает фактическое к</w:t>
            </w:r>
            <w:r w:rsidR="00A33285" w:rsidRPr="00884A0B">
              <w:t>оличество</w:t>
            </w:r>
            <w:r w:rsidR="00A33285">
              <w:t xml:space="preserve"> таких </w:t>
            </w:r>
            <w:r w:rsidR="00A33285" w:rsidRPr="00884A0B">
              <w:t>мероприятий</w:t>
            </w:r>
            <w:r w:rsidR="00A33285">
              <w:t xml:space="preserve"> проведенных в рамках муниципальной программы</w:t>
            </w:r>
            <w:r w:rsidR="00DA6676">
              <w:rPr>
                <w:rFonts w:eastAsia="Courier New"/>
              </w:rPr>
              <w:t xml:space="preserve"> </w:t>
            </w:r>
          </w:p>
          <w:p w:rsidR="00757CAF" w:rsidRDefault="00757CAF" w:rsidP="00D40BA1">
            <w:pPr>
              <w:jc w:val="both"/>
            </w:pPr>
          </w:p>
          <w:p w:rsidR="00A33285" w:rsidRPr="001A1B32" w:rsidRDefault="00A33285" w:rsidP="00D40BA1">
            <w:pPr>
              <w:jc w:val="both"/>
            </w:pPr>
          </w:p>
        </w:tc>
      </w:tr>
      <w:tr w:rsidR="00A33285" w:rsidRPr="00515616" w:rsidTr="00D34449">
        <w:tc>
          <w:tcPr>
            <w:tcW w:w="675" w:type="dxa"/>
            <w:shd w:val="clear" w:color="auto" w:fill="auto"/>
            <w:hideMark/>
          </w:tcPr>
          <w:p w:rsidR="00A33285" w:rsidRPr="00515616" w:rsidRDefault="00A33285" w:rsidP="00757CAF">
            <w:pPr>
              <w:jc w:val="center"/>
              <w:rPr>
                <w:rFonts w:eastAsia="Calibri"/>
                <w:lang w:eastAsia="en-US"/>
              </w:rPr>
            </w:pPr>
            <w:r w:rsidRPr="00515616">
              <w:rPr>
                <w:rFonts w:eastAsia="Calibri"/>
                <w:lang w:eastAsia="en-US"/>
              </w:rPr>
              <w:t>2</w:t>
            </w:r>
            <w:r w:rsidR="00757CAF">
              <w:rPr>
                <w:rFonts w:eastAsia="Calibri"/>
                <w:lang w:eastAsia="en-US"/>
              </w:rPr>
              <w:t>.</w:t>
            </w:r>
          </w:p>
        </w:tc>
        <w:tc>
          <w:tcPr>
            <w:tcW w:w="2694" w:type="dxa"/>
            <w:shd w:val="clear" w:color="auto" w:fill="auto"/>
          </w:tcPr>
          <w:p w:rsidR="00A33285" w:rsidRPr="00515616" w:rsidRDefault="00757CAF" w:rsidP="00B92DD5">
            <w:pPr>
              <w:jc w:val="both"/>
              <w:rPr>
                <w:rFonts w:eastAsia="Calibri"/>
                <w:lang w:eastAsia="en-US"/>
              </w:rPr>
            </w:pPr>
            <w:r w:rsidRPr="00757CAF">
              <w:rPr>
                <w:color w:val="000000"/>
              </w:rPr>
              <w:t>Осуществление мероприятий по обеспечению безопасности людей на водных объектах, охране их жизни и здоровья, информирование населения</w:t>
            </w:r>
          </w:p>
        </w:tc>
        <w:tc>
          <w:tcPr>
            <w:tcW w:w="4252" w:type="dxa"/>
            <w:shd w:val="clear" w:color="auto" w:fill="auto"/>
          </w:tcPr>
          <w:p w:rsidR="00A33285" w:rsidRPr="00515616" w:rsidRDefault="00A33285" w:rsidP="00515616">
            <w:pPr>
              <w:jc w:val="both"/>
              <w:rPr>
                <w:color w:val="000000"/>
              </w:rPr>
            </w:pPr>
            <w:r w:rsidRPr="00515616">
              <w:rPr>
                <w:color w:val="000000"/>
              </w:rPr>
              <w:t>автотранспортные услуги;</w:t>
            </w:r>
          </w:p>
          <w:p w:rsidR="00A33285" w:rsidRPr="00515616" w:rsidRDefault="00A33285" w:rsidP="00515616">
            <w:pPr>
              <w:jc w:val="both"/>
              <w:rPr>
                <w:color w:val="000000"/>
              </w:rPr>
            </w:pPr>
            <w:r w:rsidRPr="00515616">
              <w:rPr>
                <w:color w:val="000000"/>
              </w:rPr>
              <w:t>медицинские услуги;</w:t>
            </w:r>
          </w:p>
          <w:p w:rsidR="00A33285" w:rsidRPr="00515616" w:rsidRDefault="00A33285" w:rsidP="00515616">
            <w:pPr>
              <w:jc w:val="both"/>
              <w:rPr>
                <w:color w:val="000000"/>
              </w:rPr>
            </w:pPr>
            <w:r w:rsidRPr="00515616">
              <w:rPr>
                <w:color w:val="000000"/>
              </w:rPr>
              <w:t>услуги спасателей;</w:t>
            </w:r>
          </w:p>
          <w:p w:rsidR="00757CAF" w:rsidRDefault="00A33285" w:rsidP="00757CAF">
            <w:pPr>
              <w:jc w:val="both"/>
              <w:rPr>
                <w:color w:val="000000"/>
              </w:rPr>
            </w:pPr>
            <w:r w:rsidRPr="00515616">
              <w:rPr>
                <w:color w:val="000000"/>
              </w:rPr>
              <w:t>работы по устройству купелей</w:t>
            </w:r>
            <w:r w:rsidR="00757CAF">
              <w:rPr>
                <w:color w:val="000000"/>
              </w:rPr>
              <w:t>;</w:t>
            </w:r>
            <w:r w:rsidR="00757CAF" w:rsidRPr="00515616">
              <w:rPr>
                <w:color w:val="000000"/>
              </w:rPr>
              <w:t xml:space="preserve"> </w:t>
            </w:r>
          </w:p>
          <w:p w:rsidR="00757CAF" w:rsidRPr="00515616" w:rsidRDefault="00757CAF" w:rsidP="00757CAF">
            <w:pPr>
              <w:jc w:val="both"/>
              <w:rPr>
                <w:color w:val="000000"/>
              </w:rPr>
            </w:pPr>
            <w:r w:rsidRPr="00515616">
              <w:rPr>
                <w:color w:val="000000"/>
              </w:rPr>
              <w:t>приобретение знаков безопасности по ограничению использования водных объектов;</w:t>
            </w:r>
          </w:p>
          <w:p w:rsidR="00A33285" w:rsidRDefault="00757CAF" w:rsidP="00757CAF">
            <w:pPr>
              <w:jc w:val="both"/>
              <w:rPr>
                <w:color w:val="000000"/>
              </w:rPr>
            </w:pPr>
            <w:r w:rsidRPr="00515616">
              <w:rPr>
                <w:color w:val="000000"/>
              </w:rPr>
              <w:t>приобретение полиграфической продукции</w:t>
            </w:r>
            <w:r w:rsidR="00F77AFD">
              <w:rPr>
                <w:color w:val="000000"/>
              </w:rPr>
              <w:t>;</w:t>
            </w:r>
          </w:p>
          <w:p w:rsidR="00F77AFD" w:rsidRPr="00515616" w:rsidRDefault="00F77AFD" w:rsidP="00757CAF">
            <w:pPr>
              <w:jc w:val="both"/>
              <w:rPr>
                <w:color w:val="000000"/>
              </w:rPr>
            </w:pPr>
            <w:r>
              <w:rPr>
                <w:color w:val="000000"/>
              </w:rPr>
              <w:t>в</w:t>
            </w:r>
            <w:r w:rsidRPr="00F77AFD">
              <w:rPr>
                <w:color w:val="000000"/>
              </w:rPr>
              <w:t>ыполнение работ по устройству временных средств ограничения доступа к водным объекта</w:t>
            </w:r>
            <w:r>
              <w:rPr>
                <w:color w:val="000000"/>
              </w:rPr>
              <w:t>м</w:t>
            </w:r>
          </w:p>
        </w:tc>
        <w:tc>
          <w:tcPr>
            <w:tcW w:w="3261" w:type="dxa"/>
            <w:shd w:val="clear" w:color="auto" w:fill="auto"/>
          </w:tcPr>
          <w:p w:rsidR="00A33285" w:rsidRPr="00515616" w:rsidRDefault="00A33285" w:rsidP="009F660B">
            <w:pPr>
              <w:autoSpaceDE w:val="0"/>
              <w:autoSpaceDN w:val="0"/>
              <w:adjustRightInd w:val="0"/>
              <w:jc w:val="both"/>
              <w:rPr>
                <w:rFonts w:eastAsia="Calibri"/>
                <w:lang w:eastAsia="en-US"/>
              </w:rPr>
            </w:pPr>
            <w:r>
              <w:t xml:space="preserve">Водный кодекс Российской  Федерации; Федеральный закон от 06.10.2003 № 131-ФЗ «Об общих принципах организации местного самоуправления в Российской Федерации», постановление Правительства ХМАО – Югры от 09.10.2007  № 241-п «Об утверждении Правил охраны жизни людей           на водных объектах в Ханты-Мансийском автономном округе – Югре» </w:t>
            </w:r>
          </w:p>
        </w:tc>
        <w:tc>
          <w:tcPr>
            <w:tcW w:w="4394" w:type="dxa"/>
            <w:shd w:val="clear" w:color="auto" w:fill="auto"/>
          </w:tcPr>
          <w:p w:rsidR="00DA6676" w:rsidRDefault="00DA6676" w:rsidP="00DA6676">
            <w:pPr>
              <w:jc w:val="both"/>
              <w:rPr>
                <w:rFonts w:eastAsia="Courier New"/>
              </w:rPr>
            </w:pPr>
            <w:r>
              <w:t>Д</w:t>
            </w:r>
            <w:r w:rsidRPr="00884A0B">
              <w:t xml:space="preserve">оля населения поселения, охваченного профилактическими мероприятиями, направленными на обеспечении безопасных условий жизнедеятельности населения на территории поселения </w:t>
            </w:r>
            <w:r>
              <w:t>(</w:t>
            </w:r>
            <w:r w:rsidRPr="00884A0B">
              <w:t>%</w:t>
            </w:r>
            <w:r>
              <w:t xml:space="preserve">), </w:t>
            </w:r>
            <w:r w:rsidRPr="00BC6560">
              <w:rPr>
                <w:rFonts w:eastAsia="Courier New"/>
              </w:rPr>
              <w:t xml:space="preserve">отражает отношение </w:t>
            </w:r>
            <w:r>
              <w:rPr>
                <w:rFonts w:eastAsia="Courier New"/>
              </w:rPr>
              <w:t xml:space="preserve">общей численности населения </w:t>
            </w:r>
            <w:r w:rsidRPr="00BC6560">
              <w:rPr>
                <w:rFonts w:eastAsia="Courier New"/>
              </w:rPr>
              <w:t xml:space="preserve">к фактически достигнутому уровню </w:t>
            </w:r>
            <w:r>
              <w:rPr>
                <w:rFonts w:eastAsia="Courier New"/>
              </w:rPr>
              <w:t xml:space="preserve">охвата населения </w:t>
            </w:r>
            <w:r w:rsidRPr="00BC6560">
              <w:rPr>
                <w:rFonts w:eastAsia="Courier New"/>
              </w:rPr>
              <w:t>и рассчитывается по формуле:</w:t>
            </w:r>
          </w:p>
          <w:p w:rsidR="00DA6676" w:rsidRPr="002A2DD9" w:rsidRDefault="00DA6676" w:rsidP="00DA6676">
            <w:pPr>
              <w:autoSpaceDE w:val="0"/>
              <w:autoSpaceDN w:val="0"/>
              <w:adjustRightInd w:val="0"/>
              <w:jc w:val="both"/>
              <w:rPr>
                <w:rFonts w:eastAsia="Courier New"/>
              </w:rPr>
            </w:pPr>
            <w:r w:rsidRPr="002A2DD9">
              <w:rPr>
                <w:rFonts w:eastAsia="Courier New"/>
              </w:rPr>
              <w:t xml:space="preserve">Дпм = </w:t>
            </w:r>
            <w:r w:rsidR="002A2DD9" w:rsidRPr="002A2DD9">
              <w:rPr>
                <w:rFonts w:eastAsia="Courier New"/>
              </w:rPr>
              <w:t>Фкн</w:t>
            </w:r>
            <w:r w:rsidRPr="002A2DD9">
              <w:rPr>
                <w:rFonts w:eastAsia="Courier New"/>
              </w:rPr>
              <w:t xml:space="preserve"> / </w:t>
            </w:r>
            <w:r w:rsidR="002A2DD9" w:rsidRPr="002A2DD9">
              <w:rPr>
                <w:rFonts w:eastAsia="Courier New"/>
              </w:rPr>
              <w:t>Очн</w:t>
            </w:r>
            <w:r w:rsidRPr="002A2DD9">
              <w:rPr>
                <w:rFonts w:eastAsia="Courier New"/>
              </w:rPr>
              <w:t xml:space="preserve"> x 100%, где:</w:t>
            </w:r>
          </w:p>
          <w:p w:rsidR="00DA6676" w:rsidRPr="002A2DD9" w:rsidRDefault="00DA6676" w:rsidP="00DA6676">
            <w:pPr>
              <w:autoSpaceDE w:val="0"/>
              <w:autoSpaceDN w:val="0"/>
              <w:adjustRightInd w:val="0"/>
              <w:jc w:val="both"/>
              <w:rPr>
                <w:rFonts w:eastAsia="Courier New"/>
              </w:rPr>
            </w:pPr>
            <w:r w:rsidRPr="002A2DD9">
              <w:rPr>
                <w:rFonts w:eastAsia="Courier New"/>
              </w:rPr>
              <w:t>Очн – общая численность населения;</w:t>
            </w:r>
          </w:p>
          <w:p w:rsidR="00A33285" w:rsidRPr="00DA6676" w:rsidRDefault="00DA6676" w:rsidP="00E00B15">
            <w:pPr>
              <w:jc w:val="both"/>
            </w:pPr>
            <w:r w:rsidRPr="002A2DD9">
              <w:rPr>
                <w:rFonts w:eastAsia="Courier New"/>
              </w:rPr>
              <w:t xml:space="preserve">Фкн – фактическое количество населения охваченного профилактическими мероприятиями </w:t>
            </w:r>
          </w:p>
        </w:tc>
      </w:tr>
      <w:tr w:rsidR="00026F51" w:rsidRPr="00B92DD5" w:rsidTr="00D34449">
        <w:tc>
          <w:tcPr>
            <w:tcW w:w="675" w:type="dxa"/>
            <w:shd w:val="clear" w:color="auto" w:fill="auto"/>
            <w:hideMark/>
          </w:tcPr>
          <w:p w:rsidR="00026F51" w:rsidRPr="00B92DD5" w:rsidRDefault="00757CAF" w:rsidP="00BF481C">
            <w:pPr>
              <w:jc w:val="center"/>
              <w:rPr>
                <w:rFonts w:eastAsia="Calibri"/>
                <w:lang w:eastAsia="en-US"/>
              </w:rPr>
            </w:pPr>
            <w:r>
              <w:rPr>
                <w:rFonts w:eastAsia="Calibri"/>
                <w:lang w:eastAsia="en-US"/>
              </w:rPr>
              <w:t>3.</w:t>
            </w:r>
          </w:p>
        </w:tc>
        <w:tc>
          <w:tcPr>
            <w:tcW w:w="2694" w:type="dxa"/>
            <w:shd w:val="clear" w:color="auto" w:fill="auto"/>
          </w:tcPr>
          <w:p w:rsidR="00026F51" w:rsidRPr="00B92DD5" w:rsidRDefault="00757CAF" w:rsidP="00515616">
            <w:pPr>
              <w:jc w:val="both"/>
              <w:rPr>
                <w:rFonts w:eastAsia="Calibri"/>
                <w:lang w:eastAsia="en-US"/>
              </w:rPr>
            </w:pPr>
            <w:r w:rsidRPr="00757CAF">
              <w:rPr>
                <w:color w:val="000000"/>
              </w:rPr>
              <w:t>Участие в предупреждении и ликвидации последствий чрезвычайных ситуаций в границах поселения,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4252" w:type="dxa"/>
            <w:shd w:val="clear" w:color="auto" w:fill="auto"/>
          </w:tcPr>
          <w:p w:rsidR="007F5C59" w:rsidRDefault="007F5C59" w:rsidP="00B92DD5">
            <w:pPr>
              <w:jc w:val="both"/>
              <w:rPr>
                <w:color w:val="000000"/>
              </w:rPr>
            </w:pPr>
            <w:r w:rsidRPr="007F5C59">
              <w:rPr>
                <w:color w:val="000000"/>
              </w:rPr>
              <w:t>автотранспортные услуги;</w:t>
            </w:r>
          </w:p>
          <w:p w:rsidR="00F77AFD" w:rsidRDefault="00F77AFD" w:rsidP="00B92DD5">
            <w:pPr>
              <w:jc w:val="both"/>
              <w:rPr>
                <w:color w:val="000000"/>
              </w:rPr>
            </w:pPr>
            <w:r w:rsidRPr="00B92DD5">
              <w:rPr>
                <w:color w:val="000000"/>
              </w:rPr>
              <w:t xml:space="preserve">приобретение полиграфической </w:t>
            </w:r>
            <w:r>
              <w:rPr>
                <w:color w:val="000000"/>
              </w:rPr>
              <w:t xml:space="preserve">       </w:t>
            </w:r>
            <w:r w:rsidRPr="00B92DD5">
              <w:rPr>
                <w:color w:val="000000"/>
              </w:rPr>
              <w:t>продукции</w:t>
            </w:r>
            <w:r>
              <w:rPr>
                <w:color w:val="000000"/>
              </w:rPr>
              <w:t>;</w:t>
            </w:r>
            <w:r w:rsidRPr="00B92DD5">
              <w:rPr>
                <w:color w:val="000000"/>
              </w:rPr>
              <w:t xml:space="preserve"> </w:t>
            </w:r>
          </w:p>
          <w:p w:rsidR="00F77AFD" w:rsidRPr="00B92DD5" w:rsidRDefault="00F77AFD" w:rsidP="00F77AFD">
            <w:pPr>
              <w:jc w:val="both"/>
              <w:rPr>
                <w:color w:val="000000"/>
              </w:rPr>
            </w:pPr>
            <w:r w:rsidRPr="00B92DD5">
              <w:rPr>
                <w:color w:val="000000"/>
              </w:rPr>
              <w:t xml:space="preserve">техническую поддержку системы </w:t>
            </w:r>
            <w:r>
              <w:rPr>
                <w:color w:val="000000"/>
              </w:rPr>
              <w:t xml:space="preserve">   </w:t>
            </w:r>
            <w:r w:rsidRPr="00B92DD5">
              <w:rPr>
                <w:color w:val="000000"/>
              </w:rPr>
              <w:t>оповещения;</w:t>
            </w:r>
            <w:r>
              <w:rPr>
                <w:color w:val="000000"/>
              </w:rPr>
              <w:t xml:space="preserve"> </w:t>
            </w:r>
          </w:p>
          <w:p w:rsidR="00F77AFD" w:rsidRDefault="00F77AFD" w:rsidP="00B92DD5">
            <w:pPr>
              <w:jc w:val="both"/>
              <w:rPr>
                <w:color w:val="000000"/>
              </w:rPr>
            </w:pPr>
            <w:r>
              <w:rPr>
                <w:color w:val="000000"/>
              </w:rPr>
              <w:t>п</w:t>
            </w:r>
            <w:r w:rsidRPr="00F77AFD">
              <w:rPr>
                <w:color w:val="000000"/>
              </w:rPr>
              <w:t>оставка комплектов индивидуальных медицинских гражданской защиты (КИМГЗ)</w:t>
            </w:r>
            <w:r>
              <w:rPr>
                <w:color w:val="000000"/>
              </w:rPr>
              <w:t>;</w:t>
            </w:r>
          </w:p>
          <w:p w:rsidR="00F77AFD" w:rsidRDefault="00F77AFD" w:rsidP="00B92DD5">
            <w:pPr>
              <w:jc w:val="both"/>
              <w:rPr>
                <w:color w:val="000000"/>
              </w:rPr>
            </w:pPr>
            <w:r w:rsidRPr="00B92DD5">
              <w:rPr>
                <w:color w:val="000000"/>
              </w:rPr>
              <w:t>медицинские услуги</w:t>
            </w:r>
            <w:r>
              <w:rPr>
                <w:color w:val="000000"/>
              </w:rPr>
              <w:t>;</w:t>
            </w:r>
          </w:p>
          <w:p w:rsidR="00F77AFD" w:rsidRDefault="00F77AFD" w:rsidP="00B92DD5">
            <w:pPr>
              <w:jc w:val="both"/>
              <w:rPr>
                <w:color w:val="000000"/>
              </w:rPr>
            </w:pPr>
            <w:r>
              <w:rPr>
                <w:color w:val="000000"/>
              </w:rPr>
              <w:t>поставка знаков безопасности;</w:t>
            </w:r>
          </w:p>
          <w:p w:rsidR="00F77AFD" w:rsidRDefault="00F77AFD" w:rsidP="00B92DD5">
            <w:pPr>
              <w:jc w:val="both"/>
              <w:rPr>
                <w:color w:val="000000"/>
              </w:rPr>
            </w:pPr>
            <w:r w:rsidRPr="00B92DD5">
              <w:rPr>
                <w:color w:val="000000"/>
              </w:rPr>
              <w:t>поставк</w:t>
            </w:r>
            <w:r>
              <w:rPr>
                <w:color w:val="000000"/>
              </w:rPr>
              <w:t>а</w:t>
            </w:r>
            <w:r w:rsidRPr="00B92DD5">
              <w:rPr>
                <w:color w:val="000000"/>
              </w:rPr>
              <w:t xml:space="preserve"> товаров, выполнени</w:t>
            </w:r>
            <w:r>
              <w:rPr>
                <w:color w:val="000000"/>
              </w:rPr>
              <w:t>е</w:t>
            </w:r>
            <w:r w:rsidRPr="00B92DD5">
              <w:rPr>
                <w:color w:val="000000"/>
              </w:rPr>
              <w:t xml:space="preserve"> работ, оказани</w:t>
            </w:r>
            <w:r>
              <w:rPr>
                <w:color w:val="000000"/>
              </w:rPr>
              <w:t>е</w:t>
            </w:r>
            <w:r w:rsidRPr="00B92DD5">
              <w:rPr>
                <w:color w:val="000000"/>
              </w:rPr>
              <w:t xml:space="preserve"> услуг, необходимых для оказания гуманитарной помощи либо ликвидации последствий чрезвычайных ситуаций  природного и техногенного характера на территории</w:t>
            </w:r>
            <w:r>
              <w:rPr>
                <w:color w:val="000000"/>
              </w:rPr>
              <w:t xml:space="preserve"> </w:t>
            </w:r>
            <w:r w:rsidRPr="00B92DD5">
              <w:rPr>
                <w:color w:val="000000"/>
              </w:rPr>
              <w:t>поселения</w:t>
            </w:r>
            <w:r>
              <w:rPr>
                <w:color w:val="000000"/>
              </w:rPr>
              <w:t>;</w:t>
            </w:r>
          </w:p>
          <w:p w:rsidR="00026F51" w:rsidRPr="00B92DD5" w:rsidRDefault="00026F51" w:rsidP="00B92DD5">
            <w:pPr>
              <w:jc w:val="both"/>
              <w:rPr>
                <w:color w:val="000000"/>
              </w:rPr>
            </w:pPr>
            <w:r w:rsidRPr="00B92DD5">
              <w:rPr>
                <w:color w:val="000000"/>
              </w:rPr>
              <w:t>поставка питьевой воды;</w:t>
            </w:r>
          </w:p>
          <w:p w:rsidR="00026F51" w:rsidRDefault="00F77AFD" w:rsidP="00F77AFD">
            <w:pPr>
              <w:jc w:val="both"/>
              <w:rPr>
                <w:color w:val="000000"/>
              </w:rPr>
            </w:pPr>
            <w:r>
              <w:rPr>
                <w:color w:val="000000"/>
              </w:rPr>
              <w:t>поставка продуктов питания</w:t>
            </w:r>
            <w:r w:rsidR="00C0788A">
              <w:rPr>
                <w:color w:val="000000"/>
              </w:rPr>
              <w:t>;</w:t>
            </w:r>
          </w:p>
          <w:p w:rsidR="00A8289C" w:rsidRDefault="00A8289C" w:rsidP="00F77AFD">
            <w:pPr>
              <w:jc w:val="both"/>
              <w:rPr>
                <w:color w:val="000000"/>
              </w:rPr>
            </w:pPr>
            <w:r w:rsidRPr="00A8289C">
              <w:rPr>
                <w:color w:val="000000"/>
              </w:rPr>
              <w:t>работ</w:t>
            </w:r>
            <w:r>
              <w:rPr>
                <w:color w:val="000000"/>
              </w:rPr>
              <w:t>ы</w:t>
            </w:r>
            <w:r w:rsidRPr="00A8289C">
              <w:rPr>
                <w:color w:val="000000"/>
              </w:rPr>
              <w:t xml:space="preserve"> по очистке берегоукрепления с. Большетархово от деревьев, кустарников, молодой поросли;</w:t>
            </w:r>
          </w:p>
          <w:p w:rsidR="00C0788A" w:rsidRDefault="00C0788A" w:rsidP="00F77AFD">
            <w:pPr>
              <w:jc w:val="both"/>
              <w:rPr>
                <w:color w:val="000000"/>
              </w:rPr>
            </w:pPr>
            <w:r>
              <w:rPr>
                <w:color w:val="000000"/>
              </w:rPr>
              <w:t>преддекларационное обследование берегоукрепления р. Вах с. Большетархово</w:t>
            </w:r>
            <w:r w:rsidR="007F5C59">
              <w:rPr>
                <w:color w:val="000000"/>
              </w:rPr>
              <w:t>;</w:t>
            </w:r>
          </w:p>
          <w:p w:rsidR="007F5C59" w:rsidRDefault="007F5C59" w:rsidP="00F77AFD">
            <w:pPr>
              <w:jc w:val="both"/>
              <w:rPr>
                <w:color w:val="000000"/>
              </w:rPr>
            </w:pPr>
            <w:r>
              <w:rPr>
                <w:color w:val="000000"/>
              </w:rPr>
              <w:t>техническое обслуживание ретрансляционной сети пгт. Излучинск;</w:t>
            </w:r>
          </w:p>
          <w:p w:rsidR="007F5C59" w:rsidRDefault="007F5C59" w:rsidP="00F77AFD">
            <w:pPr>
              <w:jc w:val="both"/>
              <w:rPr>
                <w:color w:val="000000"/>
              </w:rPr>
            </w:pPr>
            <w:r>
              <w:rPr>
                <w:color w:val="000000"/>
              </w:rPr>
              <w:t>оказание услуг по санитарной обработке пгт. Излучинск;</w:t>
            </w:r>
          </w:p>
          <w:p w:rsidR="007F5C59" w:rsidRDefault="007F5C59" w:rsidP="00F77AFD">
            <w:pPr>
              <w:jc w:val="both"/>
              <w:rPr>
                <w:color w:val="000000"/>
              </w:rPr>
            </w:pPr>
            <w:r>
              <w:rPr>
                <w:color w:val="000000"/>
              </w:rPr>
              <w:t>поставка дезинфицирующего средства</w:t>
            </w:r>
            <w:r w:rsidR="00A8289C">
              <w:rPr>
                <w:color w:val="000000"/>
              </w:rPr>
              <w:t>;</w:t>
            </w:r>
          </w:p>
          <w:p w:rsidR="00A8289C" w:rsidRDefault="00A8289C" w:rsidP="00F77AFD">
            <w:pPr>
              <w:jc w:val="both"/>
              <w:rPr>
                <w:color w:val="000000"/>
              </w:rPr>
            </w:pPr>
            <w:r>
              <w:rPr>
                <w:color w:val="000000"/>
              </w:rPr>
              <w:t>поставка палаток;</w:t>
            </w:r>
          </w:p>
          <w:p w:rsidR="00A8289C" w:rsidRDefault="00A8289C" w:rsidP="00F77AFD">
            <w:pPr>
              <w:jc w:val="both"/>
              <w:rPr>
                <w:color w:val="000000"/>
              </w:rPr>
            </w:pPr>
            <w:r>
              <w:rPr>
                <w:color w:val="000000"/>
              </w:rPr>
              <w:t>поставка емкостей</w:t>
            </w:r>
            <w:r w:rsidR="000E2950">
              <w:rPr>
                <w:color w:val="000000"/>
              </w:rPr>
              <w:t>;</w:t>
            </w:r>
          </w:p>
          <w:p w:rsidR="000E2950" w:rsidRPr="00B92DD5" w:rsidRDefault="000E2950" w:rsidP="00F77AFD">
            <w:pPr>
              <w:jc w:val="both"/>
              <w:rPr>
                <w:color w:val="000000"/>
              </w:rPr>
            </w:pPr>
            <w:r>
              <w:rPr>
                <w:color w:val="000000"/>
              </w:rPr>
              <w:t>поставка сигнальной ленты</w:t>
            </w:r>
          </w:p>
        </w:tc>
        <w:tc>
          <w:tcPr>
            <w:tcW w:w="3261" w:type="dxa"/>
            <w:shd w:val="clear" w:color="auto" w:fill="auto"/>
          </w:tcPr>
          <w:p w:rsidR="00C102CA" w:rsidRPr="00381018" w:rsidRDefault="00026F51" w:rsidP="00A33285">
            <w:pPr>
              <w:autoSpaceDE w:val="0"/>
              <w:autoSpaceDN w:val="0"/>
              <w:adjustRightInd w:val="0"/>
              <w:jc w:val="both"/>
            </w:pPr>
            <w:r>
              <w:t xml:space="preserve">Федеральный закон </w:t>
            </w:r>
            <w:r w:rsidR="00A33285">
              <w:t xml:space="preserve">                 </w:t>
            </w:r>
            <w:r>
              <w:t xml:space="preserve">от 21.12.1994 № 68-ФЗ </w:t>
            </w:r>
            <w:r w:rsidR="00A33285">
              <w:t xml:space="preserve">                   </w:t>
            </w:r>
            <w:r>
              <w:t>«О защите населения и территорий от чрезвычайных ситуаций природного и техногенного характера»</w:t>
            </w:r>
            <w:r w:rsidR="00533FDB">
              <w:t xml:space="preserve">,          от 12.02.1998 № 28-ФЗ </w:t>
            </w:r>
            <w:r w:rsidR="00A33285">
              <w:t xml:space="preserve">          </w:t>
            </w:r>
            <w:r w:rsidR="00533FDB">
              <w:t>«О гражданской обороне»</w:t>
            </w:r>
            <w:r w:rsidR="00C102CA">
              <w:t xml:space="preserve">, </w:t>
            </w:r>
            <w:r w:rsidR="00A33285">
              <w:t xml:space="preserve"> </w:t>
            </w:r>
            <w:r w:rsidR="00C102CA">
              <w:t xml:space="preserve">от 06.10.2003 № 131-ФЗ </w:t>
            </w:r>
            <w:r w:rsidR="00A33285">
              <w:t xml:space="preserve">       </w:t>
            </w:r>
            <w:r w:rsidR="00C102CA">
              <w:t>«Об общих принципах организации местного самоуправления в Российской Федерации»</w:t>
            </w:r>
          </w:p>
        </w:tc>
        <w:tc>
          <w:tcPr>
            <w:tcW w:w="4394" w:type="dxa"/>
            <w:shd w:val="clear" w:color="auto" w:fill="auto"/>
          </w:tcPr>
          <w:p w:rsidR="00DA6676" w:rsidRDefault="00DA6676" w:rsidP="00DA6676">
            <w:pPr>
              <w:jc w:val="both"/>
              <w:rPr>
                <w:rFonts w:eastAsia="Courier New"/>
              </w:rPr>
            </w:pPr>
            <w:r w:rsidRPr="00884A0B">
              <w:t>Количество мероприятий, направленных</w:t>
            </w:r>
            <w:r>
              <w:t xml:space="preserve"> </w:t>
            </w:r>
            <w:r w:rsidRPr="00884A0B">
              <w:t>на обеспечении безопасных условий жизнедеятельности населения на территории поселе</w:t>
            </w:r>
            <w:r w:rsidRPr="00F1149B">
              <w:t>ния</w:t>
            </w:r>
            <w:r>
              <w:t xml:space="preserve"> (</w:t>
            </w:r>
            <w:r w:rsidRPr="00F1149B">
              <w:t>мероприятий</w:t>
            </w:r>
            <w:r>
              <w:t>), отражает фактическое к</w:t>
            </w:r>
            <w:r w:rsidRPr="00884A0B">
              <w:t>оличество</w:t>
            </w:r>
            <w:r>
              <w:t xml:space="preserve"> таких </w:t>
            </w:r>
            <w:r w:rsidRPr="00884A0B">
              <w:t>мероприятий</w:t>
            </w:r>
            <w:r>
              <w:t xml:space="preserve"> проведенных в рамках муниципальной программы</w:t>
            </w:r>
          </w:p>
          <w:p w:rsidR="00026F51" w:rsidRPr="00667030" w:rsidRDefault="00DA6676" w:rsidP="00667030">
            <w:pPr>
              <w:jc w:val="both"/>
            </w:pPr>
            <w:r>
              <w:rPr>
                <w:rFonts w:eastAsia="Courier New"/>
              </w:rPr>
              <w:t xml:space="preserve"> </w:t>
            </w:r>
          </w:p>
        </w:tc>
      </w:tr>
    </w:tbl>
    <w:p w:rsidR="00515616" w:rsidRPr="00AC74C4" w:rsidRDefault="00515616" w:rsidP="00603078">
      <w:pPr>
        <w:widowControl w:val="0"/>
        <w:autoSpaceDE w:val="0"/>
        <w:autoSpaceDN w:val="0"/>
        <w:jc w:val="both"/>
        <w:rPr>
          <w:rFonts w:eastAsia="Calibri"/>
          <w:sz w:val="28"/>
          <w:szCs w:val="28"/>
        </w:rPr>
      </w:pPr>
    </w:p>
    <w:p w:rsidR="007B351C" w:rsidRPr="00975292" w:rsidRDefault="007B351C" w:rsidP="007B351C">
      <w:pPr>
        <w:widowControl w:val="0"/>
        <w:autoSpaceDE w:val="0"/>
        <w:autoSpaceDN w:val="0"/>
      </w:pPr>
      <w:r w:rsidRPr="00975292">
        <w:t>* Заполняется при наличии.</w:t>
      </w:r>
    </w:p>
    <w:p w:rsidR="007B351C" w:rsidRDefault="007B351C" w:rsidP="007B351C">
      <w:pPr>
        <w:pStyle w:val="ConsPlusNormal"/>
        <w:widowControl/>
        <w:tabs>
          <w:tab w:val="left" w:pos="11160"/>
        </w:tabs>
        <w:ind w:firstLine="0"/>
        <w:jc w:val="both"/>
        <w:outlineLvl w:val="1"/>
        <w:rPr>
          <w:rFonts w:ascii="Times New Roman" w:hAnsi="Times New Roman" w:cs="Times New Roman"/>
          <w:sz w:val="24"/>
          <w:szCs w:val="24"/>
        </w:rPr>
      </w:pPr>
      <w:r w:rsidRPr="00975292">
        <w:rPr>
          <w:rFonts w:ascii="Times New Roman" w:hAnsi="Times New Roman" w:cs="Times New Roman"/>
          <w:sz w:val="24"/>
          <w:szCs w:val="24"/>
        </w:rPr>
        <w:t>** Характеристика, методика расчета или ссылка на форму федерального статистического наблюдения.</w:t>
      </w:r>
    </w:p>
    <w:p w:rsidR="00603078" w:rsidRPr="00AC74C4" w:rsidRDefault="007B351C" w:rsidP="00603078">
      <w:pPr>
        <w:widowControl w:val="0"/>
        <w:autoSpaceDE w:val="0"/>
        <w:autoSpaceDN w:val="0"/>
        <w:ind w:firstLine="540"/>
        <w:jc w:val="right"/>
        <w:outlineLvl w:val="1"/>
        <w:rPr>
          <w:sz w:val="28"/>
          <w:szCs w:val="28"/>
        </w:rPr>
      </w:pPr>
      <w:r>
        <w:rPr>
          <w:sz w:val="28"/>
          <w:szCs w:val="28"/>
        </w:rPr>
        <w:br w:type="page"/>
      </w:r>
      <w:r w:rsidR="00603078" w:rsidRPr="00AC74C4">
        <w:rPr>
          <w:sz w:val="28"/>
          <w:szCs w:val="28"/>
        </w:rPr>
        <w:t xml:space="preserve">Таблица 5 </w:t>
      </w:r>
    </w:p>
    <w:p w:rsidR="00603078" w:rsidRPr="00AC74C4" w:rsidRDefault="00603078" w:rsidP="00603078">
      <w:pPr>
        <w:widowControl w:val="0"/>
        <w:autoSpaceDE w:val="0"/>
        <w:autoSpaceDN w:val="0"/>
        <w:rPr>
          <w:sz w:val="28"/>
          <w:szCs w:val="28"/>
        </w:rPr>
      </w:pPr>
    </w:p>
    <w:p w:rsidR="00603078" w:rsidRDefault="00603078" w:rsidP="00603078">
      <w:pPr>
        <w:widowControl w:val="0"/>
        <w:autoSpaceDE w:val="0"/>
        <w:autoSpaceDN w:val="0"/>
        <w:jc w:val="center"/>
        <w:rPr>
          <w:sz w:val="28"/>
          <w:szCs w:val="28"/>
        </w:rPr>
      </w:pPr>
      <w:r w:rsidRPr="00AC74C4">
        <w:rPr>
          <w:sz w:val="28"/>
          <w:szCs w:val="28"/>
        </w:rPr>
        <w:t>Перечень объектов капитального строительства</w:t>
      </w:r>
      <w:r w:rsidR="007B351C">
        <w:rPr>
          <w:sz w:val="28"/>
          <w:szCs w:val="28"/>
        </w:rPr>
        <w:t>*</w:t>
      </w:r>
    </w:p>
    <w:p w:rsidR="00603078" w:rsidRDefault="00603078" w:rsidP="00603078">
      <w:pPr>
        <w:widowControl w:val="0"/>
        <w:autoSpaceDE w:val="0"/>
        <w:autoSpaceDN w:val="0"/>
        <w:jc w:val="center"/>
        <w:rPr>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3114"/>
        <w:gridCol w:w="2575"/>
        <w:gridCol w:w="2881"/>
        <w:gridCol w:w="3053"/>
      </w:tblGrid>
      <w:tr w:rsidR="00603078" w:rsidRPr="00AC74C4" w:rsidTr="00717485">
        <w:tc>
          <w:tcPr>
            <w:tcW w:w="675"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w:t>
            </w:r>
          </w:p>
          <w:p w:rsidR="00603078" w:rsidRPr="00AC74C4" w:rsidRDefault="00603078" w:rsidP="00153E17">
            <w:pPr>
              <w:widowControl w:val="0"/>
              <w:autoSpaceDE w:val="0"/>
              <w:autoSpaceDN w:val="0"/>
              <w:jc w:val="center"/>
              <w:rPr>
                <w:sz w:val="28"/>
                <w:szCs w:val="28"/>
              </w:rPr>
            </w:pPr>
            <w:r w:rsidRPr="00AC74C4">
              <w:rPr>
                <w:sz w:val="28"/>
                <w:szCs w:val="28"/>
              </w:rPr>
              <w:t>п/п</w:t>
            </w:r>
          </w:p>
        </w:tc>
        <w:tc>
          <w:tcPr>
            <w:tcW w:w="2694"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Наименование муниципального образования</w:t>
            </w:r>
          </w:p>
        </w:tc>
        <w:tc>
          <w:tcPr>
            <w:tcW w:w="3114"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Наименование объекта</w:t>
            </w:r>
          </w:p>
        </w:tc>
        <w:tc>
          <w:tcPr>
            <w:tcW w:w="2575"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Мощность</w:t>
            </w:r>
          </w:p>
        </w:tc>
        <w:tc>
          <w:tcPr>
            <w:tcW w:w="2881"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Срок строительства, проектирования</w:t>
            </w:r>
          </w:p>
        </w:tc>
        <w:tc>
          <w:tcPr>
            <w:tcW w:w="3053" w:type="dxa"/>
            <w:shd w:val="clear" w:color="auto" w:fill="auto"/>
          </w:tcPr>
          <w:p w:rsidR="00311CF9" w:rsidRDefault="00603078" w:rsidP="00153E17">
            <w:pPr>
              <w:widowControl w:val="0"/>
              <w:autoSpaceDE w:val="0"/>
              <w:autoSpaceDN w:val="0"/>
              <w:jc w:val="center"/>
              <w:rPr>
                <w:sz w:val="28"/>
                <w:szCs w:val="28"/>
              </w:rPr>
            </w:pPr>
            <w:r w:rsidRPr="00AC74C4">
              <w:rPr>
                <w:sz w:val="28"/>
                <w:szCs w:val="28"/>
              </w:rPr>
              <w:t xml:space="preserve">Источник </w:t>
            </w:r>
          </w:p>
          <w:p w:rsidR="00603078" w:rsidRPr="00AC74C4" w:rsidRDefault="00603078" w:rsidP="00153E17">
            <w:pPr>
              <w:widowControl w:val="0"/>
              <w:autoSpaceDE w:val="0"/>
              <w:autoSpaceDN w:val="0"/>
              <w:jc w:val="center"/>
              <w:rPr>
                <w:sz w:val="28"/>
                <w:szCs w:val="28"/>
              </w:rPr>
            </w:pPr>
            <w:r w:rsidRPr="00AC74C4">
              <w:rPr>
                <w:sz w:val="28"/>
                <w:szCs w:val="28"/>
              </w:rPr>
              <w:t>финансирования</w:t>
            </w:r>
          </w:p>
        </w:tc>
      </w:tr>
      <w:tr w:rsidR="00603078" w:rsidRPr="00AC74C4" w:rsidTr="00717485">
        <w:tc>
          <w:tcPr>
            <w:tcW w:w="675"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1</w:t>
            </w:r>
          </w:p>
        </w:tc>
        <w:tc>
          <w:tcPr>
            <w:tcW w:w="2694"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2</w:t>
            </w:r>
          </w:p>
        </w:tc>
        <w:tc>
          <w:tcPr>
            <w:tcW w:w="3114"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3</w:t>
            </w:r>
          </w:p>
        </w:tc>
        <w:tc>
          <w:tcPr>
            <w:tcW w:w="2575"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4</w:t>
            </w:r>
          </w:p>
        </w:tc>
        <w:tc>
          <w:tcPr>
            <w:tcW w:w="2881"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5</w:t>
            </w:r>
          </w:p>
        </w:tc>
        <w:tc>
          <w:tcPr>
            <w:tcW w:w="3053" w:type="dxa"/>
            <w:shd w:val="clear" w:color="auto" w:fill="auto"/>
          </w:tcPr>
          <w:p w:rsidR="00603078" w:rsidRPr="00AC74C4" w:rsidRDefault="00603078" w:rsidP="00153E17">
            <w:pPr>
              <w:widowControl w:val="0"/>
              <w:autoSpaceDE w:val="0"/>
              <w:autoSpaceDN w:val="0"/>
              <w:jc w:val="center"/>
              <w:rPr>
                <w:sz w:val="28"/>
                <w:szCs w:val="28"/>
              </w:rPr>
            </w:pPr>
            <w:r w:rsidRPr="00AC74C4">
              <w:rPr>
                <w:sz w:val="28"/>
                <w:szCs w:val="28"/>
              </w:rPr>
              <w:t>6</w:t>
            </w:r>
          </w:p>
        </w:tc>
      </w:tr>
      <w:tr w:rsidR="00F7629F" w:rsidRPr="00AC74C4" w:rsidTr="00717485">
        <w:tc>
          <w:tcPr>
            <w:tcW w:w="675" w:type="dxa"/>
            <w:shd w:val="clear" w:color="auto" w:fill="auto"/>
          </w:tcPr>
          <w:p w:rsidR="00F7629F" w:rsidRPr="00AC74C4" w:rsidRDefault="00F7629F" w:rsidP="00153E17">
            <w:pPr>
              <w:widowControl w:val="0"/>
              <w:autoSpaceDE w:val="0"/>
              <w:autoSpaceDN w:val="0"/>
              <w:jc w:val="center"/>
              <w:rPr>
                <w:sz w:val="28"/>
                <w:szCs w:val="28"/>
              </w:rPr>
            </w:pPr>
            <w:r w:rsidRPr="00AC74C4">
              <w:rPr>
                <w:sz w:val="28"/>
                <w:szCs w:val="28"/>
              </w:rPr>
              <w:t>1</w:t>
            </w:r>
          </w:p>
        </w:tc>
        <w:tc>
          <w:tcPr>
            <w:tcW w:w="2694" w:type="dxa"/>
            <w:shd w:val="clear" w:color="auto" w:fill="auto"/>
          </w:tcPr>
          <w:p w:rsidR="00F7629F" w:rsidRPr="00AC74C4" w:rsidRDefault="00F7629F" w:rsidP="00153E17">
            <w:pPr>
              <w:widowControl w:val="0"/>
              <w:autoSpaceDE w:val="0"/>
              <w:autoSpaceDN w:val="0"/>
              <w:jc w:val="center"/>
              <w:rPr>
                <w:sz w:val="28"/>
                <w:szCs w:val="28"/>
              </w:rPr>
            </w:pPr>
          </w:p>
        </w:tc>
        <w:tc>
          <w:tcPr>
            <w:tcW w:w="3114" w:type="dxa"/>
            <w:shd w:val="clear" w:color="auto" w:fill="auto"/>
          </w:tcPr>
          <w:p w:rsidR="00F7629F" w:rsidRDefault="00F7629F" w:rsidP="00F7629F">
            <w:pPr>
              <w:jc w:val="center"/>
            </w:pPr>
          </w:p>
        </w:tc>
        <w:tc>
          <w:tcPr>
            <w:tcW w:w="2575" w:type="dxa"/>
            <w:shd w:val="clear" w:color="auto" w:fill="auto"/>
          </w:tcPr>
          <w:p w:rsidR="00F7629F" w:rsidRDefault="00F7629F" w:rsidP="00F7629F">
            <w:pPr>
              <w:jc w:val="center"/>
            </w:pPr>
          </w:p>
        </w:tc>
        <w:tc>
          <w:tcPr>
            <w:tcW w:w="2881" w:type="dxa"/>
            <w:shd w:val="clear" w:color="auto" w:fill="auto"/>
          </w:tcPr>
          <w:p w:rsidR="00F7629F" w:rsidRDefault="00F7629F" w:rsidP="00F7629F">
            <w:pPr>
              <w:jc w:val="center"/>
            </w:pPr>
          </w:p>
        </w:tc>
        <w:tc>
          <w:tcPr>
            <w:tcW w:w="3053" w:type="dxa"/>
            <w:shd w:val="clear" w:color="auto" w:fill="auto"/>
          </w:tcPr>
          <w:p w:rsidR="00F7629F" w:rsidRDefault="00F7629F" w:rsidP="00F7629F">
            <w:pPr>
              <w:jc w:val="center"/>
            </w:pPr>
          </w:p>
        </w:tc>
      </w:tr>
    </w:tbl>
    <w:p w:rsidR="00603078" w:rsidRDefault="00603078" w:rsidP="00603078">
      <w:pPr>
        <w:widowControl w:val="0"/>
        <w:autoSpaceDE w:val="0"/>
        <w:autoSpaceDN w:val="0"/>
        <w:rPr>
          <w:sz w:val="28"/>
          <w:szCs w:val="28"/>
        </w:rPr>
      </w:pPr>
    </w:p>
    <w:p w:rsidR="007B351C" w:rsidRPr="002955FE" w:rsidRDefault="007B351C" w:rsidP="007B351C">
      <w:pPr>
        <w:widowControl w:val="0"/>
        <w:autoSpaceDE w:val="0"/>
        <w:autoSpaceDN w:val="0"/>
      </w:pPr>
      <w:r w:rsidRPr="002955FE">
        <w:t>* Муниципальной программой не предусмотрено капитальное строительство.</w:t>
      </w:r>
      <w:r>
        <w:t xml:space="preserve"> </w:t>
      </w:r>
    </w:p>
    <w:p w:rsidR="00F7629F" w:rsidRDefault="00047269" w:rsidP="00603078">
      <w:pPr>
        <w:widowControl w:val="0"/>
        <w:autoSpaceDE w:val="0"/>
        <w:autoSpaceDN w:val="0"/>
        <w:rPr>
          <w:sz w:val="28"/>
          <w:szCs w:val="28"/>
        </w:rPr>
      </w:pPr>
      <w:r>
        <w:rPr>
          <w:sz w:val="28"/>
          <w:szCs w:val="28"/>
        </w:rPr>
        <w:t xml:space="preserve">                                                                                                                                                                                                             ».</w:t>
      </w:r>
    </w:p>
    <w:p w:rsidR="00F7629F" w:rsidRPr="00AC74C4" w:rsidRDefault="00F7629F" w:rsidP="00603078">
      <w:pPr>
        <w:widowControl w:val="0"/>
        <w:autoSpaceDE w:val="0"/>
        <w:autoSpaceDN w:val="0"/>
        <w:rPr>
          <w:sz w:val="28"/>
          <w:szCs w:val="28"/>
        </w:rPr>
      </w:pPr>
    </w:p>
    <w:p w:rsidR="00E966F9" w:rsidRDefault="00E966F9" w:rsidP="00E511E3">
      <w:pPr>
        <w:jc w:val="both"/>
        <w:rPr>
          <w:b/>
          <w:sz w:val="28"/>
          <w:szCs w:val="28"/>
        </w:rPr>
      </w:pPr>
    </w:p>
    <w:sectPr w:rsidR="00E966F9" w:rsidSect="00D53F6D">
      <w:pgSz w:w="16838" w:h="11906" w:orient="landscape" w:code="9"/>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F22" w:rsidRDefault="001E1F22">
      <w:r>
        <w:separator/>
      </w:r>
    </w:p>
  </w:endnote>
  <w:endnote w:type="continuationSeparator" w:id="0">
    <w:p w:rsidR="001E1F22" w:rsidRDefault="001E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F22" w:rsidRDefault="001E1F22">
      <w:r>
        <w:separator/>
      </w:r>
    </w:p>
  </w:footnote>
  <w:footnote w:type="continuationSeparator" w:id="0">
    <w:p w:rsidR="001E1F22" w:rsidRDefault="001E1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D89" w:rsidRDefault="008A5D89" w:rsidP="0035399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A5D89" w:rsidRDefault="008A5D8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D89" w:rsidRPr="00A23A51" w:rsidRDefault="008A5D89">
    <w:pPr>
      <w:pStyle w:val="a9"/>
      <w:jc w:val="center"/>
      <w:rPr>
        <w:sz w:val="28"/>
        <w:szCs w:val="28"/>
      </w:rPr>
    </w:pPr>
    <w:r w:rsidRPr="00A23A51">
      <w:rPr>
        <w:sz w:val="28"/>
        <w:szCs w:val="28"/>
      </w:rPr>
      <w:fldChar w:fldCharType="begin"/>
    </w:r>
    <w:r w:rsidRPr="00A23A51">
      <w:rPr>
        <w:sz w:val="28"/>
        <w:szCs w:val="28"/>
      </w:rPr>
      <w:instrText>PAGE   \* MERGEFORMAT</w:instrText>
    </w:r>
    <w:r w:rsidRPr="00A23A51">
      <w:rPr>
        <w:sz w:val="28"/>
        <w:szCs w:val="28"/>
      </w:rPr>
      <w:fldChar w:fldCharType="separate"/>
    </w:r>
    <w:r w:rsidR="00DB2C81" w:rsidRPr="00DB2C81">
      <w:rPr>
        <w:noProof/>
        <w:sz w:val="28"/>
        <w:szCs w:val="28"/>
        <w:lang w:val="ru-RU"/>
      </w:rPr>
      <w:t>2</w:t>
    </w:r>
    <w:r w:rsidRPr="00A23A51">
      <w:rPr>
        <w:sz w:val="28"/>
        <w:szCs w:val="28"/>
      </w:rPr>
      <w:fldChar w:fldCharType="end"/>
    </w:r>
  </w:p>
  <w:p w:rsidR="008A5D89" w:rsidRDefault="008A5D8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069B"/>
    <w:rsid w:val="000032D5"/>
    <w:rsid w:val="00003859"/>
    <w:rsid w:val="00004F3D"/>
    <w:rsid w:val="00006F36"/>
    <w:rsid w:val="00007403"/>
    <w:rsid w:val="0001190A"/>
    <w:rsid w:val="00012887"/>
    <w:rsid w:val="000138D6"/>
    <w:rsid w:val="00015C8F"/>
    <w:rsid w:val="0001651B"/>
    <w:rsid w:val="00020A49"/>
    <w:rsid w:val="000222DD"/>
    <w:rsid w:val="00026F51"/>
    <w:rsid w:val="0002772F"/>
    <w:rsid w:val="00027C21"/>
    <w:rsid w:val="00034853"/>
    <w:rsid w:val="00034FB2"/>
    <w:rsid w:val="00037CBB"/>
    <w:rsid w:val="00040F57"/>
    <w:rsid w:val="00043AD3"/>
    <w:rsid w:val="00044731"/>
    <w:rsid w:val="00047269"/>
    <w:rsid w:val="000503F8"/>
    <w:rsid w:val="000536E2"/>
    <w:rsid w:val="00053BE7"/>
    <w:rsid w:val="00054A22"/>
    <w:rsid w:val="00055F23"/>
    <w:rsid w:val="00062F7D"/>
    <w:rsid w:val="00064AB9"/>
    <w:rsid w:val="00064C9C"/>
    <w:rsid w:val="00067127"/>
    <w:rsid w:val="0007124B"/>
    <w:rsid w:val="0007154A"/>
    <w:rsid w:val="00073176"/>
    <w:rsid w:val="0007521F"/>
    <w:rsid w:val="000752D4"/>
    <w:rsid w:val="00077232"/>
    <w:rsid w:val="0008150B"/>
    <w:rsid w:val="0008157A"/>
    <w:rsid w:val="00081845"/>
    <w:rsid w:val="000821D6"/>
    <w:rsid w:val="000838E1"/>
    <w:rsid w:val="00083D8A"/>
    <w:rsid w:val="000862AB"/>
    <w:rsid w:val="00090973"/>
    <w:rsid w:val="00090E81"/>
    <w:rsid w:val="000910FF"/>
    <w:rsid w:val="00091E9D"/>
    <w:rsid w:val="000928BA"/>
    <w:rsid w:val="00092F7E"/>
    <w:rsid w:val="00094ED2"/>
    <w:rsid w:val="00096E37"/>
    <w:rsid w:val="00097550"/>
    <w:rsid w:val="000A2B1B"/>
    <w:rsid w:val="000A2C76"/>
    <w:rsid w:val="000A4083"/>
    <w:rsid w:val="000A5302"/>
    <w:rsid w:val="000A5FCC"/>
    <w:rsid w:val="000B0A7D"/>
    <w:rsid w:val="000B14F6"/>
    <w:rsid w:val="000B40C5"/>
    <w:rsid w:val="000B4D4F"/>
    <w:rsid w:val="000C0522"/>
    <w:rsid w:val="000C0CE8"/>
    <w:rsid w:val="000C103B"/>
    <w:rsid w:val="000C3C35"/>
    <w:rsid w:val="000C522E"/>
    <w:rsid w:val="000C6600"/>
    <w:rsid w:val="000D06D7"/>
    <w:rsid w:val="000D15D0"/>
    <w:rsid w:val="000D1911"/>
    <w:rsid w:val="000D3A0E"/>
    <w:rsid w:val="000D73D6"/>
    <w:rsid w:val="000E1A35"/>
    <w:rsid w:val="000E2950"/>
    <w:rsid w:val="000E455E"/>
    <w:rsid w:val="000F0792"/>
    <w:rsid w:val="000F08BB"/>
    <w:rsid w:val="000F137E"/>
    <w:rsid w:val="000F13C5"/>
    <w:rsid w:val="000F2A2C"/>
    <w:rsid w:val="000F2A83"/>
    <w:rsid w:val="000F6A41"/>
    <w:rsid w:val="000F73F9"/>
    <w:rsid w:val="001003CE"/>
    <w:rsid w:val="0010305B"/>
    <w:rsid w:val="00104DFB"/>
    <w:rsid w:val="001075D1"/>
    <w:rsid w:val="00112234"/>
    <w:rsid w:val="001157D6"/>
    <w:rsid w:val="00116BE7"/>
    <w:rsid w:val="00121028"/>
    <w:rsid w:val="00122B78"/>
    <w:rsid w:val="00122CA0"/>
    <w:rsid w:val="00122CD2"/>
    <w:rsid w:val="00123122"/>
    <w:rsid w:val="00124571"/>
    <w:rsid w:val="00124E5C"/>
    <w:rsid w:val="00125D95"/>
    <w:rsid w:val="001265D8"/>
    <w:rsid w:val="00131426"/>
    <w:rsid w:val="00131C8A"/>
    <w:rsid w:val="00132016"/>
    <w:rsid w:val="00133DED"/>
    <w:rsid w:val="00135149"/>
    <w:rsid w:val="001366E1"/>
    <w:rsid w:val="0014042D"/>
    <w:rsid w:val="00142DC4"/>
    <w:rsid w:val="00143589"/>
    <w:rsid w:val="001447D7"/>
    <w:rsid w:val="0014626D"/>
    <w:rsid w:val="00146EF2"/>
    <w:rsid w:val="00150C95"/>
    <w:rsid w:val="00151B1E"/>
    <w:rsid w:val="00153E17"/>
    <w:rsid w:val="001560F0"/>
    <w:rsid w:val="0015690A"/>
    <w:rsid w:val="00161168"/>
    <w:rsid w:val="00163BB5"/>
    <w:rsid w:val="001717B6"/>
    <w:rsid w:val="00173188"/>
    <w:rsid w:val="00173325"/>
    <w:rsid w:val="00180F43"/>
    <w:rsid w:val="00181D99"/>
    <w:rsid w:val="00182CE0"/>
    <w:rsid w:val="00183429"/>
    <w:rsid w:val="00184538"/>
    <w:rsid w:val="00184BED"/>
    <w:rsid w:val="00184DE9"/>
    <w:rsid w:val="001854EE"/>
    <w:rsid w:val="0018697E"/>
    <w:rsid w:val="001869C5"/>
    <w:rsid w:val="00186AE7"/>
    <w:rsid w:val="00190E81"/>
    <w:rsid w:val="001938EA"/>
    <w:rsid w:val="00194065"/>
    <w:rsid w:val="00195DD7"/>
    <w:rsid w:val="0019768C"/>
    <w:rsid w:val="001978CC"/>
    <w:rsid w:val="001A013C"/>
    <w:rsid w:val="001A18A4"/>
    <w:rsid w:val="001A1B32"/>
    <w:rsid w:val="001A39FB"/>
    <w:rsid w:val="001A6011"/>
    <w:rsid w:val="001A6B5F"/>
    <w:rsid w:val="001B1BB1"/>
    <w:rsid w:val="001B1F2B"/>
    <w:rsid w:val="001B3601"/>
    <w:rsid w:val="001B39B2"/>
    <w:rsid w:val="001C120B"/>
    <w:rsid w:val="001C1E88"/>
    <w:rsid w:val="001C309F"/>
    <w:rsid w:val="001C38F3"/>
    <w:rsid w:val="001C47CA"/>
    <w:rsid w:val="001C5564"/>
    <w:rsid w:val="001C5EC4"/>
    <w:rsid w:val="001C6B8E"/>
    <w:rsid w:val="001C7543"/>
    <w:rsid w:val="001C78A7"/>
    <w:rsid w:val="001D0CD3"/>
    <w:rsid w:val="001D1B0E"/>
    <w:rsid w:val="001D23E8"/>
    <w:rsid w:val="001D24B6"/>
    <w:rsid w:val="001D2A99"/>
    <w:rsid w:val="001D3122"/>
    <w:rsid w:val="001D401B"/>
    <w:rsid w:val="001D4F60"/>
    <w:rsid w:val="001D6203"/>
    <w:rsid w:val="001D7052"/>
    <w:rsid w:val="001E163A"/>
    <w:rsid w:val="001E1F22"/>
    <w:rsid w:val="001E2835"/>
    <w:rsid w:val="001E35B2"/>
    <w:rsid w:val="001E3691"/>
    <w:rsid w:val="001E51FF"/>
    <w:rsid w:val="001E54BA"/>
    <w:rsid w:val="001E62DB"/>
    <w:rsid w:val="001E6694"/>
    <w:rsid w:val="001E790B"/>
    <w:rsid w:val="001F0267"/>
    <w:rsid w:val="001F0C65"/>
    <w:rsid w:val="001F123A"/>
    <w:rsid w:val="001F2D34"/>
    <w:rsid w:val="001F4BD6"/>
    <w:rsid w:val="001F5AC5"/>
    <w:rsid w:val="001F6F79"/>
    <w:rsid w:val="001F7208"/>
    <w:rsid w:val="001F773D"/>
    <w:rsid w:val="00200152"/>
    <w:rsid w:val="00202CA9"/>
    <w:rsid w:val="00202FE0"/>
    <w:rsid w:val="00206F2D"/>
    <w:rsid w:val="00210AC1"/>
    <w:rsid w:val="0021283E"/>
    <w:rsid w:val="00212AE8"/>
    <w:rsid w:val="002130C2"/>
    <w:rsid w:val="00214EE1"/>
    <w:rsid w:val="00216A67"/>
    <w:rsid w:val="00217754"/>
    <w:rsid w:val="002217FF"/>
    <w:rsid w:val="00222F58"/>
    <w:rsid w:val="002233BD"/>
    <w:rsid w:val="002247D5"/>
    <w:rsid w:val="0022727F"/>
    <w:rsid w:val="00227401"/>
    <w:rsid w:val="00227B04"/>
    <w:rsid w:val="002309EA"/>
    <w:rsid w:val="00233645"/>
    <w:rsid w:val="00235A19"/>
    <w:rsid w:val="00241FDB"/>
    <w:rsid w:val="00243599"/>
    <w:rsid w:val="002451EF"/>
    <w:rsid w:val="00245630"/>
    <w:rsid w:val="00246072"/>
    <w:rsid w:val="00246A81"/>
    <w:rsid w:val="00250BD4"/>
    <w:rsid w:val="0025152B"/>
    <w:rsid w:val="0025201C"/>
    <w:rsid w:val="00253DA6"/>
    <w:rsid w:val="0025410A"/>
    <w:rsid w:val="00263EC3"/>
    <w:rsid w:val="00265D5C"/>
    <w:rsid w:val="00266DBE"/>
    <w:rsid w:val="00267600"/>
    <w:rsid w:val="002716CC"/>
    <w:rsid w:val="0027195E"/>
    <w:rsid w:val="00272A0F"/>
    <w:rsid w:val="002733ED"/>
    <w:rsid w:val="00273EC9"/>
    <w:rsid w:val="00277CDA"/>
    <w:rsid w:val="00281FFF"/>
    <w:rsid w:val="002827AB"/>
    <w:rsid w:val="00284F42"/>
    <w:rsid w:val="00287028"/>
    <w:rsid w:val="00287E49"/>
    <w:rsid w:val="00287E99"/>
    <w:rsid w:val="00293995"/>
    <w:rsid w:val="002951A3"/>
    <w:rsid w:val="002951BF"/>
    <w:rsid w:val="002973D8"/>
    <w:rsid w:val="002A053A"/>
    <w:rsid w:val="002A1F7F"/>
    <w:rsid w:val="002A2DD9"/>
    <w:rsid w:val="002A4152"/>
    <w:rsid w:val="002A46AC"/>
    <w:rsid w:val="002A7D89"/>
    <w:rsid w:val="002B2125"/>
    <w:rsid w:val="002B4791"/>
    <w:rsid w:val="002B4B8D"/>
    <w:rsid w:val="002B51E6"/>
    <w:rsid w:val="002C0129"/>
    <w:rsid w:val="002C349E"/>
    <w:rsid w:val="002C51EF"/>
    <w:rsid w:val="002D12D8"/>
    <w:rsid w:val="002D3CEF"/>
    <w:rsid w:val="002D5B3A"/>
    <w:rsid w:val="002D5CC4"/>
    <w:rsid w:val="002D720D"/>
    <w:rsid w:val="002D7635"/>
    <w:rsid w:val="002D76A5"/>
    <w:rsid w:val="002E0517"/>
    <w:rsid w:val="002E060E"/>
    <w:rsid w:val="002E1FC7"/>
    <w:rsid w:val="002E403E"/>
    <w:rsid w:val="002E5763"/>
    <w:rsid w:val="002E7307"/>
    <w:rsid w:val="002E7F3C"/>
    <w:rsid w:val="002F1419"/>
    <w:rsid w:val="002F19E8"/>
    <w:rsid w:val="002F3727"/>
    <w:rsid w:val="002F452A"/>
    <w:rsid w:val="002F465A"/>
    <w:rsid w:val="002F6E30"/>
    <w:rsid w:val="0030252F"/>
    <w:rsid w:val="00307952"/>
    <w:rsid w:val="003102A0"/>
    <w:rsid w:val="003109F4"/>
    <w:rsid w:val="00311CF9"/>
    <w:rsid w:val="00313CDC"/>
    <w:rsid w:val="00317937"/>
    <w:rsid w:val="00323A6E"/>
    <w:rsid w:val="00327C7A"/>
    <w:rsid w:val="003315E6"/>
    <w:rsid w:val="00333D81"/>
    <w:rsid w:val="00334EDD"/>
    <w:rsid w:val="00336F5E"/>
    <w:rsid w:val="003438A1"/>
    <w:rsid w:val="00344507"/>
    <w:rsid w:val="0034539E"/>
    <w:rsid w:val="003459B0"/>
    <w:rsid w:val="00345E85"/>
    <w:rsid w:val="0035120B"/>
    <w:rsid w:val="00351D3D"/>
    <w:rsid w:val="00353996"/>
    <w:rsid w:val="00354D00"/>
    <w:rsid w:val="00362B35"/>
    <w:rsid w:val="00366212"/>
    <w:rsid w:val="00367914"/>
    <w:rsid w:val="00371D44"/>
    <w:rsid w:val="00372974"/>
    <w:rsid w:val="003739EA"/>
    <w:rsid w:val="003753AB"/>
    <w:rsid w:val="003756E3"/>
    <w:rsid w:val="00381018"/>
    <w:rsid w:val="0038126C"/>
    <w:rsid w:val="00381DBB"/>
    <w:rsid w:val="003829EE"/>
    <w:rsid w:val="0038302B"/>
    <w:rsid w:val="00383090"/>
    <w:rsid w:val="003836B4"/>
    <w:rsid w:val="003858E9"/>
    <w:rsid w:val="00385F75"/>
    <w:rsid w:val="00386BED"/>
    <w:rsid w:val="003919C3"/>
    <w:rsid w:val="003919F9"/>
    <w:rsid w:val="00392F0F"/>
    <w:rsid w:val="003930CF"/>
    <w:rsid w:val="00393D55"/>
    <w:rsid w:val="003950EA"/>
    <w:rsid w:val="003953AA"/>
    <w:rsid w:val="00396A62"/>
    <w:rsid w:val="00397C9B"/>
    <w:rsid w:val="00397EB9"/>
    <w:rsid w:val="003A0880"/>
    <w:rsid w:val="003A2094"/>
    <w:rsid w:val="003A333A"/>
    <w:rsid w:val="003A53CA"/>
    <w:rsid w:val="003B168D"/>
    <w:rsid w:val="003B1690"/>
    <w:rsid w:val="003B330C"/>
    <w:rsid w:val="003B6641"/>
    <w:rsid w:val="003C13F2"/>
    <w:rsid w:val="003C16FD"/>
    <w:rsid w:val="003C3EB5"/>
    <w:rsid w:val="003C6363"/>
    <w:rsid w:val="003C68C6"/>
    <w:rsid w:val="003C6C86"/>
    <w:rsid w:val="003C71B6"/>
    <w:rsid w:val="003D1699"/>
    <w:rsid w:val="003D2F09"/>
    <w:rsid w:val="003D318A"/>
    <w:rsid w:val="003D4167"/>
    <w:rsid w:val="003D7C7F"/>
    <w:rsid w:val="003E17EA"/>
    <w:rsid w:val="003E271F"/>
    <w:rsid w:val="003E2EF7"/>
    <w:rsid w:val="003E469E"/>
    <w:rsid w:val="003E50EA"/>
    <w:rsid w:val="003E5110"/>
    <w:rsid w:val="003E53F9"/>
    <w:rsid w:val="003E622D"/>
    <w:rsid w:val="003E719C"/>
    <w:rsid w:val="003E7F14"/>
    <w:rsid w:val="003F2447"/>
    <w:rsid w:val="003F2467"/>
    <w:rsid w:val="003F34A8"/>
    <w:rsid w:val="003F4134"/>
    <w:rsid w:val="003F497B"/>
    <w:rsid w:val="003F4F63"/>
    <w:rsid w:val="003F6A47"/>
    <w:rsid w:val="003F7032"/>
    <w:rsid w:val="003F7735"/>
    <w:rsid w:val="004014C3"/>
    <w:rsid w:val="0040177E"/>
    <w:rsid w:val="00402B90"/>
    <w:rsid w:val="004040E2"/>
    <w:rsid w:val="00404328"/>
    <w:rsid w:val="004049AD"/>
    <w:rsid w:val="00405B8C"/>
    <w:rsid w:val="00405D65"/>
    <w:rsid w:val="00406CD5"/>
    <w:rsid w:val="004102DB"/>
    <w:rsid w:val="0041100B"/>
    <w:rsid w:val="0041199C"/>
    <w:rsid w:val="00411E72"/>
    <w:rsid w:val="004134AD"/>
    <w:rsid w:val="004135FB"/>
    <w:rsid w:val="00415194"/>
    <w:rsid w:val="00415DFD"/>
    <w:rsid w:val="004201E8"/>
    <w:rsid w:val="004243BB"/>
    <w:rsid w:val="00424425"/>
    <w:rsid w:val="00424915"/>
    <w:rsid w:val="00427154"/>
    <w:rsid w:val="004277EE"/>
    <w:rsid w:val="00430D4E"/>
    <w:rsid w:val="00430FD8"/>
    <w:rsid w:val="00431AC1"/>
    <w:rsid w:val="004330B4"/>
    <w:rsid w:val="00434BD0"/>
    <w:rsid w:val="00440C4B"/>
    <w:rsid w:val="00444B3A"/>
    <w:rsid w:val="0044607F"/>
    <w:rsid w:val="00451F84"/>
    <w:rsid w:val="00454300"/>
    <w:rsid w:val="00455954"/>
    <w:rsid w:val="00456C0B"/>
    <w:rsid w:val="00460A11"/>
    <w:rsid w:val="004667F0"/>
    <w:rsid w:val="004700FE"/>
    <w:rsid w:val="00471C36"/>
    <w:rsid w:val="004724F7"/>
    <w:rsid w:val="00472597"/>
    <w:rsid w:val="004754DD"/>
    <w:rsid w:val="004755D6"/>
    <w:rsid w:val="00475834"/>
    <w:rsid w:val="00476FDE"/>
    <w:rsid w:val="00482174"/>
    <w:rsid w:val="00482F34"/>
    <w:rsid w:val="0048439C"/>
    <w:rsid w:val="00486DFB"/>
    <w:rsid w:val="00487C31"/>
    <w:rsid w:val="004905D8"/>
    <w:rsid w:val="00490FF7"/>
    <w:rsid w:val="004931E5"/>
    <w:rsid w:val="0049458A"/>
    <w:rsid w:val="00494FAC"/>
    <w:rsid w:val="0049549E"/>
    <w:rsid w:val="00495B7D"/>
    <w:rsid w:val="00496279"/>
    <w:rsid w:val="004977FC"/>
    <w:rsid w:val="004A1E95"/>
    <w:rsid w:val="004A3041"/>
    <w:rsid w:val="004A66C1"/>
    <w:rsid w:val="004B1E1B"/>
    <w:rsid w:val="004B207F"/>
    <w:rsid w:val="004B4160"/>
    <w:rsid w:val="004B4311"/>
    <w:rsid w:val="004B4506"/>
    <w:rsid w:val="004B7A97"/>
    <w:rsid w:val="004B7EDF"/>
    <w:rsid w:val="004C065D"/>
    <w:rsid w:val="004C1AE6"/>
    <w:rsid w:val="004C3F7A"/>
    <w:rsid w:val="004C565B"/>
    <w:rsid w:val="004C70B8"/>
    <w:rsid w:val="004C7F4B"/>
    <w:rsid w:val="004D0C65"/>
    <w:rsid w:val="004D3475"/>
    <w:rsid w:val="004D3494"/>
    <w:rsid w:val="004D401B"/>
    <w:rsid w:val="004D4577"/>
    <w:rsid w:val="004D5E0F"/>
    <w:rsid w:val="004D6604"/>
    <w:rsid w:val="004D7262"/>
    <w:rsid w:val="004E08F3"/>
    <w:rsid w:val="004E1E63"/>
    <w:rsid w:val="004E20A5"/>
    <w:rsid w:val="004E27E6"/>
    <w:rsid w:val="004E311A"/>
    <w:rsid w:val="004E4A07"/>
    <w:rsid w:val="004E5934"/>
    <w:rsid w:val="004E6A77"/>
    <w:rsid w:val="004F0AAC"/>
    <w:rsid w:val="004F300A"/>
    <w:rsid w:val="004F3590"/>
    <w:rsid w:val="004F5738"/>
    <w:rsid w:val="00500EA5"/>
    <w:rsid w:val="005026FD"/>
    <w:rsid w:val="00513366"/>
    <w:rsid w:val="00515616"/>
    <w:rsid w:val="00516E93"/>
    <w:rsid w:val="00517C8D"/>
    <w:rsid w:val="00521661"/>
    <w:rsid w:val="00521C14"/>
    <w:rsid w:val="00522A80"/>
    <w:rsid w:val="0052446B"/>
    <w:rsid w:val="00525019"/>
    <w:rsid w:val="005263C9"/>
    <w:rsid w:val="00533FDB"/>
    <w:rsid w:val="005355D6"/>
    <w:rsid w:val="00536B1E"/>
    <w:rsid w:val="005371A7"/>
    <w:rsid w:val="00537825"/>
    <w:rsid w:val="0054115A"/>
    <w:rsid w:val="00541DB7"/>
    <w:rsid w:val="00542779"/>
    <w:rsid w:val="00542872"/>
    <w:rsid w:val="00542CB5"/>
    <w:rsid w:val="00543435"/>
    <w:rsid w:val="00546DC0"/>
    <w:rsid w:val="00546F11"/>
    <w:rsid w:val="00547AA8"/>
    <w:rsid w:val="00550734"/>
    <w:rsid w:val="00555023"/>
    <w:rsid w:val="005559E0"/>
    <w:rsid w:val="00557AAF"/>
    <w:rsid w:val="005606B8"/>
    <w:rsid w:val="00560EC0"/>
    <w:rsid w:val="005623A5"/>
    <w:rsid w:val="00562640"/>
    <w:rsid w:val="00562EFF"/>
    <w:rsid w:val="00563A18"/>
    <w:rsid w:val="00570493"/>
    <w:rsid w:val="005712E0"/>
    <w:rsid w:val="00572162"/>
    <w:rsid w:val="00574450"/>
    <w:rsid w:val="00574CCD"/>
    <w:rsid w:val="005759B3"/>
    <w:rsid w:val="00576D0F"/>
    <w:rsid w:val="00577AFB"/>
    <w:rsid w:val="0058009A"/>
    <w:rsid w:val="00582884"/>
    <w:rsid w:val="00582980"/>
    <w:rsid w:val="00582C6F"/>
    <w:rsid w:val="00583428"/>
    <w:rsid w:val="00583488"/>
    <w:rsid w:val="00585059"/>
    <w:rsid w:val="00585999"/>
    <w:rsid w:val="00587C5F"/>
    <w:rsid w:val="0059054D"/>
    <w:rsid w:val="00592FFE"/>
    <w:rsid w:val="005934E5"/>
    <w:rsid w:val="00594B00"/>
    <w:rsid w:val="005A0127"/>
    <w:rsid w:val="005A0537"/>
    <w:rsid w:val="005A0A24"/>
    <w:rsid w:val="005A266E"/>
    <w:rsid w:val="005A4632"/>
    <w:rsid w:val="005A4EA2"/>
    <w:rsid w:val="005A6848"/>
    <w:rsid w:val="005A7D29"/>
    <w:rsid w:val="005A7E8F"/>
    <w:rsid w:val="005B116E"/>
    <w:rsid w:val="005B1FB6"/>
    <w:rsid w:val="005B220D"/>
    <w:rsid w:val="005B36D9"/>
    <w:rsid w:val="005B4EBC"/>
    <w:rsid w:val="005B659E"/>
    <w:rsid w:val="005C0F32"/>
    <w:rsid w:val="005C3BE2"/>
    <w:rsid w:val="005C72BC"/>
    <w:rsid w:val="005D2D78"/>
    <w:rsid w:val="005D313D"/>
    <w:rsid w:val="005D3589"/>
    <w:rsid w:val="005E063A"/>
    <w:rsid w:val="005E4E57"/>
    <w:rsid w:val="005E7474"/>
    <w:rsid w:val="005F1DA8"/>
    <w:rsid w:val="005F2E2C"/>
    <w:rsid w:val="005F30EA"/>
    <w:rsid w:val="005F3796"/>
    <w:rsid w:val="005F7290"/>
    <w:rsid w:val="005F7484"/>
    <w:rsid w:val="005F7DD4"/>
    <w:rsid w:val="0060012B"/>
    <w:rsid w:val="00602EC4"/>
    <w:rsid w:val="00603078"/>
    <w:rsid w:val="00604C90"/>
    <w:rsid w:val="00605323"/>
    <w:rsid w:val="00606282"/>
    <w:rsid w:val="00610F2B"/>
    <w:rsid w:val="00610FE2"/>
    <w:rsid w:val="00612364"/>
    <w:rsid w:val="00614DC8"/>
    <w:rsid w:val="00616E62"/>
    <w:rsid w:val="00616FA8"/>
    <w:rsid w:val="006236BA"/>
    <w:rsid w:val="00623FE5"/>
    <w:rsid w:val="00626B11"/>
    <w:rsid w:val="00627E75"/>
    <w:rsid w:val="00630AD2"/>
    <w:rsid w:val="006310F8"/>
    <w:rsid w:val="0063201F"/>
    <w:rsid w:val="00635780"/>
    <w:rsid w:val="00636511"/>
    <w:rsid w:val="00636AC6"/>
    <w:rsid w:val="0063708D"/>
    <w:rsid w:val="0063711E"/>
    <w:rsid w:val="00645917"/>
    <w:rsid w:val="00647861"/>
    <w:rsid w:val="00647D43"/>
    <w:rsid w:val="0065209C"/>
    <w:rsid w:val="0065306A"/>
    <w:rsid w:val="00654AC9"/>
    <w:rsid w:val="00655F64"/>
    <w:rsid w:val="0065606C"/>
    <w:rsid w:val="00661413"/>
    <w:rsid w:val="00661795"/>
    <w:rsid w:val="006621D5"/>
    <w:rsid w:val="0066320D"/>
    <w:rsid w:val="0066367E"/>
    <w:rsid w:val="00665C4C"/>
    <w:rsid w:val="00666580"/>
    <w:rsid w:val="00666DF4"/>
    <w:rsid w:val="00667030"/>
    <w:rsid w:val="00671625"/>
    <w:rsid w:val="006721D7"/>
    <w:rsid w:val="006734B6"/>
    <w:rsid w:val="006737E5"/>
    <w:rsid w:val="00674FA2"/>
    <w:rsid w:val="00677ECF"/>
    <w:rsid w:val="006803AB"/>
    <w:rsid w:val="00680D3A"/>
    <w:rsid w:val="00682339"/>
    <w:rsid w:val="006823F7"/>
    <w:rsid w:val="006863A7"/>
    <w:rsid w:val="00686810"/>
    <w:rsid w:val="00687222"/>
    <w:rsid w:val="00687659"/>
    <w:rsid w:val="00687B61"/>
    <w:rsid w:val="00690452"/>
    <w:rsid w:val="006911CD"/>
    <w:rsid w:val="00691603"/>
    <w:rsid w:val="00691A75"/>
    <w:rsid w:val="00692571"/>
    <w:rsid w:val="006929CC"/>
    <w:rsid w:val="00697344"/>
    <w:rsid w:val="006977D2"/>
    <w:rsid w:val="00697BF4"/>
    <w:rsid w:val="00697FF9"/>
    <w:rsid w:val="006A0657"/>
    <w:rsid w:val="006A528C"/>
    <w:rsid w:val="006A7302"/>
    <w:rsid w:val="006B2B1D"/>
    <w:rsid w:val="006B346F"/>
    <w:rsid w:val="006B5426"/>
    <w:rsid w:val="006B5E86"/>
    <w:rsid w:val="006B6114"/>
    <w:rsid w:val="006B7F60"/>
    <w:rsid w:val="006C181B"/>
    <w:rsid w:val="006C205A"/>
    <w:rsid w:val="006C3FE0"/>
    <w:rsid w:val="006D0207"/>
    <w:rsid w:val="006D151E"/>
    <w:rsid w:val="006D179C"/>
    <w:rsid w:val="006D232E"/>
    <w:rsid w:val="006D27EA"/>
    <w:rsid w:val="006D3C94"/>
    <w:rsid w:val="006D4417"/>
    <w:rsid w:val="006D7F02"/>
    <w:rsid w:val="006E2AAD"/>
    <w:rsid w:val="006E2FB7"/>
    <w:rsid w:val="006E30AB"/>
    <w:rsid w:val="006E37F2"/>
    <w:rsid w:val="006E596D"/>
    <w:rsid w:val="006F0516"/>
    <w:rsid w:val="006F13C7"/>
    <w:rsid w:val="006F2ADF"/>
    <w:rsid w:val="006F67FD"/>
    <w:rsid w:val="006F743E"/>
    <w:rsid w:val="0070186E"/>
    <w:rsid w:val="00701CB1"/>
    <w:rsid w:val="00702906"/>
    <w:rsid w:val="007036D5"/>
    <w:rsid w:val="00703D68"/>
    <w:rsid w:val="00706138"/>
    <w:rsid w:val="0070765F"/>
    <w:rsid w:val="00710090"/>
    <w:rsid w:val="007109E0"/>
    <w:rsid w:val="007142C7"/>
    <w:rsid w:val="00717485"/>
    <w:rsid w:val="0071780B"/>
    <w:rsid w:val="00722C0A"/>
    <w:rsid w:val="0072383A"/>
    <w:rsid w:val="007276C5"/>
    <w:rsid w:val="007277C8"/>
    <w:rsid w:val="00731BFC"/>
    <w:rsid w:val="00731FD5"/>
    <w:rsid w:val="007326A5"/>
    <w:rsid w:val="00732E3D"/>
    <w:rsid w:val="00733B92"/>
    <w:rsid w:val="00734838"/>
    <w:rsid w:val="00736ED3"/>
    <w:rsid w:val="007409ED"/>
    <w:rsid w:val="0074255A"/>
    <w:rsid w:val="00742BA5"/>
    <w:rsid w:val="00744DD7"/>
    <w:rsid w:val="00747748"/>
    <w:rsid w:val="0075399F"/>
    <w:rsid w:val="00757276"/>
    <w:rsid w:val="00757CAF"/>
    <w:rsid w:val="00757E6E"/>
    <w:rsid w:val="0076019A"/>
    <w:rsid w:val="007601DD"/>
    <w:rsid w:val="00763CD8"/>
    <w:rsid w:val="00765BAC"/>
    <w:rsid w:val="007712D2"/>
    <w:rsid w:val="00772665"/>
    <w:rsid w:val="0077302A"/>
    <w:rsid w:val="00774B9E"/>
    <w:rsid w:val="00775CB1"/>
    <w:rsid w:val="00781721"/>
    <w:rsid w:val="0078297F"/>
    <w:rsid w:val="0078651C"/>
    <w:rsid w:val="0079246C"/>
    <w:rsid w:val="00793E27"/>
    <w:rsid w:val="00794D81"/>
    <w:rsid w:val="007952CC"/>
    <w:rsid w:val="0079545F"/>
    <w:rsid w:val="007958D2"/>
    <w:rsid w:val="0079663C"/>
    <w:rsid w:val="00797F75"/>
    <w:rsid w:val="007A0CD3"/>
    <w:rsid w:val="007A2FCD"/>
    <w:rsid w:val="007A3187"/>
    <w:rsid w:val="007A4398"/>
    <w:rsid w:val="007A45E7"/>
    <w:rsid w:val="007B1E84"/>
    <w:rsid w:val="007B1EF4"/>
    <w:rsid w:val="007B351C"/>
    <w:rsid w:val="007B3B9F"/>
    <w:rsid w:val="007B41D9"/>
    <w:rsid w:val="007B489F"/>
    <w:rsid w:val="007B572B"/>
    <w:rsid w:val="007C0D15"/>
    <w:rsid w:val="007C2536"/>
    <w:rsid w:val="007C6EE0"/>
    <w:rsid w:val="007C6FB0"/>
    <w:rsid w:val="007C7F6C"/>
    <w:rsid w:val="007D2A15"/>
    <w:rsid w:val="007D5165"/>
    <w:rsid w:val="007D5ADB"/>
    <w:rsid w:val="007D6E39"/>
    <w:rsid w:val="007E1534"/>
    <w:rsid w:val="007E230E"/>
    <w:rsid w:val="007E4050"/>
    <w:rsid w:val="007F0859"/>
    <w:rsid w:val="007F37DA"/>
    <w:rsid w:val="007F3A14"/>
    <w:rsid w:val="007F42AA"/>
    <w:rsid w:val="007F5C59"/>
    <w:rsid w:val="007F7357"/>
    <w:rsid w:val="00803D8C"/>
    <w:rsid w:val="008053E3"/>
    <w:rsid w:val="00810284"/>
    <w:rsid w:val="00810857"/>
    <w:rsid w:val="00810F05"/>
    <w:rsid w:val="00812556"/>
    <w:rsid w:val="0081400E"/>
    <w:rsid w:val="00814309"/>
    <w:rsid w:val="0081738F"/>
    <w:rsid w:val="00817CD1"/>
    <w:rsid w:val="008271E8"/>
    <w:rsid w:val="00830CA6"/>
    <w:rsid w:val="00831BFB"/>
    <w:rsid w:val="00831E58"/>
    <w:rsid w:val="008329EE"/>
    <w:rsid w:val="00832D0A"/>
    <w:rsid w:val="00835540"/>
    <w:rsid w:val="00835869"/>
    <w:rsid w:val="00840351"/>
    <w:rsid w:val="00841FF3"/>
    <w:rsid w:val="00844158"/>
    <w:rsid w:val="00845603"/>
    <w:rsid w:val="00845A6A"/>
    <w:rsid w:val="00845E6C"/>
    <w:rsid w:val="008526F9"/>
    <w:rsid w:val="008532D6"/>
    <w:rsid w:val="00853B4C"/>
    <w:rsid w:val="00853C67"/>
    <w:rsid w:val="00854F51"/>
    <w:rsid w:val="00855344"/>
    <w:rsid w:val="0085549D"/>
    <w:rsid w:val="008605E3"/>
    <w:rsid w:val="0086123E"/>
    <w:rsid w:val="00864393"/>
    <w:rsid w:val="00864A2E"/>
    <w:rsid w:val="00865394"/>
    <w:rsid w:val="00865BFD"/>
    <w:rsid w:val="00866C9E"/>
    <w:rsid w:val="00867310"/>
    <w:rsid w:val="00867B45"/>
    <w:rsid w:val="00867D82"/>
    <w:rsid w:val="0087153A"/>
    <w:rsid w:val="00872B9A"/>
    <w:rsid w:val="00873991"/>
    <w:rsid w:val="00875072"/>
    <w:rsid w:val="0087553F"/>
    <w:rsid w:val="0087613F"/>
    <w:rsid w:val="00876D7F"/>
    <w:rsid w:val="008809E0"/>
    <w:rsid w:val="00880F14"/>
    <w:rsid w:val="00882C25"/>
    <w:rsid w:val="00882E90"/>
    <w:rsid w:val="00883611"/>
    <w:rsid w:val="00883638"/>
    <w:rsid w:val="00884A0B"/>
    <w:rsid w:val="00886AC6"/>
    <w:rsid w:val="00887D02"/>
    <w:rsid w:val="00893BB5"/>
    <w:rsid w:val="008944D6"/>
    <w:rsid w:val="00894980"/>
    <w:rsid w:val="00896498"/>
    <w:rsid w:val="008976EB"/>
    <w:rsid w:val="008A1C27"/>
    <w:rsid w:val="008A3ED6"/>
    <w:rsid w:val="008A4799"/>
    <w:rsid w:val="008A5D89"/>
    <w:rsid w:val="008A6348"/>
    <w:rsid w:val="008A7B64"/>
    <w:rsid w:val="008B244C"/>
    <w:rsid w:val="008B2745"/>
    <w:rsid w:val="008B3D78"/>
    <w:rsid w:val="008B3DE8"/>
    <w:rsid w:val="008B6EA4"/>
    <w:rsid w:val="008C0F80"/>
    <w:rsid w:val="008C5280"/>
    <w:rsid w:val="008D03DB"/>
    <w:rsid w:val="008D14BE"/>
    <w:rsid w:val="008D2752"/>
    <w:rsid w:val="008D27D5"/>
    <w:rsid w:val="008D392B"/>
    <w:rsid w:val="008D3B7B"/>
    <w:rsid w:val="008D3E56"/>
    <w:rsid w:val="008D4611"/>
    <w:rsid w:val="008D6653"/>
    <w:rsid w:val="008D6990"/>
    <w:rsid w:val="008D6DF5"/>
    <w:rsid w:val="008E07F2"/>
    <w:rsid w:val="008E0BF9"/>
    <w:rsid w:val="008E214A"/>
    <w:rsid w:val="008E3D24"/>
    <w:rsid w:val="008E53A7"/>
    <w:rsid w:val="008E5E66"/>
    <w:rsid w:val="008E7DF1"/>
    <w:rsid w:val="008F0401"/>
    <w:rsid w:val="008F0E44"/>
    <w:rsid w:val="008F0EF3"/>
    <w:rsid w:val="008F3064"/>
    <w:rsid w:val="008F3127"/>
    <w:rsid w:val="008F4956"/>
    <w:rsid w:val="008F4A6E"/>
    <w:rsid w:val="008F5100"/>
    <w:rsid w:val="008F6502"/>
    <w:rsid w:val="008F6EE8"/>
    <w:rsid w:val="008F717F"/>
    <w:rsid w:val="008F7537"/>
    <w:rsid w:val="008F7BC0"/>
    <w:rsid w:val="008F7DD7"/>
    <w:rsid w:val="00902EE0"/>
    <w:rsid w:val="00906C10"/>
    <w:rsid w:val="00910029"/>
    <w:rsid w:val="00910BC0"/>
    <w:rsid w:val="009119F8"/>
    <w:rsid w:val="009212E4"/>
    <w:rsid w:val="00921806"/>
    <w:rsid w:val="00921D36"/>
    <w:rsid w:val="00922E80"/>
    <w:rsid w:val="0092306B"/>
    <w:rsid w:val="00923395"/>
    <w:rsid w:val="009249C7"/>
    <w:rsid w:val="00925718"/>
    <w:rsid w:val="009270F5"/>
    <w:rsid w:val="00927FA4"/>
    <w:rsid w:val="0093092F"/>
    <w:rsid w:val="00931891"/>
    <w:rsid w:val="00932FB3"/>
    <w:rsid w:val="0093445F"/>
    <w:rsid w:val="009373DC"/>
    <w:rsid w:val="00941973"/>
    <w:rsid w:val="00942034"/>
    <w:rsid w:val="00942EF6"/>
    <w:rsid w:val="0094349C"/>
    <w:rsid w:val="00943DE9"/>
    <w:rsid w:val="00943EDB"/>
    <w:rsid w:val="009447AB"/>
    <w:rsid w:val="00945280"/>
    <w:rsid w:val="00950715"/>
    <w:rsid w:val="00951AF4"/>
    <w:rsid w:val="00951E96"/>
    <w:rsid w:val="009523A7"/>
    <w:rsid w:val="0095575F"/>
    <w:rsid w:val="009561A7"/>
    <w:rsid w:val="009575E9"/>
    <w:rsid w:val="00957FB9"/>
    <w:rsid w:val="00960141"/>
    <w:rsid w:val="009614ED"/>
    <w:rsid w:val="00966C2C"/>
    <w:rsid w:val="00967575"/>
    <w:rsid w:val="00970C21"/>
    <w:rsid w:val="00971F95"/>
    <w:rsid w:val="0097299B"/>
    <w:rsid w:val="00973934"/>
    <w:rsid w:val="00973B88"/>
    <w:rsid w:val="00976885"/>
    <w:rsid w:val="0097788C"/>
    <w:rsid w:val="009818A8"/>
    <w:rsid w:val="009821A0"/>
    <w:rsid w:val="009830B4"/>
    <w:rsid w:val="00984AF9"/>
    <w:rsid w:val="00985EEF"/>
    <w:rsid w:val="00985F85"/>
    <w:rsid w:val="00986506"/>
    <w:rsid w:val="00987DBF"/>
    <w:rsid w:val="00990FEB"/>
    <w:rsid w:val="009936C3"/>
    <w:rsid w:val="00993C85"/>
    <w:rsid w:val="009969B9"/>
    <w:rsid w:val="00996DB6"/>
    <w:rsid w:val="00997CCC"/>
    <w:rsid w:val="009A0EE8"/>
    <w:rsid w:val="009A258E"/>
    <w:rsid w:val="009A451B"/>
    <w:rsid w:val="009A490B"/>
    <w:rsid w:val="009A4F03"/>
    <w:rsid w:val="009A57F2"/>
    <w:rsid w:val="009B083B"/>
    <w:rsid w:val="009B0BBE"/>
    <w:rsid w:val="009B1574"/>
    <w:rsid w:val="009B2055"/>
    <w:rsid w:val="009B33EF"/>
    <w:rsid w:val="009C21FC"/>
    <w:rsid w:val="009C360C"/>
    <w:rsid w:val="009C4FFF"/>
    <w:rsid w:val="009C5785"/>
    <w:rsid w:val="009D00E5"/>
    <w:rsid w:val="009D17FD"/>
    <w:rsid w:val="009D2BF7"/>
    <w:rsid w:val="009D345A"/>
    <w:rsid w:val="009D3C2A"/>
    <w:rsid w:val="009D572E"/>
    <w:rsid w:val="009E3A06"/>
    <w:rsid w:val="009E7213"/>
    <w:rsid w:val="009F0228"/>
    <w:rsid w:val="009F1493"/>
    <w:rsid w:val="009F19A0"/>
    <w:rsid w:val="009F5CD1"/>
    <w:rsid w:val="009F660B"/>
    <w:rsid w:val="009F68B1"/>
    <w:rsid w:val="00A00645"/>
    <w:rsid w:val="00A011FC"/>
    <w:rsid w:val="00A02764"/>
    <w:rsid w:val="00A02EE2"/>
    <w:rsid w:val="00A0406A"/>
    <w:rsid w:val="00A05C4D"/>
    <w:rsid w:val="00A110C1"/>
    <w:rsid w:val="00A13BDF"/>
    <w:rsid w:val="00A17004"/>
    <w:rsid w:val="00A17C82"/>
    <w:rsid w:val="00A17D26"/>
    <w:rsid w:val="00A20F4F"/>
    <w:rsid w:val="00A212A9"/>
    <w:rsid w:val="00A22CEF"/>
    <w:rsid w:val="00A23A51"/>
    <w:rsid w:val="00A24669"/>
    <w:rsid w:val="00A250C7"/>
    <w:rsid w:val="00A25F31"/>
    <w:rsid w:val="00A26B73"/>
    <w:rsid w:val="00A26F89"/>
    <w:rsid w:val="00A27684"/>
    <w:rsid w:val="00A304CB"/>
    <w:rsid w:val="00A33285"/>
    <w:rsid w:val="00A34A6F"/>
    <w:rsid w:val="00A34C99"/>
    <w:rsid w:val="00A35347"/>
    <w:rsid w:val="00A35A6E"/>
    <w:rsid w:val="00A41E24"/>
    <w:rsid w:val="00A43FFC"/>
    <w:rsid w:val="00A44A51"/>
    <w:rsid w:val="00A50E77"/>
    <w:rsid w:val="00A51A14"/>
    <w:rsid w:val="00A54100"/>
    <w:rsid w:val="00A57450"/>
    <w:rsid w:val="00A6170B"/>
    <w:rsid w:val="00A61A16"/>
    <w:rsid w:val="00A62680"/>
    <w:rsid w:val="00A6749A"/>
    <w:rsid w:val="00A67C28"/>
    <w:rsid w:val="00A72840"/>
    <w:rsid w:val="00A74803"/>
    <w:rsid w:val="00A8181F"/>
    <w:rsid w:val="00A8289C"/>
    <w:rsid w:val="00A84A0D"/>
    <w:rsid w:val="00A86AC3"/>
    <w:rsid w:val="00A87D52"/>
    <w:rsid w:val="00A901BA"/>
    <w:rsid w:val="00A93369"/>
    <w:rsid w:val="00A93BED"/>
    <w:rsid w:val="00AA0051"/>
    <w:rsid w:val="00AA03B8"/>
    <w:rsid w:val="00AA1E8A"/>
    <w:rsid w:val="00AA215C"/>
    <w:rsid w:val="00AA251B"/>
    <w:rsid w:val="00AA2CE4"/>
    <w:rsid w:val="00AA2FEA"/>
    <w:rsid w:val="00AA2FF2"/>
    <w:rsid w:val="00AA31AE"/>
    <w:rsid w:val="00AA345F"/>
    <w:rsid w:val="00AA49B4"/>
    <w:rsid w:val="00AA565A"/>
    <w:rsid w:val="00AB083D"/>
    <w:rsid w:val="00AB16CD"/>
    <w:rsid w:val="00AB2A4A"/>
    <w:rsid w:val="00AB3533"/>
    <w:rsid w:val="00AB3AD8"/>
    <w:rsid w:val="00AB42B9"/>
    <w:rsid w:val="00AB6784"/>
    <w:rsid w:val="00AB6794"/>
    <w:rsid w:val="00AB6F1C"/>
    <w:rsid w:val="00AB768C"/>
    <w:rsid w:val="00AC1766"/>
    <w:rsid w:val="00AC1EA0"/>
    <w:rsid w:val="00AC40F6"/>
    <w:rsid w:val="00AC7D7E"/>
    <w:rsid w:val="00AD0D53"/>
    <w:rsid w:val="00AD1DFA"/>
    <w:rsid w:val="00AD3E7A"/>
    <w:rsid w:val="00AD610F"/>
    <w:rsid w:val="00AE1B47"/>
    <w:rsid w:val="00AE6C21"/>
    <w:rsid w:val="00AE6C3F"/>
    <w:rsid w:val="00AE6DCE"/>
    <w:rsid w:val="00AE70B5"/>
    <w:rsid w:val="00AF13A6"/>
    <w:rsid w:val="00AF20AB"/>
    <w:rsid w:val="00B00035"/>
    <w:rsid w:val="00B01251"/>
    <w:rsid w:val="00B02332"/>
    <w:rsid w:val="00B03CA7"/>
    <w:rsid w:val="00B064E1"/>
    <w:rsid w:val="00B06587"/>
    <w:rsid w:val="00B06D04"/>
    <w:rsid w:val="00B07C86"/>
    <w:rsid w:val="00B1290D"/>
    <w:rsid w:val="00B1515B"/>
    <w:rsid w:val="00B226C0"/>
    <w:rsid w:val="00B23FBB"/>
    <w:rsid w:val="00B24B28"/>
    <w:rsid w:val="00B26451"/>
    <w:rsid w:val="00B30D6C"/>
    <w:rsid w:val="00B35B9E"/>
    <w:rsid w:val="00B36550"/>
    <w:rsid w:val="00B36914"/>
    <w:rsid w:val="00B37B03"/>
    <w:rsid w:val="00B406E0"/>
    <w:rsid w:val="00B41561"/>
    <w:rsid w:val="00B43746"/>
    <w:rsid w:val="00B43AC5"/>
    <w:rsid w:val="00B45900"/>
    <w:rsid w:val="00B466D3"/>
    <w:rsid w:val="00B477F6"/>
    <w:rsid w:val="00B5028C"/>
    <w:rsid w:val="00B50527"/>
    <w:rsid w:val="00B50E84"/>
    <w:rsid w:val="00B54207"/>
    <w:rsid w:val="00B6049C"/>
    <w:rsid w:val="00B60760"/>
    <w:rsid w:val="00B60CE8"/>
    <w:rsid w:val="00B62B0A"/>
    <w:rsid w:val="00B636CC"/>
    <w:rsid w:val="00B6620C"/>
    <w:rsid w:val="00B703E3"/>
    <w:rsid w:val="00B707CD"/>
    <w:rsid w:val="00B751BD"/>
    <w:rsid w:val="00B753F3"/>
    <w:rsid w:val="00B770AA"/>
    <w:rsid w:val="00B80E40"/>
    <w:rsid w:val="00B81722"/>
    <w:rsid w:val="00B8247A"/>
    <w:rsid w:val="00B83979"/>
    <w:rsid w:val="00B83BD3"/>
    <w:rsid w:val="00B84922"/>
    <w:rsid w:val="00B84F46"/>
    <w:rsid w:val="00B84FE1"/>
    <w:rsid w:val="00B90C51"/>
    <w:rsid w:val="00B9112D"/>
    <w:rsid w:val="00B9224E"/>
    <w:rsid w:val="00B92C56"/>
    <w:rsid w:val="00B92DD5"/>
    <w:rsid w:val="00BA167A"/>
    <w:rsid w:val="00BA22F8"/>
    <w:rsid w:val="00BA488F"/>
    <w:rsid w:val="00BA634B"/>
    <w:rsid w:val="00BA722E"/>
    <w:rsid w:val="00BB34F8"/>
    <w:rsid w:val="00BB3DCC"/>
    <w:rsid w:val="00BB4FA8"/>
    <w:rsid w:val="00BC050C"/>
    <w:rsid w:val="00BC0D8D"/>
    <w:rsid w:val="00BC1789"/>
    <w:rsid w:val="00BC1A8F"/>
    <w:rsid w:val="00BC29FF"/>
    <w:rsid w:val="00BC62EE"/>
    <w:rsid w:val="00BC646E"/>
    <w:rsid w:val="00BD261C"/>
    <w:rsid w:val="00BD44DD"/>
    <w:rsid w:val="00BD459A"/>
    <w:rsid w:val="00BD49A7"/>
    <w:rsid w:val="00BD562E"/>
    <w:rsid w:val="00BD5DFB"/>
    <w:rsid w:val="00BD730B"/>
    <w:rsid w:val="00BD7CCA"/>
    <w:rsid w:val="00BE16C7"/>
    <w:rsid w:val="00BE7E31"/>
    <w:rsid w:val="00BF0484"/>
    <w:rsid w:val="00BF1E86"/>
    <w:rsid w:val="00BF290B"/>
    <w:rsid w:val="00BF3734"/>
    <w:rsid w:val="00BF481C"/>
    <w:rsid w:val="00BF758D"/>
    <w:rsid w:val="00BF785C"/>
    <w:rsid w:val="00C010F5"/>
    <w:rsid w:val="00C0190F"/>
    <w:rsid w:val="00C05358"/>
    <w:rsid w:val="00C066B3"/>
    <w:rsid w:val="00C0788A"/>
    <w:rsid w:val="00C1010E"/>
    <w:rsid w:val="00C10169"/>
    <w:rsid w:val="00C102CA"/>
    <w:rsid w:val="00C10B4D"/>
    <w:rsid w:val="00C12113"/>
    <w:rsid w:val="00C1211A"/>
    <w:rsid w:val="00C1223F"/>
    <w:rsid w:val="00C1305A"/>
    <w:rsid w:val="00C13F27"/>
    <w:rsid w:val="00C17014"/>
    <w:rsid w:val="00C17425"/>
    <w:rsid w:val="00C2094D"/>
    <w:rsid w:val="00C20C2E"/>
    <w:rsid w:val="00C22199"/>
    <w:rsid w:val="00C2244C"/>
    <w:rsid w:val="00C24C92"/>
    <w:rsid w:val="00C307D6"/>
    <w:rsid w:val="00C32185"/>
    <w:rsid w:val="00C32E6C"/>
    <w:rsid w:val="00C35C04"/>
    <w:rsid w:val="00C37E61"/>
    <w:rsid w:val="00C41A16"/>
    <w:rsid w:val="00C42616"/>
    <w:rsid w:val="00C44378"/>
    <w:rsid w:val="00C46C79"/>
    <w:rsid w:val="00C47467"/>
    <w:rsid w:val="00C47FE2"/>
    <w:rsid w:val="00C502CF"/>
    <w:rsid w:val="00C50C1F"/>
    <w:rsid w:val="00C53DDF"/>
    <w:rsid w:val="00C56DFF"/>
    <w:rsid w:val="00C57D96"/>
    <w:rsid w:val="00C61AE1"/>
    <w:rsid w:val="00C62F84"/>
    <w:rsid w:val="00C6462B"/>
    <w:rsid w:val="00C64E7D"/>
    <w:rsid w:val="00C67AE8"/>
    <w:rsid w:val="00C711BB"/>
    <w:rsid w:val="00C731E9"/>
    <w:rsid w:val="00C73FAC"/>
    <w:rsid w:val="00C73FFD"/>
    <w:rsid w:val="00C74EDB"/>
    <w:rsid w:val="00C75402"/>
    <w:rsid w:val="00C80FC9"/>
    <w:rsid w:val="00C815BC"/>
    <w:rsid w:val="00C83101"/>
    <w:rsid w:val="00C831B5"/>
    <w:rsid w:val="00C8406D"/>
    <w:rsid w:val="00C843E4"/>
    <w:rsid w:val="00C84A0A"/>
    <w:rsid w:val="00C85F17"/>
    <w:rsid w:val="00C91700"/>
    <w:rsid w:val="00C92402"/>
    <w:rsid w:val="00C9302F"/>
    <w:rsid w:val="00C96568"/>
    <w:rsid w:val="00C97450"/>
    <w:rsid w:val="00CA0133"/>
    <w:rsid w:val="00CA0894"/>
    <w:rsid w:val="00CA16C2"/>
    <w:rsid w:val="00CA2856"/>
    <w:rsid w:val="00CA4973"/>
    <w:rsid w:val="00CA4CE7"/>
    <w:rsid w:val="00CA4E76"/>
    <w:rsid w:val="00CA51EB"/>
    <w:rsid w:val="00CA6D8F"/>
    <w:rsid w:val="00CB1D9B"/>
    <w:rsid w:val="00CB2058"/>
    <w:rsid w:val="00CB3218"/>
    <w:rsid w:val="00CB42C1"/>
    <w:rsid w:val="00CC06A7"/>
    <w:rsid w:val="00CC34B5"/>
    <w:rsid w:val="00CC42A1"/>
    <w:rsid w:val="00CC5F22"/>
    <w:rsid w:val="00CC61B4"/>
    <w:rsid w:val="00CC737A"/>
    <w:rsid w:val="00CD1795"/>
    <w:rsid w:val="00CD1AD7"/>
    <w:rsid w:val="00CD3084"/>
    <w:rsid w:val="00CD4F45"/>
    <w:rsid w:val="00CE2CF4"/>
    <w:rsid w:val="00CE373E"/>
    <w:rsid w:val="00CE7D17"/>
    <w:rsid w:val="00CF08DF"/>
    <w:rsid w:val="00CF0BEF"/>
    <w:rsid w:val="00CF0F6E"/>
    <w:rsid w:val="00CF194D"/>
    <w:rsid w:val="00CF339C"/>
    <w:rsid w:val="00CF3580"/>
    <w:rsid w:val="00CF3CC0"/>
    <w:rsid w:val="00CF48D5"/>
    <w:rsid w:val="00CF6AC0"/>
    <w:rsid w:val="00D00B69"/>
    <w:rsid w:val="00D03FC4"/>
    <w:rsid w:val="00D04DFA"/>
    <w:rsid w:val="00D059BE"/>
    <w:rsid w:val="00D16450"/>
    <w:rsid w:val="00D16970"/>
    <w:rsid w:val="00D17C23"/>
    <w:rsid w:val="00D23680"/>
    <w:rsid w:val="00D2416F"/>
    <w:rsid w:val="00D27430"/>
    <w:rsid w:val="00D30283"/>
    <w:rsid w:val="00D31EDA"/>
    <w:rsid w:val="00D3267F"/>
    <w:rsid w:val="00D33024"/>
    <w:rsid w:val="00D333E1"/>
    <w:rsid w:val="00D34449"/>
    <w:rsid w:val="00D347B5"/>
    <w:rsid w:val="00D351C4"/>
    <w:rsid w:val="00D35C9D"/>
    <w:rsid w:val="00D4002A"/>
    <w:rsid w:val="00D409E4"/>
    <w:rsid w:val="00D40BA1"/>
    <w:rsid w:val="00D425BD"/>
    <w:rsid w:val="00D43880"/>
    <w:rsid w:val="00D47027"/>
    <w:rsid w:val="00D50C0B"/>
    <w:rsid w:val="00D51979"/>
    <w:rsid w:val="00D531FE"/>
    <w:rsid w:val="00D53E3F"/>
    <w:rsid w:val="00D53F6D"/>
    <w:rsid w:val="00D54C55"/>
    <w:rsid w:val="00D601AB"/>
    <w:rsid w:val="00D60AFD"/>
    <w:rsid w:val="00D63136"/>
    <w:rsid w:val="00D635A6"/>
    <w:rsid w:val="00D647C7"/>
    <w:rsid w:val="00D65F55"/>
    <w:rsid w:val="00D67724"/>
    <w:rsid w:val="00D67FC8"/>
    <w:rsid w:val="00D70FAC"/>
    <w:rsid w:val="00D710AC"/>
    <w:rsid w:val="00D713D3"/>
    <w:rsid w:val="00D7322C"/>
    <w:rsid w:val="00D75338"/>
    <w:rsid w:val="00D756DC"/>
    <w:rsid w:val="00D775CB"/>
    <w:rsid w:val="00D80BC7"/>
    <w:rsid w:val="00D81215"/>
    <w:rsid w:val="00D818DE"/>
    <w:rsid w:val="00D836B6"/>
    <w:rsid w:val="00D85F38"/>
    <w:rsid w:val="00D90EA2"/>
    <w:rsid w:val="00D91DC9"/>
    <w:rsid w:val="00D93BC7"/>
    <w:rsid w:val="00D93D27"/>
    <w:rsid w:val="00D94A5A"/>
    <w:rsid w:val="00D957D7"/>
    <w:rsid w:val="00D9699B"/>
    <w:rsid w:val="00DA015E"/>
    <w:rsid w:val="00DA0E24"/>
    <w:rsid w:val="00DA1E4E"/>
    <w:rsid w:val="00DA2FCD"/>
    <w:rsid w:val="00DA3B44"/>
    <w:rsid w:val="00DA4D85"/>
    <w:rsid w:val="00DA6676"/>
    <w:rsid w:val="00DA7D66"/>
    <w:rsid w:val="00DB0998"/>
    <w:rsid w:val="00DB0D74"/>
    <w:rsid w:val="00DB191E"/>
    <w:rsid w:val="00DB255A"/>
    <w:rsid w:val="00DB2736"/>
    <w:rsid w:val="00DB2C81"/>
    <w:rsid w:val="00DB5390"/>
    <w:rsid w:val="00DC08BF"/>
    <w:rsid w:val="00DC1BD4"/>
    <w:rsid w:val="00DC27D6"/>
    <w:rsid w:val="00DC2E44"/>
    <w:rsid w:val="00DC50FA"/>
    <w:rsid w:val="00DD0CB8"/>
    <w:rsid w:val="00DD1A7E"/>
    <w:rsid w:val="00DD3522"/>
    <w:rsid w:val="00DD361A"/>
    <w:rsid w:val="00DD36D7"/>
    <w:rsid w:val="00DE0396"/>
    <w:rsid w:val="00DE1427"/>
    <w:rsid w:val="00DE2AF0"/>
    <w:rsid w:val="00DE4676"/>
    <w:rsid w:val="00DE5CBC"/>
    <w:rsid w:val="00DF2DD5"/>
    <w:rsid w:val="00DF3AA1"/>
    <w:rsid w:val="00DF3BB1"/>
    <w:rsid w:val="00DF4A84"/>
    <w:rsid w:val="00E0052E"/>
    <w:rsid w:val="00E00B15"/>
    <w:rsid w:val="00E11D48"/>
    <w:rsid w:val="00E131C6"/>
    <w:rsid w:val="00E13ACD"/>
    <w:rsid w:val="00E14851"/>
    <w:rsid w:val="00E159D4"/>
    <w:rsid w:val="00E15ACC"/>
    <w:rsid w:val="00E160B1"/>
    <w:rsid w:val="00E1643D"/>
    <w:rsid w:val="00E16D76"/>
    <w:rsid w:val="00E2064E"/>
    <w:rsid w:val="00E21FFD"/>
    <w:rsid w:val="00E24ECC"/>
    <w:rsid w:val="00E25207"/>
    <w:rsid w:val="00E252CA"/>
    <w:rsid w:val="00E25E74"/>
    <w:rsid w:val="00E26CE1"/>
    <w:rsid w:val="00E270FC"/>
    <w:rsid w:val="00E312CA"/>
    <w:rsid w:val="00E37565"/>
    <w:rsid w:val="00E41DD6"/>
    <w:rsid w:val="00E434CC"/>
    <w:rsid w:val="00E43F96"/>
    <w:rsid w:val="00E4585B"/>
    <w:rsid w:val="00E45FB9"/>
    <w:rsid w:val="00E470E6"/>
    <w:rsid w:val="00E511E3"/>
    <w:rsid w:val="00E51A0B"/>
    <w:rsid w:val="00E51A90"/>
    <w:rsid w:val="00E51B5F"/>
    <w:rsid w:val="00E52D53"/>
    <w:rsid w:val="00E5688D"/>
    <w:rsid w:val="00E5743F"/>
    <w:rsid w:val="00E64B58"/>
    <w:rsid w:val="00E70EB5"/>
    <w:rsid w:val="00E72392"/>
    <w:rsid w:val="00E723E2"/>
    <w:rsid w:val="00E76FE8"/>
    <w:rsid w:val="00E807CA"/>
    <w:rsid w:val="00E83974"/>
    <w:rsid w:val="00E839E6"/>
    <w:rsid w:val="00E83F6C"/>
    <w:rsid w:val="00E8444A"/>
    <w:rsid w:val="00E85596"/>
    <w:rsid w:val="00E86436"/>
    <w:rsid w:val="00E876AE"/>
    <w:rsid w:val="00E90800"/>
    <w:rsid w:val="00E9125F"/>
    <w:rsid w:val="00E91EEE"/>
    <w:rsid w:val="00E93DF1"/>
    <w:rsid w:val="00E945B5"/>
    <w:rsid w:val="00E9626D"/>
    <w:rsid w:val="00E9652B"/>
    <w:rsid w:val="00E966F9"/>
    <w:rsid w:val="00EA11C0"/>
    <w:rsid w:val="00EA48D3"/>
    <w:rsid w:val="00EA4C1E"/>
    <w:rsid w:val="00EA52CD"/>
    <w:rsid w:val="00EB06B4"/>
    <w:rsid w:val="00EB18BC"/>
    <w:rsid w:val="00EB2A3B"/>
    <w:rsid w:val="00EB2D36"/>
    <w:rsid w:val="00EB47A6"/>
    <w:rsid w:val="00EB6E8A"/>
    <w:rsid w:val="00EC1592"/>
    <w:rsid w:val="00EC17C9"/>
    <w:rsid w:val="00EC47A1"/>
    <w:rsid w:val="00EC54CC"/>
    <w:rsid w:val="00ED3D0B"/>
    <w:rsid w:val="00ED3F05"/>
    <w:rsid w:val="00ED41C4"/>
    <w:rsid w:val="00ED50EC"/>
    <w:rsid w:val="00EE146C"/>
    <w:rsid w:val="00EE179B"/>
    <w:rsid w:val="00EE19FC"/>
    <w:rsid w:val="00EE5157"/>
    <w:rsid w:val="00EE60DA"/>
    <w:rsid w:val="00EE74B8"/>
    <w:rsid w:val="00EF0181"/>
    <w:rsid w:val="00EF13C9"/>
    <w:rsid w:val="00EF350D"/>
    <w:rsid w:val="00EF3DA3"/>
    <w:rsid w:val="00EF3DD5"/>
    <w:rsid w:val="00EF45D1"/>
    <w:rsid w:val="00EF5370"/>
    <w:rsid w:val="00F0034C"/>
    <w:rsid w:val="00F00902"/>
    <w:rsid w:val="00F022F5"/>
    <w:rsid w:val="00F04108"/>
    <w:rsid w:val="00F04987"/>
    <w:rsid w:val="00F04F78"/>
    <w:rsid w:val="00F06F8F"/>
    <w:rsid w:val="00F1149B"/>
    <w:rsid w:val="00F12237"/>
    <w:rsid w:val="00F1376F"/>
    <w:rsid w:val="00F13F2F"/>
    <w:rsid w:val="00F15154"/>
    <w:rsid w:val="00F20C0F"/>
    <w:rsid w:val="00F22CC8"/>
    <w:rsid w:val="00F2305D"/>
    <w:rsid w:val="00F25618"/>
    <w:rsid w:val="00F31468"/>
    <w:rsid w:val="00F32581"/>
    <w:rsid w:val="00F330FA"/>
    <w:rsid w:val="00F345B9"/>
    <w:rsid w:val="00F34C25"/>
    <w:rsid w:val="00F34E71"/>
    <w:rsid w:val="00F37D95"/>
    <w:rsid w:val="00F40C79"/>
    <w:rsid w:val="00F411D4"/>
    <w:rsid w:val="00F438F1"/>
    <w:rsid w:val="00F44009"/>
    <w:rsid w:val="00F44055"/>
    <w:rsid w:val="00F47825"/>
    <w:rsid w:val="00F47A7F"/>
    <w:rsid w:val="00F47AE2"/>
    <w:rsid w:val="00F47F75"/>
    <w:rsid w:val="00F505F3"/>
    <w:rsid w:val="00F5201D"/>
    <w:rsid w:val="00F544E6"/>
    <w:rsid w:val="00F54DAC"/>
    <w:rsid w:val="00F5544A"/>
    <w:rsid w:val="00F5660B"/>
    <w:rsid w:val="00F57449"/>
    <w:rsid w:val="00F60AA0"/>
    <w:rsid w:val="00F64771"/>
    <w:rsid w:val="00F6500F"/>
    <w:rsid w:val="00F65677"/>
    <w:rsid w:val="00F66624"/>
    <w:rsid w:val="00F671A2"/>
    <w:rsid w:val="00F671FA"/>
    <w:rsid w:val="00F71A50"/>
    <w:rsid w:val="00F7214A"/>
    <w:rsid w:val="00F732E5"/>
    <w:rsid w:val="00F743AE"/>
    <w:rsid w:val="00F745A9"/>
    <w:rsid w:val="00F7629F"/>
    <w:rsid w:val="00F77AFD"/>
    <w:rsid w:val="00F81C2A"/>
    <w:rsid w:val="00F8616D"/>
    <w:rsid w:val="00F8766A"/>
    <w:rsid w:val="00F87B86"/>
    <w:rsid w:val="00F90535"/>
    <w:rsid w:val="00F91469"/>
    <w:rsid w:val="00F975FC"/>
    <w:rsid w:val="00FA3360"/>
    <w:rsid w:val="00FA3696"/>
    <w:rsid w:val="00FA4380"/>
    <w:rsid w:val="00FA45AC"/>
    <w:rsid w:val="00FB2B8B"/>
    <w:rsid w:val="00FB4869"/>
    <w:rsid w:val="00FB4C0A"/>
    <w:rsid w:val="00FB5519"/>
    <w:rsid w:val="00FB7081"/>
    <w:rsid w:val="00FC226B"/>
    <w:rsid w:val="00FC5456"/>
    <w:rsid w:val="00FC54F4"/>
    <w:rsid w:val="00FC5684"/>
    <w:rsid w:val="00FC5EE0"/>
    <w:rsid w:val="00FC6717"/>
    <w:rsid w:val="00FC71FF"/>
    <w:rsid w:val="00FD0753"/>
    <w:rsid w:val="00FD215C"/>
    <w:rsid w:val="00FD277D"/>
    <w:rsid w:val="00FD34B3"/>
    <w:rsid w:val="00FD352E"/>
    <w:rsid w:val="00FD3B80"/>
    <w:rsid w:val="00FD5ED6"/>
    <w:rsid w:val="00FD6C36"/>
    <w:rsid w:val="00FD7054"/>
    <w:rsid w:val="00FD7477"/>
    <w:rsid w:val="00FE09A6"/>
    <w:rsid w:val="00FE36DB"/>
    <w:rsid w:val="00FE4316"/>
    <w:rsid w:val="00FE4507"/>
    <w:rsid w:val="00FF0A62"/>
    <w:rsid w:val="00FF0B8B"/>
    <w:rsid w:val="00FF0E65"/>
    <w:rsid w:val="00FF2804"/>
    <w:rsid w:val="00FF41F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470A9"/>
  <w15:docId w15:val="{7388AAD9-A445-4D55-A95E-B7306966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1">
    <w:name w:val="heading 1"/>
    <w:basedOn w:val="a"/>
    <w:next w:val="a"/>
    <w:link w:val="10"/>
    <w:qFormat/>
    <w:rsid w:val="00603078"/>
    <w:pPr>
      <w:keepNext/>
      <w:keepLines/>
      <w:spacing w:before="480" w:line="276" w:lineRule="auto"/>
      <w:outlineLvl w:val="0"/>
    </w:pPr>
    <w:rPr>
      <w:rFonts w:ascii="Cambria" w:eastAsia="Calibri" w:hAnsi="Cambria"/>
      <w:b/>
      <w:bCs/>
      <w:color w:val="365F91"/>
      <w:sz w:val="28"/>
      <w:szCs w:val="28"/>
      <w:lang w:val="x-none" w:eastAsia="x-none"/>
    </w:rPr>
  </w:style>
  <w:style w:type="paragraph" w:styleId="2">
    <w:name w:val="heading 2"/>
    <w:basedOn w:val="a"/>
    <w:next w:val="a"/>
    <w:link w:val="20"/>
    <w:qFormat/>
    <w:rsid w:val="0086123E"/>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03078"/>
    <w:pPr>
      <w:keepNext/>
      <w:spacing w:before="240" w:after="60"/>
      <w:outlineLvl w:val="2"/>
    </w:pPr>
    <w:rPr>
      <w:rFonts w:ascii="Cambria" w:hAnsi="Cambria"/>
      <w:b/>
      <w:bCs/>
      <w:sz w:val="26"/>
      <w:szCs w:val="26"/>
      <w:lang w:val="x-none" w:eastAsia="x-none"/>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7">
    <w:name w:val="heading 7"/>
    <w:basedOn w:val="a"/>
    <w:next w:val="a"/>
    <w:link w:val="70"/>
    <w:uiPriority w:val="99"/>
    <w:qFormat/>
    <w:rsid w:val="00603078"/>
    <w:pPr>
      <w:keepNext/>
      <w:jc w:val="center"/>
      <w:outlineLvl w:val="6"/>
    </w:pPr>
    <w:rPr>
      <w:sz w:val="40"/>
      <w:szCs w:val="20"/>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536E2"/>
    <w:pPr>
      <w:widowControl w:val="0"/>
      <w:autoSpaceDE w:val="0"/>
      <w:autoSpaceDN w:val="0"/>
      <w:adjustRightInd w:val="0"/>
    </w:pPr>
    <w:rPr>
      <w:rFonts w:ascii="Courier New" w:hAnsi="Courier New" w:cs="Courier New"/>
    </w:rPr>
  </w:style>
  <w:style w:type="paragraph" w:customStyle="1" w:styleId="ConsPlusCell">
    <w:name w:val="ConsPlusCell"/>
    <w:uiPriority w:val="99"/>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027C21"/>
    <w:pPr>
      <w:spacing w:before="100" w:beforeAutospacing="1" w:after="100" w:afterAutospacing="1"/>
    </w:pPr>
  </w:style>
  <w:style w:type="paragraph" w:styleId="a5">
    <w:name w:val="Title"/>
    <w:basedOn w:val="a"/>
    <w:link w:val="a6"/>
    <w:qFormat/>
    <w:rsid w:val="0086123E"/>
    <w:pPr>
      <w:jc w:val="center"/>
    </w:pPr>
    <w:rPr>
      <w:sz w:val="28"/>
      <w:szCs w:val="20"/>
    </w:rPr>
  </w:style>
  <w:style w:type="paragraph" w:styleId="a7">
    <w:name w:val="Body Text Indent"/>
    <w:basedOn w:val="a"/>
    <w:link w:val="a8"/>
    <w:uiPriority w:val="99"/>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8">
    <w:name w:val="Основной текст с отступом Знак"/>
    <w:link w:val="a7"/>
    <w:uiPriority w:val="99"/>
    <w:rsid w:val="006D3C94"/>
    <w:rPr>
      <w:rFonts w:ascii="Arial" w:hAnsi="Arial" w:cs="Arial"/>
    </w:rPr>
  </w:style>
  <w:style w:type="paragraph" w:styleId="a9">
    <w:name w:val="header"/>
    <w:basedOn w:val="a"/>
    <w:link w:val="aa"/>
    <w:uiPriority w:val="99"/>
    <w:rsid w:val="00A26B73"/>
    <w:pPr>
      <w:tabs>
        <w:tab w:val="center" w:pos="4677"/>
        <w:tab w:val="right" w:pos="9355"/>
      </w:tabs>
    </w:pPr>
    <w:rPr>
      <w:lang w:val="x-none" w:eastAsia="x-none"/>
    </w:rPr>
  </w:style>
  <w:style w:type="character" w:customStyle="1" w:styleId="aa">
    <w:name w:val="Верхний колонтитул Знак"/>
    <w:link w:val="a9"/>
    <w:uiPriority w:val="99"/>
    <w:rsid w:val="00F5544A"/>
    <w:rPr>
      <w:sz w:val="24"/>
      <w:szCs w:val="24"/>
    </w:rPr>
  </w:style>
  <w:style w:type="character" w:styleId="ab">
    <w:name w:val="page number"/>
    <w:basedOn w:val="a0"/>
    <w:uiPriority w:val="99"/>
    <w:rsid w:val="00A26B73"/>
  </w:style>
  <w:style w:type="paragraph" w:styleId="ac">
    <w:name w:val="footer"/>
    <w:basedOn w:val="a"/>
    <w:link w:val="ad"/>
    <w:uiPriority w:val="99"/>
    <w:rsid w:val="008D03DB"/>
    <w:pPr>
      <w:tabs>
        <w:tab w:val="center" w:pos="4677"/>
        <w:tab w:val="right" w:pos="9355"/>
      </w:tabs>
    </w:pPr>
    <w:rPr>
      <w:lang w:val="x-none" w:eastAsia="x-none"/>
    </w:rPr>
  </w:style>
  <w:style w:type="character" w:customStyle="1" w:styleId="ad">
    <w:name w:val="Нижний колонтитул Знак"/>
    <w:link w:val="ac"/>
    <w:uiPriority w:val="99"/>
    <w:rsid w:val="006D3C94"/>
    <w:rPr>
      <w:sz w:val="24"/>
      <w:szCs w:val="24"/>
    </w:rPr>
  </w:style>
  <w:style w:type="paragraph" w:customStyle="1" w:styleId="11">
    <w:name w:val="Абзац списка1"/>
    <w:basedOn w:val="a"/>
    <w:rsid w:val="007326A5"/>
    <w:pPr>
      <w:ind w:left="720" w:firstLine="851"/>
      <w:jc w:val="both"/>
    </w:pPr>
    <w:rPr>
      <w:sz w:val="28"/>
      <w:szCs w:val="28"/>
    </w:rPr>
  </w:style>
  <w:style w:type="paragraph" w:styleId="ae">
    <w:name w:val="Balloon Text"/>
    <w:basedOn w:val="a"/>
    <w:link w:val="af"/>
    <w:uiPriority w:val="99"/>
    <w:rsid w:val="00F5544A"/>
    <w:rPr>
      <w:rFonts w:ascii="Tahoma" w:hAnsi="Tahoma"/>
      <w:sz w:val="16"/>
      <w:szCs w:val="16"/>
      <w:lang w:val="x-none" w:eastAsia="x-none"/>
    </w:rPr>
  </w:style>
  <w:style w:type="character" w:customStyle="1" w:styleId="af">
    <w:name w:val="Текст выноски Знак"/>
    <w:link w:val="ae"/>
    <w:uiPriority w:val="99"/>
    <w:rsid w:val="00F5544A"/>
    <w:rPr>
      <w:rFonts w:ascii="Tahoma" w:hAnsi="Tahoma" w:cs="Tahoma"/>
      <w:sz w:val="16"/>
      <w:szCs w:val="16"/>
    </w:rPr>
  </w:style>
  <w:style w:type="paragraph" w:styleId="af0">
    <w:name w:val="Body Text"/>
    <w:aliases w:val=" Знак2"/>
    <w:basedOn w:val="a"/>
    <w:link w:val="af1"/>
    <w:rsid w:val="006D3C94"/>
    <w:pPr>
      <w:spacing w:after="120"/>
    </w:pPr>
    <w:rPr>
      <w:lang w:val="x-none" w:eastAsia="x-none"/>
    </w:rPr>
  </w:style>
  <w:style w:type="character" w:customStyle="1" w:styleId="af1">
    <w:name w:val="Основной текст Знак"/>
    <w:aliases w:val=" Знак2 Знак"/>
    <w:link w:val="af0"/>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2">
    <w:name w:val="List Paragraph"/>
    <w:basedOn w:val="a"/>
    <w:uiPriority w:val="99"/>
    <w:qFormat/>
    <w:rsid w:val="006D3C94"/>
    <w:pPr>
      <w:ind w:left="708"/>
    </w:pPr>
  </w:style>
  <w:style w:type="paragraph" w:styleId="af3">
    <w:name w:val="No Spacing"/>
    <w:link w:val="af4"/>
    <w:uiPriority w:val="1"/>
    <w:qFormat/>
    <w:rsid w:val="006D3C94"/>
    <w:rPr>
      <w:sz w:val="24"/>
      <w:szCs w:val="24"/>
    </w:rPr>
  </w:style>
  <w:style w:type="character" w:customStyle="1" w:styleId="af4">
    <w:name w:val="Без интервала Знак"/>
    <w:link w:val="af3"/>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5">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6">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7">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8">
    <w:name w:val="Strong"/>
    <w:qFormat/>
    <w:rsid w:val="006D3C94"/>
    <w:rPr>
      <w:b/>
      <w:bCs/>
    </w:rPr>
  </w:style>
  <w:style w:type="paragraph" w:customStyle="1" w:styleId="12">
    <w:name w:val="Без интервала1"/>
    <w:link w:val="NoSpacingChar"/>
    <w:rsid w:val="006D3C94"/>
    <w:rPr>
      <w:sz w:val="24"/>
      <w:szCs w:val="22"/>
    </w:rPr>
  </w:style>
  <w:style w:type="character" w:customStyle="1" w:styleId="NoSpacingChar">
    <w:name w:val="No Spacing Char"/>
    <w:link w:val="12"/>
    <w:locked/>
    <w:rsid w:val="006D3C94"/>
    <w:rPr>
      <w:sz w:val="24"/>
      <w:szCs w:val="22"/>
      <w:lang w:bidi="ar-SA"/>
    </w:rPr>
  </w:style>
  <w:style w:type="character" w:styleId="af9">
    <w:name w:val="Emphasis"/>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3">
    <w:name w:val="Без интервала1"/>
    <w:rsid w:val="006D3C94"/>
    <w:rPr>
      <w:rFonts w:ascii="Calibri" w:hAnsi="Calibri"/>
      <w:sz w:val="22"/>
    </w:rPr>
  </w:style>
  <w:style w:type="character" w:styleId="afa">
    <w:name w:val="Hyperlink"/>
    <w:uiPriority w:val="99"/>
    <w:unhideWhenUsed/>
    <w:rsid w:val="006D3C94"/>
    <w:rPr>
      <w:color w:val="0000FF"/>
      <w:u w:val="single"/>
    </w:rPr>
  </w:style>
  <w:style w:type="character" w:styleId="afb">
    <w:name w:val="FollowedHyperlink"/>
    <w:uiPriority w:val="99"/>
    <w:unhideWhenUsed/>
    <w:rsid w:val="006D3C94"/>
    <w:rPr>
      <w:color w:val="800080"/>
      <w:u w:val="single"/>
    </w:rPr>
  </w:style>
  <w:style w:type="character" w:customStyle="1" w:styleId="10">
    <w:name w:val="Заголовок 1 Знак"/>
    <w:link w:val="1"/>
    <w:rsid w:val="00603078"/>
    <w:rPr>
      <w:rFonts w:ascii="Cambria" w:eastAsia="Calibri" w:hAnsi="Cambria"/>
      <w:b/>
      <w:bCs/>
      <w:color w:val="365F91"/>
      <w:sz w:val="28"/>
      <w:szCs w:val="28"/>
      <w:lang w:val="x-none" w:eastAsia="x-none"/>
    </w:rPr>
  </w:style>
  <w:style w:type="character" w:customStyle="1" w:styleId="30">
    <w:name w:val="Заголовок 3 Знак"/>
    <w:link w:val="3"/>
    <w:rsid w:val="00603078"/>
    <w:rPr>
      <w:rFonts w:ascii="Cambria" w:hAnsi="Cambria"/>
      <w:b/>
      <w:bCs/>
      <w:sz w:val="26"/>
      <w:szCs w:val="26"/>
      <w:lang w:val="x-none" w:eastAsia="x-none"/>
    </w:rPr>
  </w:style>
  <w:style w:type="character" w:customStyle="1" w:styleId="70">
    <w:name w:val="Заголовок 7 Знак"/>
    <w:link w:val="7"/>
    <w:uiPriority w:val="99"/>
    <w:rsid w:val="00603078"/>
    <w:rPr>
      <w:sz w:val="40"/>
      <w:lang w:val="x-none" w:eastAsia="x-none"/>
    </w:rPr>
  </w:style>
  <w:style w:type="character" w:customStyle="1" w:styleId="20">
    <w:name w:val="Заголовок 2 Знак"/>
    <w:link w:val="2"/>
    <w:locked/>
    <w:rsid w:val="00603078"/>
    <w:rPr>
      <w:rFonts w:ascii="Arial" w:hAnsi="Arial" w:cs="Arial"/>
      <w:b/>
      <w:bCs/>
      <w:i/>
      <w:iCs/>
      <w:sz w:val="28"/>
      <w:szCs w:val="28"/>
    </w:rPr>
  </w:style>
  <w:style w:type="paragraph" w:styleId="31">
    <w:name w:val="Body Text 3"/>
    <w:basedOn w:val="a"/>
    <w:link w:val="32"/>
    <w:uiPriority w:val="99"/>
    <w:rsid w:val="00603078"/>
    <w:pPr>
      <w:spacing w:after="120"/>
    </w:pPr>
    <w:rPr>
      <w:rFonts w:eastAsia="Calibri"/>
      <w:sz w:val="16"/>
      <w:szCs w:val="16"/>
      <w:lang w:val="x-none"/>
    </w:rPr>
  </w:style>
  <w:style w:type="character" w:customStyle="1" w:styleId="32">
    <w:name w:val="Основной текст 3 Знак"/>
    <w:link w:val="31"/>
    <w:uiPriority w:val="99"/>
    <w:rsid w:val="00603078"/>
    <w:rPr>
      <w:rFonts w:eastAsia="Calibri"/>
      <w:sz w:val="16"/>
      <w:szCs w:val="16"/>
      <w:lang w:val="x-none"/>
    </w:rPr>
  </w:style>
  <w:style w:type="paragraph" w:styleId="21">
    <w:name w:val="Body Text Indent 2"/>
    <w:basedOn w:val="a"/>
    <w:link w:val="22"/>
    <w:rsid w:val="00603078"/>
    <w:pPr>
      <w:spacing w:after="120" w:line="480" w:lineRule="auto"/>
      <w:ind w:left="283"/>
    </w:pPr>
    <w:rPr>
      <w:sz w:val="20"/>
      <w:szCs w:val="20"/>
      <w:lang w:val="x-none" w:eastAsia="x-none"/>
    </w:rPr>
  </w:style>
  <w:style w:type="character" w:customStyle="1" w:styleId="22">
    <w:name w:val="Основной текст с отступом 2 Знак"/>
    <w:link w:val="21"/>
    <w:rsid w:val="00603078"/>
    <w:rPr>
      <w:lang w:val="x-none" w:eastAsia="x-none"/>
    </w:rPr>
  </w:style>
  <w:style w:type="paragraph" w:styleId="23">
    <w:name w:val="Body Text 2"/>
    <w:basedOn w:val="a"/>
    <w:link w:val="24"/>
    <w:uiPriority w:val="99"/>
    <w:unhideWhenUsed/>
    <w:rsid w:val="00603078"/>
    <w:pPr>
      <w:spacing w:after="120" w:line="480" w:lineRule="auto"/>
    </w:pPr>
    <w:rPr>
      <w:lang w:val="x-none" w:eastAsia="x-none"/>
    </w:rPr>
  </w:style>
  <w:style w:type="character" w:customStyle="1" w:styleId="24">
    <w:name w:val="Основной текст 2 Знак"/>
    <w:link w:val="23"/>
    <w:uiPriority w:val="99"/>
    <w:rsid w:val="00603078"/>
    <w:rPr>
      <w:sz w:val="24"/>
      <w:szCs w:val="24"/>
      <w:lang w:val="x-none" w:eastAsia="x-none"/>
    </w:rPr>
  </w:style>
  <w:style w:type="character" w:customStyle="1" w:styleId="a6">
    <w:name w:val="Заголовок Знак"/>
    <w:link w:val="a5"/>
    <w:rsid w:val="00603078"/>
    <w:rPr>
      <w:sz w:val="28"/>
    </w:rPr>
  </w:style>
  <w:style w:type="numbering" w:customStyle="1" w:styleId="14">
    <w:name w:val="Нет списка1"/>
    <w:next w:val="a2"/>
    <w:uiPriority w:val="99"/>
    <w:semiHidden/>
    <w:unhideWhenUsed/>
    <w:rsid w:val="00603078"/>
  </w:style>
  <w:style w:type="table" w:customStyle="1" w:styleId="15">
    <w:name w:val="Сетка таблицы1"/>
    <w:basedOn w:val="a1"/>
    <w:next w:val="a3"/>
    <w:uiPriority w:val="59"/>
    <w:rsid w:val="006030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Знак Знак1"/>
    <w:uiPriority w:val="99"/>
    <w:rsid w:val="00603078"/>
    <w:rPr>
      <w:rFonts w:ascii="Calibri" w:hAnsi="Calibri"/>
    </w:rPr>
  </w:style>
  <w:style w:type="numbering" w:customStyle="1" w:styleId="25">
    <w:name w:val="Нет списка2"/>
    <w:next w:val="a2"/>
    <w:uiPriority w:val="99"/>
    <w:semiHidden/>
    <w:unhideWhenUsed/>
    <w:rsid w:val="00603078"/>
  </w:style>
  <w:style w:type="table" w:customStyle="1" w:styleId="26">
    <w:name w:val="Сетка таблицы2"/>
    <w:basedOn w:val="a1"/>
    <w:next w:val="a3"/>
    <w:uiPriority w:val="99"/>
    <w:rsid w:val="006030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603078"/>
  </w:style>
  <w:style w:type="table" w:customStyle="1" w:styleId="111">
    <w:name w:val="Сетка таблицы11"/>
    <w:basedOn w:val="a1"/>
    <w:next w:val="a3"/>
    <w:uiPriority w:val="99"/>
    <w:rsid w:val="0060307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Title0">
    <w:name w:val="ConsPlusTitle Знак"/>
    <w:link w:val="ConsPlusTitle"/>
    <w:locked/>
    <w:rsid w:val="00603078"/>
    <w:rPr>
      <w:rFonts w:ascii="Arial" w:hAnsi="Arial" w:cs="Arial"/>
      <w:b/>
      <w:bCs/>
    </w:rPr>
  </w:style>
  <w:style w:type="character" w:customStyle="1" w:styleId="17">
    <w:name w:val="Основной текст Знак1"/>
    <w:uiPriority w:val="99"/>
    <w:semiHidden/>
    <w:rsid w:val="00603078"/>
    <w:rPr>
      <w:rFonts w:ascii="Times New Roman" w:eastAsia="Times New Roman" w:hAnsi="Times New Roman"/>
      <w:sz w:val="24"/>
      <w:szCs w:val="24"/>
    </w:rPr>
  </w:style>
  <w:style w:type="table" w:customStyle="1" w:styleId="33">
    <w:name w:val="Сетка таблицы3"/>
    <w:basedOn w:val="a1"/>
    <w:next w:val="a3"/>
    <w:rsid w:val="00603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03078"/>
  </w:style>
  <w:style w:type="paragraph" w:styleId="34">
    <w:name w:val="Body Text Indent 3"/>
    <w:basedOn w:val="a"/>
    <w:link w:val="35"/>
    <w:rsid w:val="00603078"/>
    <w:pPr>
      <w:spacing w:after="120"/>
      <w:ind w:left="283"/>
    </w:pPr>
    <w:rPr>
      <w:sz w:val="16"/>
      <w:szCs w:val="16"/>
    </w:rPr>
  </w:style>
  <w:style w:type="character" w:customStyle="1" w:styleId="35">
    <w:name w:val="Основной текст с отступом 3 Знак"/>
    <w:link w:val="34"/>
    <w:rsid w:val="00603078"/>
    <w:rPr>
      <w:sz w:val="16"/>
      <w:szCs w:val="16"/>
    </w:rPr>
  </w:style>
  <w:style w:type="paragraph" w:styleId="afc">
    <w:name w:val="endnote text"/>
    <w:basedOn w:val="a"/>
    <w:link w:val="afd"/>
    <w:uiPriority w:val="99"/>
    <w:unhideWhenUsed/>
    <w:rsid w:val="00603078"/>
    <w:rPr>
      <w:rFonts w:ascii="Calibri" w:eastAsia="Calibri" w:hAnsi="Calibri"/>
      <w:sz w:val="20"/>
      <w:szCs w:val="20"/>
      <w:lang w:val="x-none" w:eastAsia="en-US"/>
    </w:rPr>
  </w:style>
  <w:style w:type="character" w:customStyle="1" w:styleId="afd">
    <w:name w:val="Текст концевой сноски Знак"/>
    <w:link w:val="afc"/>
    <w:uiPriority w:val="99"/>
    <w:rsid w:val="00603078"/>
    <w:rPr>
      <w:rFonts w:ascii="Calibri" w:eastAsia="Calibri" w:hAnsi="Calibri"/>
      <w:lang w:val="x-none" w:eastAsia="en-US"/>
    </w:rPr>
  </w:style>
  <w:style w:type="paragraph" w:styleId="afe">
    <w:name w:val="footnote text"/>
    <w:basedOn w:val="a"/>
    <w:link w:val="aff"/>
    <w:uiPriority w:val="99"/>
    <w:unhideWhenUsed/>
    <w:rsid w:val="00603078"/>
    <w:rPr>
      <w:rFonts w:ascii="Calibri" w:eastAsia="Calibri" w:hAnsi="Calibri"/>
      <w:sz w:val="20"/>
      <w:szCs w:val="20"/>
      <w:lang w:val="x-none" w:eastAsia="en-US"/>
    </w:rPr>
  </w:style>
  <w:style w:type="character" w:customStyle="1" w:styleId="aff">
    <w:name w:val="Текст сноски Знак"/>
    <w:link w:val="afe"/>
    <w:uiPriority w:val="99"/>
    <w:rsid w:val="00603078"/>
    <w:rPr>
      <w:rFonts w:ascii="Calibri" w:eastAsia="Calibri" w:hAnsi="Calibri"/>
      <w:lang w:val="x-none" w:eastAsia="en-US"/>
    </w:rPr>
  </w:style>
  <w:style w:type="character" w:styleId="aff0">
    <w:name w:val="footnote reference"/>
    <w:uiPriority w:val="99"/>
    <w:unhideWhenUsed/>
    <w:rsid w:val="00603078"/>
    <w:rPr>
      <w:vertAlign w:val="superscript"/>
    </w:rPr>
  </w:style>
  <w:style w:type="character" w:styleId="aff1">
    <w:name w:val="endnote reference"/>
    <w:uiPriority w:val="99"/>
    <w:unhideWhenUsed/>
    <w:rsid w:val="00603078"/>
    <w:rPr>
      <w:vertAlign w:val="superscript"/>
    </w:rPr>
  </w:style>
  <w:style w:type="paragraph" w:customStyle="1" w:styleId="formattext">
    <w:name w:val="formattext"/>
    <w:basedOn w:val="a"/>
    <w:rsid w:val="00603078"/>
    <w:pPr>
      <w:spacing w:before="100" w:beforeAutospacing="1" w:after="100" w:afterAutospacing="1"/>
    </w:pPr>
    <w:rPr>
      <w:rFonts w:eastAsia="Calibri"/>
    </w:rPr>
  </w:style>
  <w:style w:type="character" w:styleId="aff2">
    <w:name w:val="annotation reference"/>
    <w:uiPriority w:val="99"/>
    <w:unhideWhenUsed/>
    <w:rsid w:val="00603078"/>
    <w:rPr>
      <w:sz w:val="16"/>
      <w:szCs w:val="16"/>
    </w:rPr>
  </w:style>
  <w:style w:type="paragraph" w:styleId="aff3">
    <w:name w:val="annotation text"/>
    <w:basedOn w:val="a"/>
    <w:link w:val="aff4"/>
    <w:uiPriority w:val="99"/>
    <w:unhideWhenUsed/>
    <w:rsid w:val="00603078"/>
    <w:rPr>
      <w:sz w:val="20"/>
      <w:szCs w:val="20"/>
      <w:lang w:val="x-none" w:eastAsia="x-none"/>
    </w:rPr>
  </w:style>
  <w:style w:type="character" w:customStyle="1" w:styleId="aff4">
    <w:name w:val="Текст примечания Знак"/>
    <w:link w:val="aff3"/>
    <w:uiPriority w:val="99"/>
    <w:rsid w:val="00603078"/>
    <w:rPr>
      <w:lang w:val="x-none" w:eastAsia="x-none"/>
    </w:rPr>
  </w:style>
  <w:style w:type="paragraph" w:styleId="aff5">
    <w:name w:val="annotation subject"/>
    <w:basedOn w:val="aff3"/>
    <w:next w:val="aff3"/>
    <w:link w:val="aff6"/>
    <w:uiPriority w:val="99"/>
    <w:unhideWhenUsed/>
    <w:rsid w:val="00603078"/>
    <w:rPr>
      <w:b/>
      <w:bCs/>
    </w:rPr>
  </w:style>
  <w:style w:type="character" w:customStyle="1" w:styleId="aff6">
    <w:name w:val="Тема примечания Знак"/>
    <w:link w:val="aff5"/>
    <w:uiPriority w:val="99"/>
    <w:rsid w:val="00603078"/>
    <w:rPr>
      <w:b/>
      <w:bCs/>
      <w:lang w:val="x-none" w:eastAsia="x-none"/>
    </w:rPr>
  </w:style>
  <w:style w:type="character" w:customStyle="1" w:styleId="actstextwidth">
    <w:name w:val="acts_text_width"/>
    <w:rsid w:val="00381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139857239">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35559415">
      <w:bodyDiv w:val="1"/>
      <w:marLeft w:val="0"/>
      <w:marRight w:val="0"/>
      <w:marTop w:val="0"/>
      <w:marBottom w:val="0"/>
      <w:divBdr>
        <w:top w:val="none" w:sz="0" w:space="0" w:color="auto"/>
        <w:left w:val="none" w:sz="0" w:space="0" w:color="auto"/>
        <w:bottom w:val="none" w:sz="0" w:space="0" w:color="auto"/>
        <w:right w:val="none" w:sz="0" w:space="0" w:color="auto"/>
      </w:divBdr>
    </w:div>
    <w:div w:id="247156877">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45596368">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97384549">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0409985">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74579545">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86586413">
      <w:bodyDiv w:val="1"/>
      <w:marLeft w:val="0"/>
      <w:marRight w:val="0"/>
      <w:marTop w:val="0"/>
      <w:marBottom w:val="0"/>
      <w:divBdr>
        <w:top w:val="none" w:sz="0" w:space="0" w:color="auto"/>
        <w:left w:val="none" w:sz="0" w:space="0" w:color="auto"/>
        <w:bottom w:val="none" w:sz="0" w:space="0" w:color="auto"/>
        <w:right w:val="none" w:sz="0" w:space="0" w:color="auto"/>
      </w:divBdr>
    </w:div>
    <w:div w:id="882712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68713426">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189374761">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9367">
      <w:bodyDiv w:val="1"/>
      <w:marLeft w:val="0"/>
      <w:marRight w:val="0"/>
      <w:marTop w:val="0"/>
      <w:marBottom w:val="0"/>
      <w:divBdr>
        <w:top w:val="none" w:sz="0" w:space="0" w:color="auto"/>
        <w:left w:val="none" w:sz="0" w:space="0" w:color="auto"/>
        <w:bottom w:val="none" w:sz="0" w:space="0" w:color="auto"/>
        <w:right w:val="none" w:sz="0" w:space="0" w:color="auto"/>
      </w:divBdr>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78827386">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296760980">
      <w:bodyDiv w:val="1"/>
      <w:marLeft w:val="0"/>
      <w:marRight w:val="0"/>
      <w:marTop w:val="0"/>
      <w:marBottom w:val="0"/>
      <w:divBdr>
        <w:top w:val="none" w:sz="0" w:space="0" w:color="auto"/>
        <w:left w:val="none" w:sz="0" w:space="0" w:color="auto"/>
        <w:bottom w:val="none" w:sz="0" w:space="0" w:color="auto"/>
        <w:right w:val="none" w:sz="0" w:space="0" w:color="auto"/>
      </w:divBdr>
      <w:divsChild>
        <w:div w:id="190725874">
          <w:marLeft w:val="0"/>
          <w:marRight w:val="0"/>
          <w:marTop w:val="0"/>
          <w:marBottom w:val="0"/>
          <w:divBdr>
            <w:top w:val="none" w:sz="0" w:space="0" w:color="auto"/>
            <w:left w:val="none" w:sz="0" w:space="0" w:color="auto"/>
            <w:bottom w:val="none" w:sz="0" w:space="0" w:color="auto"/>
            <w:right w:val="none" w:sz="0" w:space="0" w:color="auto"/>
          </w:divBdr>
        </w:div>
        <w:div w:id="1963075442">
          <w:marLeft w:val="0"/>
          <w:marRight w:val="0"/>
          <w:marTop w:val="0"/>
          <w:marBottom w:val="0"/>
          <w:divBdr>
            <w:top w:val="none" w:sz="0" w:space="0" w:color="auto"/>
            <w:left w:val="none" w:sz="0" w:space="0" w:color="auto"/>
            <w:bottom w:val="none" w:sz="0" w:space="0" w:color="auto"/>
            <w:right w:val="none" w:sz="0" w:space="0" w:color="auto"/>
          </w:divBdr>
        </w:div>
      </w:divsChild>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377310693">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07309123">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C1C2A5D5ECC656D4D1AE11A40ADB0464DAC19D04FF4136A9A1EA94C3QEq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A8B42-EDF9-49E5-AD29-8191A651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17</Pages>
  <Words>3585</Words>
  <Characters>20439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23977</CharactersWithSpaces>
  <SharedDoc>false</SharedDoc>
  <HLinks>
    <vt:vector size="6" baseType="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buh1</cp:lastModifiedBy>
  <cp:revision>59</cp:revision>
  <cp:lastPrinted>2020-12-28T11:43:00Z</cp:lastPrinted>
  <dcterms:created xsi:type="dcterms:W3CDTF">2019-09-30T09:07:00Z</dcterms:created>
  <dcterms:modified xsi:type="dcterms:W3CDTF">2020-12-28T11:43:00Z</dcterms:modified>
</cp:coreProperties>
</file>