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16" w:rsidRPr="0077309A" w:rsidRDefault="001F0416" w:rsidP="001F0416">
      <w:pPr>
        <w:keepNext/>
        <w:jc w:val="center"/>
        <w:outlineLvl w:val="1"/>
        <w:rPr>
          <w:b/>
        </w:rPr>
      </w:pPr>
      <w:r>
        <w:rPr>
          <w:noProof/>
        </w:rPr>
        <w:drawing>
          <wp:inline distT="0" distB="0" distL="0" distR="0" wp14:anchorId="3630FBB5" wp14:editId="1035115E">
            <wp:extent cx="55245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16" w:rsidRPr="0077309A" w:rsidRDefault="001F0416" w:rsidP="001F0416">
      <w:pPr>
        <w:keepNext/>
        <w:jc w:val="center"/>
        <w:outlineLvl w:val="1"/>
        <w:rPr>
          <w:rFonts w:eastAsia="Arial Unicode MS"/>
          <w:b/>
          <w:sz w:val="22"/>
          <w:szCs w:val="22"/>
        </w:rPr>
      </w:pPr>
      <w:r w:rsidRPr="0077309A">
        <w:rPr>
          <w:rFonts w:eastAsia="Arial Unicode MS"/>
          <w:b/>
          <w:sz w:val="22"/>
          <w:szCs w:val="22"/>
        </w:rPr>
        <w:t>Ханты-Мансийский автономный округ – Югра</w:t>
      </w:r>
    </w:p>
    <w:p w:rsidR="001F0416" w:rsidRPr="0077309A" w:rsidRDefault="001F0416" w:rsidP="001F0416">
      <w:pPr>
        <w:jc w:val="center"/>
        <w:rPr>
          <w:rFonts w:eastAsia="Calibri"/>
          <w:b/>
          <w:lang w:eastAsia="en-US"/>
        </w:rPr>
      </w:pPr>
      <w:r w:rsidRPr="0077309A">
        <w:rPr>
          <w:rFonts w:eastAsia="Calibri"/>
          <w:b/>
          <w:lang w:eastAsia="en-US"/>
        </w:rPr>
        <w:t>(Тюменская область)</w:t>
      </w:r>
    </w:p>
    <w:p w:rsidR="001F0416" w:rsidRPr="0077309A" w:rsidRDefault="001F0416" w:rsidP="001F0416">
      <w:pPr>
        <w:jc w:val="center"/>
        <w:rPr>
          <w:rFonts w:eastAsia="Calibri"/>
          <w:b/>
          <w:lang w:eastAsia="en-US"/>
        </w:rPr>
      </w:pPr>
      <w:r w:rsidRPr="0077309A">
        <w:rPr>
          <w:rFonts w:eastAsia="Calibri"/>
          <w:b/>
          <w:lang w:eastAsia="en-US"/>
        </w:rPr>
        <w:t>Нижневартовский район</w:t>
      </w:r>
    </w:p>
    <w:p w:rsidR="001F0416" w:rsidRPr="0077309A" w:rsidRDefault="001F0416" w:rsidP="001F0416">
      <w:pPr>
        <w:keepNext/>
        <w:jc w:val="center"/>
        <w:outlineLvl w:val="7"/>
        <w:rPr>
          <w:b/>
          <w:bCs/>
          <w:sz w:val="36"/>
          <w:szCs w:val="36"/>
        </w:rPr>
      </w:pPr>
      <w:r w:rsidRPr="0077309A">
        <w:rPr>
          <w:b/>
          <w:bCs/>
          <w:sz w:val="36"/>
          <w:szCs w:val="36"/>
        </w:rPr>
        <w:t xml:space="preserve">Администрация </w:t>
      </w:r>
    </w:p>
    <w:p w:rsidR="001F0416" w:rsidRPr="0077309A" w:rsidRDefault="001F0416" w:rsidP="001F0416">
      <w:pPr>
        <w:jc w:val="center"/>
        <w:rPr>
          <w:rFonts w:eastAsia="Calibri"/>
          <w:b/>
          <w:sz w:val="36"/>
          <w:szCs w:val="36"/>
          <w:lang w:eastAsia="en-US"/>
        </w:rPr>
      </w:pPr>
      <w:r w:rsidRPr="0077309A">
        <w:rPr>
          <w:rFonts w:eastAsia="Calibri"/>
          <w:b/>
          <w:sz w:val="36"/>
          <w:szCs w:val="36"/>
          <w:lang w:eastAsia="en-US"/>
        </w:rPr>
        <w:t xml:space="preserve">городского поселения </w:t>
      </w:r>
    </w:p>
    <w:p w:rsidR="001F0416" w:rsidRPr="0077309A" w:rsidRDefault="001F0416" w:rsidP="001F0416">
      <w:pPr>
        <w:jc w:val="center"/>
        <w:rPr>
          <w:rFonts w:eastAsia="Calibri"/>
          <w:b/>
          <w:sz w:val="16"/>
          <w:szCs w:val="16"/>
          <w:lang w:eastAsia="en-US"/>
        </w:rPr>
      </w:pPr>
      <w:r w:rsidRPr="0077309A">
        <w:rPr>
          <w:rFonts w:eastAsia="Calibri"/>
          <w:b/>
          <w:sz w:val="36"/>
          <w:szCs w:val="36"/>
          <w:lang w:eastAsia="en-US"/>
        </w:rPr>
        <w:t>Излучинск</w:t>
      </w:r>
    </w:p>
    <w:p w:rsidR="001F0416" w:rsidRPr="0077309A" w:rsidRDefault="001F0416" w:rsidP="001F0416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1F0416" w:rsidRDefault="001F0416" w:rsidP="001F0416">
      <w:pPr>
        <w:keepNext/>
        <w:jc w:val="center"/>
        <w:outlineLvl w:val="3"/>
        <w:rPr>
          <w:rFonts w:eastAsia="Arial Unicode MS"/>
          <w:b/>
          <w:bCs/>
          <w:sz w:val="40"/>
          <w:szCs w:val="40"/>
        </w:rPr>
      </w:pPr>
      <w:r w:rsidRPr="0077309A">
        <w:rPr>
          <w:rFonts w:eastAsia="Arial Unicode MS"/>
          <w:b/>
          <w:bCs/>
          <w:sz w:val="40"/>
          <w:szCs w:val="40"/>
        </w:rPr>
        <w:t>ПОСТАНОВЛЕНИЕ</w:t>
      </w:r>
    </w:p>
    <w:p w:rsidR="00E01EA0" w:rsidRPr="000C1A36" w:rsidRDefault="00E01EA0" w:rsidP="00E01EA0">
      <w:pPr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F6D50" w:rsidTr="003F6D50">
        <w:tc>
          <w:tcPr>
            <w:tcW w:w="4927" w:type="dxa"/>
          </w:tcPr>
          <w:p w:rsidR="003F6D50" w:rsidRDefault="003F6D50" w:rsidP="00A11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11A25">
              <w:rPr>
                <w:sz w:val="28"/>
                <w:szCs w:val="28"/>
              </w:rPr>
              <w:t>17.04.2019</w:t>
            </w:r>
          </w:p>
        </w:tc>
        <w:tc>
          <w:tcPr>
            <w:tcW w:w="4928" w:type="dxa"/>
          </w:tcPr>
          <w:p w:rsidR="003F6D50" w:rsidRDefault="00492F27" w:rsidP="00A11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3F6D50">
              <w:rPr>
                <w:sz w:val="28"/>
                <w:szCs w:val="28"/>
              </w:rPr>
              <w:t xml:space="preserve">№ </w:t>
            </w:r>
            <w:r w:rsidR="00A11A25">
              <w:rPr>
                <w:sz w:val="28"/>
                <w:szCs w:val="28"/>
              </w:rPr>
              <w:t>424</w:t>
            </w:r>
          </w:p>
        </w:tc>
      </w:tr>
    </w:tbl>
    <w:p w:rsidR="00E01EA0" w:rsidRDefault="00E01EA0" w:rsidP="00E01EA0">
      <w:pPr>
        <w:jc w:val="both"/>
      </w:pPr>
      <w:proofErr w:type="spellStart"/>
      <w:r w:rsidRPr="00DC5FB1">
        <w:t>пгт</w:t>
      </w:r>
      <w:proofErr w:type="spellEnd"/>
      <w:r w:rsidRPr="00DC5FB1">
        <w:t>. Излучинск</w:t>
      </w:r>
    </w:p>
    <w:p w:rsidR="00710F1D" w:rsidRPr="003F6D50" w:rsidRDefault="00710F1D" w:rsidP="00E01EA0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01EA0" w:rsidRPr="00BF5D09" w:rsidTr="009F4096">
        <w:trPr>
          <w:trHeight w:val="1228"/>
        </w:trPr>
        <w:tc>
          <w:tcPr>
            <w:tcW w:w="4786" w:type="dxa"/>
          </w:tcPr>
          <w:p w:rsidR="00E01EA0" w:rsidRPr="00BF5D09" w:rsidRDefault="00492F27" w:rsidP="00575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5752A8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 xml:space="preserve">конкурсного </w:t>
            </w:r>
            <w:r w:rsidR="005752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отбора проектов «Народная инициатива»</w:t>
            </w:r>
            <w:r w:rsidR="005752A8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в городском поселении Излучинск</w:t>
            </w:r>
            <w:r w:rsidR="007B20DF">
              <w:rPr>
                <w:sz w:val="28"/>
                <w:szCs w:val="28"/>
              </w:rPr>
              <w:t xml:space="preserve"> в 2019 году</w:t>
            </w:r>
          </w:p>
        </w:tc>
      </w:tr>
    </w:tbl>
    <w:p w:rsidR="00E01EA0" w:rsidRDefault="00E01EA0" w:rsidP="00E01EA0">
      <w:pPr>
        <w:jc w:val="both"/>
        <w:rPr>
          <w:sz w:val="28"/>
          <w:szCs w:val="28"/>
        </w:rPr>
      </w:pPr>
    </w:p>
    <w:p w:rsidR="001A12A7" w:rsidRDefault="001A12A7" w:rsidP="001A12A7">
      <w:pPr>
        <w:pStyle w:val="ConsPlusNormal"/>
        <w:ind w:firstLine="851"/>
        <w:jc w:val="both"/>
      </w:pPr>
      <w:r>
        <w:t xml:space="preserve">В соответствии со </w:t>
      </w:r>
      <w:hyperlink r:id="rId10" w:history="1">
        <w:r w:rsidRPr="001A12A7">
          <w:t>статьей 9</w:t>
        </w:r>
      </w:hyperlink>
      <w:r w:rsidRPr="001A12A7">
        <w:t xml:space="preserve"> Бюджетного кодекса Российской Федер</w:t>
      </w:r>
      <w:r w:rsidRPr="001A12A7">
        <w:t>а</w:t>
      </w:r>
      <w:r w:rsidRPr="001A12A7">
        <w:t xml:space="preserve">ции, Федеральным </w:t>
      </w:r>
      <w:hyperlink r:id="rId11" w:history="1">
        <w:r w:rsidRPr="001A12A7">
          <w:t>законом</w:t>
        </w:r>
      </w:hyperlink>
      <w:r w:rsidRPr="001A12A7">
        <w:t xml:space="preserve"> от 06.10.2003</w:t>
      </w:r>
      <w:r>
        <w:t xml:space="preserve"> № </w:t>
      </w:r>
      <w:r w:rsidRPr="001A12A7">
        <w:t xml:space="preserve">131-ФЗ </w:t>
      </w:r>
      <w:r>
        <w:t>«</w:t>
      </w:r>
      <w:r w:rsidRPr="001A12A7">
        <w:t>Об общих принципах</w:t>
      </w:r>
      <w:r w:rsidR="00774F84">
        <w:t xml:space="preserve">               </w:t>
      </w:r>
      <w:r w:rsidRPr="001A12A7">
        <w:t xml:space="preserve"> организации местного самоуправления</w:t>
      </w:r>
      <w:r>
        <w:t xml:space="preserve"> в Российской Федерации</w:t>
      </w:r>
      <w:r w:rsidR="00774F84">
        <w:t>»</w:t>
      </w:r>
      <w:r>
        <w:t xml:space="preserve">, уставом </w:t>
      </w:r>
      <w:r w:rsidR="00774F84">
        <w:t xml:space="preserve">            </w:t>
      </w:r>
      <w:r>
        <w:t xml:space="preserve">поселения, учитывая постановление администрации Нижневартовского района от 04.08.2017 № 1520 «Об утверждении Положения и Порядка проведения </w:t>
      </w:r>
      <w:r w:rsidR="00774F84">
        <w:t xml:space="preserve">     </w:t>
      </w:r>
      <w:r>
        <w:t xml:space="preserve">конкурсного отбора проектов «Народная инициатива»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Нижневартовском</w:t>
      </w:r>
      <w:proofErr w:type="gramEnd"/>
      <w:r>
        <w:t xml:space="preserve"> </w:t>
      </w:r>
      <w:r w:rsidR="00774F84">
        <w:t xml:space="preserve">     </w:t>
      </w:r>
      <w:r>
        <w:t>районе</w:t>
      </w:r>
      <w:r w:rsidRPr="001A12A7">
        <w:t>:</w:t>
      </w:r>
    </w:p>
    <w:p w:rsidR="00BE0C7B" w:rsidRPr="001A12A7" w:rsidRDefault="00BE0C7B" w:rsidP="001A12A7">
      <w:pPr>
        <w:pStyle w:val="ConsPlusNormal"/>
        <w:ind w:firstLine="851"/>
        <w:jc w:val="both"/>
      </w:pPr>
    </w:p>
    <w:p w:rsidR="001A12A7" w:rsidRDefault="001A12A7" w:rsidP="006450D4">
      <w:pPr>
        <w:pStyle w:val="ConsPlusNormal"/>
        <w:spacing w:before="220"/>
        <w:ind w:firstLine="851"/>
        <w:contextualSpacing/>
        <w:jc w:val="both"/>
      </w:pPr>
      <w:r w:rsidRPr="001A12A7">
        <w:t>1. Утвердить:</w:t>
      </w:r>
    </w:p>
    <w:p w:rsidR="001A12A7" w:rsidRDefault="006450D4" w:rsidP="006450D4">
      <w:pPr>
        <w:pStyle w:val="ConsPlusNormal"/>
        <w:spacing w:before="220"/>
        <w:ind w:firstLine="540"/>
        <w:contextualSpacing/>
        <w:jc w:val="both"/>
      </w:pPr>
      <w:r>
        <w:t xml:space="preserve">     </w:t>
      </w:r>
      <w:r w:rsidR="005E77AB">
        <w:t>1</w:t>
      </w:r>
      <w:r>
        <w:t xml:space="preserve">.1. </w:t>
      </w:r>
      <w:hyperlink w:anchor="P31" w:history="1">
        <w:r w:rsidR="001A12A7" w:rsidRPr="001A12A7">
          <w:t>Положение</w:t>
        </w:r>
      </w:hyperlink>
      <w:r w:rsidR="001A12A7" w:rsidRPr="001A12A7">
        <w:t xml:space="preserve"> о проведении конкурсного отбора проектов </w:t>
      </w:r>
      <w:r w:rsidR="00D50A5E">
        <w:t>«</w:t>
      </w:r>
      <w:r w:rsidR="001A12A7" w:rsidRPr="001A12A7">
        <w:t>Народная инициатива</w:t>
      </w:r>
      <w:r w:rsidR="00D50A5E">
        <w:t xml:space="preserve">» в городском поселении Излучинск </w:t>
      </w:r>
      <w:r w:rsidR="001A12A7" w:rsidRPr="001A12A7">
        <w:t>согласно приложению 1.</w:t>
      </w:r>
    </w:p>
    <w:p w:rsidR="001A12A7" w:rsidRDefault="00D50A5E" w:rsidP="006450D4">
      <w:pPr>
        <w:pStyle w:val="ConsPlusNormal"/>
        <w:spacing w:before="220"/>
        <w:ind w:firstLine="540"/>
        <w:contextualSpacing/>
        <w:jc w:val="both"/>
      </w:pPr>
      <w:r>
        <w:t xml:space="preserve">     1.2. </w:t>
      </w:r>
      <w:hyperlink w:anchor="P88" w:history="1">
        <w:r w:rsidR="001A12A7" w:rsidRPr="001A12A7">
          <w:t>Порядок</w:t>
        </w:r>
      </w:hyperlink>
      <w:r w:rsidR="001A12A7" w:rsidRPr="001A12A7">
        <w:t xml:space="preserve"> проведения конкурсного отбора проектов </w:t>
      </w:r>
      <w:r w:rsidR="00BE0C7B">
        <w:t>«</w:t>
      </w:r>
      <w:r w:rsidR="001A12A7" w:rsidRPr="001A12A7">
        <w:t xml:space="preserve">Народная </w:t>
      </w:r>
      <w:r w:rsidR="00BE0C7B">
        <w:t xml:space="preserve">                 </w:t>
      </w:r>
      <w:r w:rsidR="001A12A7" w:rsidRPr="001A12A7">
        <w:t>инициатива</w:t>
      </w:r>
      <w:r w:rsidR="00BE0C7B">
        <w:t>»</w:t>
      </w:r>
      <w:r w:rsidR="00C07DD6">
        <w:t xml:space="preserve"> в городском поселении Излучинск</w:t>
      </w:r>
      <w:r w:rsidR="001A12A7" w:rsidRPr="001A12A7">
        <w:t xml:space="preserve"> согласно приложению 2.</w:t>
      </w:r>
    </w:p>
    <w:p w:rsidR="00684ADE" w:rsidRDefault="005E77AB" w:rsidP="005E77AB">
      <w:pPr>
        <w:pStyle w:val="ConsPlusNormal"/>
        <w:tabs>
          <w:tab w:val="left" w:pos="851"/>
        </w:tabs>
        <w:spacing w:before="220"/>
        <w:ind w:firstLine="540"/>
        <w:contextualSpacing/>
        <w:jc w:val="both"/>
      </w:pPr>
      <w:r>
        <w:t xml:space="preserve">     </w:t>
      </w:r>
      <w:r w:rsidR="00684ADE">
        <w:t>1.3.  Состав комиссии по проведению конкурсного отбора проектов   «Народная инициатива»</w:t>
      </w:r>
      <w:r w:rsidR="00684ADE" w:rsidRPr="00684ADE">
        <w:t xml:space="preserve"> в городском поселении</w:t>
      </w:r>
      <w:r w:rsidR="00684ADE">
        <w:t xml:space="preserve"> Излучинск согласно прилож</w:t>
      </w:r>
      <w:r w:rsidR="00684ADE">
        <w:t>е</w:t>
      </w:r>
      <w:r w:rsidR="00684ADE">
        <w:t>нию 3</w:t>
      </w:r>
      <w:r w:rsidR="00684ADE" w:rsidRPr="00684ADE">
        <w:t>.</w:t>
      </w:r>
    </w:p>
    <w:p w:rsidR="005E77AB" w:rsidRPr="001A12A7" w:rsidRDefault="005E77AB" w:rsidP="005E77AB">
      <w:pPr>
        <w:pStyle w:val="ConsPlusNormal"/>
        <w:tabs>
          <w:tab w:val="left" w:pos="851"/>
        </w:tabs>
        <w:spacing w:before="220"/>
        <w:ind w:firstLine="540"/>
        <w:contextualSpacing/>
        <w:jc w:val="both"/>
      </w:pPr>
      <w:r>
        <w:t xml:space="preserve">     1.4. Положение о комиссии</w:t>
      </w:r>
      <w:r w:rsidRPr="005E77AB">
        <w:t xml:space="preserve"> по проведению конкурсного отбора </w:t>
      </w:r>
      <w:r>
        <w:t xml:space="preserve">             </w:t>
      </w:r>
      <w:r w:rsidRPr="005E77AB">
        <w:t>проектов</w:t>
      </w:r>
      <w:r>
        <w:t xml:space="preserve"> </w:t>
      </w:r>
      <w:r w:rsidRPr="005E77AB">
        <w:t xml:space="preserve">«Народная инициатива» в городском поселении Излучинск согласно приложению </w:t>
      </w:r>
      <w:r>
        <w:t>4</w:t>
      </w:r>
      <w:r w:rsidRPr="005E77AB">
        <w:t>.</w:t>
      </w:r>
    </w:p>
    <w:p w:rsidR="00BE0C7B" w:rsidRDefault="00BE0C7B" w:rsidP="00BE0C7B">
      <w:pPr>
        <w:pStyle w:val="ConsPlusNormal"/>
        <w:spacing w:before="220"/>
        <w:ind w:firstLine="540"/>
        <w:jc w:val="both"/>
      </w:pPr>
      <w:r>
        <w:t xml:space="preserve">     2. </w:t>
      </w:r>
      <w:r w:rsidR="006E6FB9">
        <w:t xml:space="preserve">Исполняющему обязанности </w:t>
      </w:r>
      <w:proofErr w:type="gramStart"/>
      <w:r w:rsidR="006E6FB9">
        <w:t>н</w:t>
      </w:r>
      <w:r>
        <w:t>ачальника отдела</w:t>
      </w:r>
      <w:r w:rsidR="005F254B">
        <w:t xml:space="preserve"> организации деятел</w:t>
      </w:r>
      <w:r w:rsidR="005F254B">
        <w:t>ь</w:t>
      </w:r>
      <w:r w:rsidR="005F254B">
        <w:t xml:space="preserve">ности </w:t>
      </w:r>
      <w:r>
        <w:t>администрации поселения</w:t>
      </w:r>
      <w:proofErr w:type="gramEnd"/>
      <w:r>
        <w:t xml:space="preserve"> </w:t>
      </w:r>
      <w:r w:rsidR="006E6FB9">
        <w:t xml:space="preserve">С.В. Лобику </w:t>
      </w:r>
      <w:r>
        <w:t>разместить</w:t>
      </w:r>
      <w:r w:rsidR="006E6FB9">
        <w:t xml:space="preserve"> постановление </w:t>
      </w:r>
      <w:r w:rsidR="005F254B">
        <w:t xml:space="preserve">                   </w:t>
      </w:r>
      <w:r>
        <w:t>на официальном сайте органов местного самоуправления поселения.</w:t>
      </w:r>
    </w:p>
    <w:p w:rsidR="00BE0C7B" w:rsidRDefault="00E01D8F" w:rsidP="00BE0C7B">
      <w:pPr>
        <w:pStyle w:val="ConsPlusNormal"/>
        <w:spacing w:before="220"/>
        <w:ind w:firstLine="540"/>
        <w:jc w:val="both"/>
      </w:pPr>
      <w:r>
        <w:t xml:space="preserve">     3</w:t>
      </w:r>
      <w:r w:rsidR="00BE0C7B">
        <w:t xml:space="preserve">. </w:t>
      </w:r>
      <w:proofErr w:type="gramStart"/>
      <w:r w:rsidR="00BE0C7B">
        <w:t>Контроль за</w:t>
      </w:r>
      <w:proofErr w:type="gramEnd"/>
      <w:r w:rsidR="00BE0C7B">
        <w:t xml:space="preserve"> выполнением </w:t>
      </w:r>
      <w:r>
        <w:t xml:space="preserve">распоряжения </w:t>
      </w:r>
      <w:r w:rsidR="00BE0C7B">
        <w:t>оставляю за собой.</w:t>
      </w:r>
    </w:p>
    <w:p w:rsidR="00326090" w:rsidRDefault="00326090" w:rsidP="00BE0C7B">
      <w:pPr>
        <w:pStyle w:val="ConsPlusNormal"/>
        <w:spacing w:before="220"/>
        <w:ind w:firstLine="540"/>
        <w:jc w:val="both"/>
      </w:pPr>
    </w:p>
    <w:p w:rsidR="00BD58A1" w:rsidRDefault="00BD58A1" w:rsidP="001A12A7">
      <w:pPr>
        <w:pStyle w:val="ConsPlusNormal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A12A7" w:rsidRDefault="00BD58A1" w:rsidP="001A12A7">
      <w:pPr>
        <w:pStyle w:val="ConsPlusNormal"/>
        <w:jc w:val="both"/>
      </w:pPr>
      <w:r>
        <w:t>г</w:t>
      </w:r>
      <w:r w:rsidR="00E01D8F" w:rsidRPr="00E01D8F">
        <w:t>лав</w:t>
      </w:r>
      <w:r>
        <w:t>ы</w:t>
      </w:r>
      <w:r w:rsidR="00E01D8F" w:rsidRPr="00E01D8F">
        <w:t xml:space="preserve"> администрации поселения               </w:t>
      </w:r>
      <w:r w:rsidR="00DB19E9">
        <w:t xml:space="preserve"> </w:t>
      </w:r>
      <w:r w:rsidR="00E01D8F" w:rsidRPr="00E01D8F">
        <w:t xml:space="preserve">                             </w:t>
      </w:r>
      <w:r w:rsidR="00E01D8F" w:rsidRPr="00E01D8F">
        <w:tab/>
        <w:t xml:space="preserve">     </w:t>
      </w:r>
      <w:r w:rsidR="00E308CC">
        <w:t>С.Г. Вениаминов</w:t>
      </w:r>
    </w:p>
    <w:p w:rsidR="001A12A7" w:rsidRDefault="001A12A7" w:rsidP="001A12A7">
      <w:pPr>
        <w:pStyle w:val="ConsPlusNormal"/>
        <w:jc w:val="both"/>
      </w:pPr>
    </w:p>
    <w:p w:rsidR="00187895" w:rsidRPr="008624AD" w:rsidRDefault="00187895" w:rsidP="00187895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8624AD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="00093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E308CC">
        <w:rPr>
          <w:sz w:val="28"/>
          <w:szCs w:val="28"/>
        </w:rPr>
        <w:t>постановлению</w:t>
      </w:r>
    </w:p>
    <w:p w:rsidR="00187895" w:rsidRPr="008624AD" w:rsidRDefault="00187895" w:rsidP="00187895">
      <w:pPr>
        <w:tabs>
          <w:tab w:val="left" w:pos="5670"/>
        </w:tabs>
        <w:ind w:left="5670"/>
        <w:rPr>
          <w:sz w:val="28"/>
          <w:szCs w:val="28"/>
        </w:rPr>
      </w:pPr>
      <w:r w:rsidRPr="008624AD">
        <w:rPr>
          <w:sz w:val="28"/>
          <w:szCs w:val="28"/>
        </w:rPr>
        <w:t xml:space="preserve">администрации поселения </w:t>
      </w:r>
    </w:p>
    <w:p w:rsidR="00187895" w:rsidRPr="008624AD" w:rsidRDefault="00187895" w:rsidP="00187895">
      <w:pPr>
        <w:tabs>
          <w:tab w:val="left" w:pos="5670"/>
        </w:tabs>
        <w:ind w:left="5670"/>
        <w:rPr>
          <w:sz w:val="28"/>
          <w:szCs w:val="28"/>
        </w:rPr>
      </w:pPr>
      <w:r w:rsidRPr="008624A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04D28">
        <w:rPr>
          <w:sz w:val="28"/>
          <w:szCs w:val="28"/>
        </w:rPr>
        <w:t xml:space="preserve">17.04.2019 </w:t>
      </w:r>
      <w:r w:rsidR="00196B2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308CC">
        <w:rPr>
          <w:sz w:val="28"/>
          <w:szCs w:val="28"/>
        </w:rPr>
        <w:t xml:space="preserve"> </w:t>
      </w:r>
      <w:r w:rsidR="00204D28">
        <w:rPr>
          <w:sz w:val="28"/>
          <w:szCs w:val="28"/>
        </w:rPr>
        <w:t>424</w:t>
      </w:r>
    </w:p>
    <w:p w:rsidR="001A12A7" w:rsidRDefault="001A12A7" w:rsidP="00187895">
      <w:pPr>
        <w:tabs>
          <w:tab w:val="left" w:pos="5670"/>
        </w:tabs>
        <w:ind w:left="5670"/>
        <w:rPr>
          <w:sz w:val="28"/>
          <w:szCs w:val="28"/>
        </w:rPr>
      </w:pPr>
    </w:p>
    <w:p w:rsidR="00187895" w:rsidRDefault="00187895" w:rsidP="00187895">
      <w:pPr>
        <w:tabs>
          <w:tab w:val="left" w:pos="5670"/>
        </w:tabs>
        <w:ind w:left="5670"/>
      </w:pPr>
    </w:p>
    <w:p w:rsidR="001A12A7" w:rsidRPr="00187895" w:rsidRDefault="001A12A7" w:rsidP="00187895">
      <w:pPr>
        <w:jc w:val="center"/>
        <w:rPr>
          <w:b/>
          <w:sz w:val="28"/>
          <w:szCs w:val="28"/>
        </w:rPr>
      </w:pPr>
    </w:p>
    <w:p w:rsidR="001A12A7" w:rsidRPr="00187895" w:rsidRDefault="001A12A7" w:rsidP="00187895">
      <w:pPr>
        <w:jc w:val="center"/>
        <w:rPr>
          <w:b/>
          <w:sz w:val="28"/>
          <w:szCs w:val="28"/>
        </w:rPr>
      </w:pPr>
      <w:bookmarkStart w:id="0" w:name="P31"/>
      <w:bookmarkEnd w:id="0"/>
      <w:r w:rsidRPr="00187895">
        <w:rPr>
          <w:b/>
          <w:sz w:val="28"/>
          <w:szCs w:val="28"/>
        </w:rPr>
        <w:t>ПОЛОЖЕНИЕ</w:t>
      </w:r>
    </w:p>
    <w:p w:rsidR="00187895" w:rsidRDefault="00187895" w:rsidP="00187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87895">
        <w:rPr>
          <w:b/>
          <w:sz w:val="28"/>
          <w:szCs w:val="28"/>
        </w:rPr>
        <w:t xml:space="preserve"> проведении</w:t>
      </w:r>
      <w:r>
        <w:rPr>
          <w:b/>
          <w:sz w:val="28"/>
          <w:szCs w:val="28"/>
        </w:rPr>
        <w:t xml:space="preserve"> конкурсного отбора проектов «Народная инициатива»</w:t>
      </w:r>
    </w:p>
    <w:p w:rsidR="001A12A7" w:rsidRDefault="00187895" w:rsidP="00187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городском поселении Излучинск</w:t>
      </w:r>
    </w:p>
    <w:p w:rsidR="00704F95" w:rsidRDefault="00704F95" w:rsidP="00187895">
      <w:pPr>
        <w:jc w:val="center"/>
        <w:rPr>
          <w:b/>
          <w:sz w:val="28"/>
          <w:szCs w:val="28"/>
        </w:rPr>
      </w:pPr>
    </w:p>
    <w:p w:rsidR="00704F95" w:rsidRDefault="00704F95" w:rsidP="00704F95">
      <w:pPr>
        <w:pStyle w:val="ConsPlusNormal"/>
        <w:spacing w:before="220"/>
        <w:ind w:firstLine="851"/>
        <w:jc w:val="both"/>
      </w:pPr>
      <w:r>
        <w:t>1. Положение о проведении конкурсного отбора проектов «Народная инициатива» в городском поселении Излучинск (далее – Положение)                     определяет участников</w:t>
      </w:r>
      <w:r w:rsidRPr="00704F95">
        <w:t xml:space="preserve"> </w:t>
      </w:r>
      <w:r>
        <w:t>конкурсного отбора проектов «Народная инициатива»            в городском поселении Излучинск</w:t>
      </w:r>
      <w:r w:rsidR="00296073">
        <w:t xml:space="preserve"> (далее – конкурс</w:t>
      </w:r>
      <w:r w:rsidR="00CB0EAE">
        <w:t>ный отбор</w:t>
      </w:r>
      <w:r w:rsidR="00296073">
        <w:t>)</w:t>
      </w:r>
      <w:r>
        <w:t>, условия участия в</w:t>
      </w:r>
      <w:r w:rsidR="00296073">
        <w:t xml:space="preserve"> конкурс</w:t>
      </w:r>
      <w:r w:rsidR="00CB0EAE">
        <w:t>ном отборе</w:t>
      </w:r>
      <w:r>
        <w:t>.</w:t>
      </w:r>
    </w:p>
    <w:p w:rsidR="00187895" w:rsidRDefault="00187895" w:rsidP="00187895">
      <w:pPr>
        <w:jc w:val="center"/>
      </w:pPr>
    </w:p>
    <w:p w:rsidR="001A12A7" w:rsidRDefault="00296073" w:rsidP="00EF4558">
      <w:pPr>
        <w:pStyle w:val="ConsPlusNormal"/>
        <w:ind w:firstLine="851"/>
        <w:jc w:val="both"/>
      </w:pPr>
      <w:r>
        <w:t>2</w:t>
      </w:r>
      <w:r w:rsidR="001A12A7">
        <w:t>.</w:t>
      </w:r>
      <w:r>
        <w:t xml:space="preserve"> К</w:t>
      </w:r>
      <w:r w:rsidR="001A12A7">
        <w:t>онкурс</w:t>
      </w:r>
      <w:r w:rsidR="00CB0EAE">
        <w:t>ный отбор</w:t>
      </w:r>
      <w:r>
        <w:t xml:space="preserve"> </w:t>
      </w:r>
      <w:r w:rsidR="001A12A7">
        <w:t>направлен на определение и реализацию социал</w:t>
      </w:r>
      <w:r w:rsidR="001A12A7">
        <w:t>ь</w:t>
      </w:r>
      <w:r w:rsidR="001A12A7">
        <w:t>но значимых проектов на территори</w:t>
      </w:r>
      <w:r w:rsidR="00975E80">
        <w:t xml:space="preserve">и поселения </w:t>
      </w:r>
      <w:r w:rsidR="001A12A7">
        <w:t xml:space="preserve">с привлечением граждан </w:t>
      </w:r>
      <w:r w:rsidR="00CB0EAE">
        <w:t xml:space="preserve">                   </w:t>
      </w:r>
      <w:r w:rsidR="001A12A7">
        <w:t>и организаций к деятельности органов местного самоуправления</w:t>
      </w:r>
      <w:r>
        <w:t xml:space="preserve"> </w:t>
      </w:r>
      <w:r w:rsidR="00975E80">
        <w:t xml:space="preserve">поселения </w:t>
      </w:r>
      <w:r w:rsidR="00CB0EAE">
        <w:t xml:space="preserve">                  </w:t>
      </w:r>
      <w:r w:rsidR="001A12A7">
        <w:t>в решении вопросов местного значения.</w:t>
      </w:r>
    </w:p>
    <w:p w:rsidR="00864AE3" w:rsidRDefault="00864AE3" w:rsidP="00864AE3">
      <w:pPr>
        <w:pStyle w:val="ConsPlusNormal"/>
        <w:spacing w:before="220"/>
        <w:ind w:firstLine="851"/>
        <w:contextualSpacing/>
        <w:jc w:val="both"/>
      </w:pPr>
    </w:p>
    <w:p w:rsidR="001A12A7" w:rsidRDefault="001A12A7" w:rsidP="00864AE3">
      <w:pPr>
        <w:pStyle w:val="ConsPlusNormal"/>
        <w:spacing w:before="220"/>
        <w:ind w:firstLine="851"/>
        <w:contextualSpacing/>
        <w:jc w:val="both"/>
      </w:pPr>
      <w:r>
        <w:t>3. Цели конкурс</w:t>
      </w:r>
      <w:r w:rsidR="00DB20FF">
        <w:t>ного отбора</w:t>
      </w:r>
      <w:r>
        <w:t>:</w:t>
      </w:r>
    </w:p>
    <w:p w:rsidR="001A12A7" w:rsidRDefault="00864AE3" w:rsidP="00864AE3">
      <w:pPr>
        <w:pStyle w:val="ConsPlusNormal"/>
        <w:spacing w:before="220"/>
        <w:ind w:firstLine="540"/>
        <w:contextualSpacing/>
        <w:jc w:val="both"/>
      </w:pPr>
      <w:r>
        <w:t xml:space="preserve">    </w:t>
      </w:r>
      <w:r w:rsidR="001A12A7">
        <w:t>активное участие населения</w:t>
      </w:r>
      <w:r>
        <w:t xml:space="preserve"> поселения </w:t>
      </w:r>
      <w:r w:rsidR="001A12A7">
        <w:t xml:space="preserve">в выявлении и определении </w:t>
      </w:r>
      <w:r>
        <w:t xml:space="preserve">             </w:t>
      </w:r>
      <w:r w:rsidR="001A12A7">
        <w:t>степени приоритетности задач по подготовке, реализации, контролю качества</w:t>
      </w:r>
      <w:r>
        <w:t xml:space="preserve">              </w:t>
      </w:r>
      <w:r w:rsidR="001A12A7">
        <w:t xml:space="preserve"> и приемке работ, выполняемых в рамках </w:t>
      </w:r>
      <w:r>
        <w:t xml:space="preserve">муниципальных и ведомственных </w:t>
      </w:r>
      <w:r w:rsidR="008B1C68">
        <w:t xml:space="preserve">              </w:t>
      </w:r>
      <w:r>
        <w:t>целевых программ поселения</w:t>
      </w:r>
      <w:r w:rsidR="001A12A7">
        <w:t>;</w:t>
      </w:r>
    </w:p>
    <w:p w:rsidR="001A12A7" w:rsidRDefault="001A12A7" w:rsidP="008B1C68">
      <w:pPr>
        <w:pStyle w:val="ConsPlusNormal"/>
        <w:spacing w:before="220"/>
        <w:ind w:firstLine="851"/>
        <w:contextualSpacing/>
        <w:jc w:val="both"/>
      </w:pPr>
      <w:r>
        <w:t xml:space="preserve">повышение эффективности бюджетных расходов за счет вовлечения населения в процессы принятия решений на местном уровне и усиления </w:t>
      </w:r>
      <w:r w:rsidR="008B1C68">
        <w:t xml:space="preserve">                 </w:t>
      </w:r>
      <w:r>
        <w:t xml:space="preserve">общественного </w:t>
      </w:r>
      <w:proofErr w:type="gramStart"/>
      <w:r>
        <w:t>контроля за</w:t>
      </w:r>
      <w:proofErr w:type="gramEnd"/>
      <w:r>
        <w:t xml:space="preserve"> действиями органов местного самоуправления</w:t>
      </w:r>
      <w:r w:rsidR="00265707">
        <w:t xml:space="preserve">             </w:t>
      </w:r>
      <w:r w:rsidR="008B1C68">
        <w:t xml:space="preserve"> поселения</w:t>
      </w:r>
      <w:r>
        <w:t>.</w:t>
      </w:r>
    </w:p>
    <w:p w:rsidR="00A07B29" w:rsidRDefault="00A07B29" w:rsidP="00A07B29">
      <w:pPr>
        <w:pStyle w:val="ConsPlusNormal"/>
        <w:spacing w:before="220"/>
        <w:ind w:firstLine="539"/>
        <w:contextualSpacing/>
        <w:jc w:val="both"/>
      </w:pPr>
    </w:p>
    <w:p w:rsidR="001A12A7" w:rsidRDefault="001A12A7" w:rsidP="00A07B29">
      <w:pPr>
        <w:pStyle w:val="ConsPlusNormal"/>
        <w:spacing w:before="220"/>
        <w:ind w:firstLine="851"/>
        <w:contextualSpacing/>
        <w:jc w:val="both"/>
      </w:pPr>
      <w:r>
        <w:t xml:space="preserve">4. Конкурсный отбор направлен </w:t>
      </w:r>
      <w:proofErr w:type="gramStart"/>
      <w:r>
        <w:t>на</w:t>
      </w:r>
      <w:proofErr w:type="gramEnd"/>
      <w:r>
        <w:t>:</w:t>
      </w:r>
    </w:p>
    <w:p w:rsidR="001A12A7" w:rsidRDefault="00265707" w:rsidP="00265707">
      <w:pPr>
        <w:pStyle w:val="ConsPlusNormal"/>
        <w:spacing w:before="220"/>
        <w:contextualSpacing/>
        <w:jc w:val="both"/>
      </w:pPr>
      <w:r>
        <w:t xml:space="preserve">            </w:t>
      </w:r>
      <w:r w:rsidR="001A12A7">
        <w:t xml:space="preserve">повышение </w:t>
      </w:r>
      <w:proofErr w:type="gramStart"/>
      <w:r w:rsidR="001A12A7">
        <w:t>открытости деятельности органов местного самоуправления</w:t>
      </w:r>
      <w:r>
        <w:t xml:space="preserve"> поселения</w:t>
      </w:r>
      <w:proofErr w:type="gramEnd"/>
      <w:r w:rsidR="001A12A7">
        <w:t>;</w:t>
      </w:r>
    </w:p>
    <w:p w:rsidR="001A12A7" w:rsidRDefault="001A12A7" w:rsidP="00265707">
      <w:pPr>
        <w:pStyle w:val="ConsPlusNormal"/>
        <w:spacing w:before="220"/>
        <w:ind w:firstLine="851"/>
        <w:contextualSpacing/>
        <w:jc w:val="both"/>
      </w:pPr>
      <w:r>
        <w:t>взаимодействие органов местного самоуправления и населения</w:t>
      </w:r>
      <w:r w:rsidR="00265707">
        <w:t xml:space="preserve"> посел</w:t>
      </w:r>
      <w:r w:rsidR="00265707">
        <w:t>е</w:t>
      </w:r>
      <w:r w:rsidR="00265707">
        <w:t>ния;</w:t>
      </w:r>
    </w:p>
    <w:p w:rsidR="00265707" w:rsidRDefault="00265707" w:rsidP="00265707">
      <w:pPr>
        <w:pStyle w:val="ConsPlusNormal"/>
        <w:spacing w:before="220"/>
        <w:ind w:firstLine="851"/>
        <w:contextualSpacing/>
        <w:jc w:val="both"/>
      </w:pPr>
      <w:r w:rsidRPr="00265707">
        <w:t>привлечение жителей</w:t>
      </w:r>
      <w:r>
        <w:t xml:space="preserve"> поселения </w:t>
      </w:r>
      <w:r w:rsidRPr="00265707">
        <w:t xml:space="preserve">к решению различных проблем </w:t>
      </w:r>
      <w:r>
        <w:t xml:space="preserve">                       </w:t>
      </w:r>
      <w:r w:rsidRPr="00265707">
        <w:t>и вопросов путем предоставления жителям</w:t>
      </w:r>
      <w:r>
        <w:t xml:space="preserve"> поселения </w:t>
      </w:r>
      <w:r w:rsidRPr="00265707">
        <w:t>возможности участвовать в распределении части средств</w:t>
      </w:r>
      <w:r>
        <w:t xml:space="preserve"> бюджета поселения.</w:t>
      </w:r>
    </w:p>
    <w:p w:rsidR="00EE660B" w:rsidRDefault="00EE660B" w:rsidP="009154C8">
      <w:pPr>
        <w:pStyle w:val="ConsPlusNormal"/>
        <w:spacing w:before="220"/>
        <w:ind w:firstLine="851"/>
        <w:contextualSpacing/>
        <w:jc w:val="both"/>
      </w:pPr>
      <w:bookmarkStart w:id="1" w:name="P43"/>
      <w:bookmarkEnd w:id="1"/>
    </w:p>
    <w:p w:rsidR="001A12A7" w:rsidRDefault="001A12A7" w:rsidP="009154C8">
      <w:pPr>
        <w:pStyle w:val="ConsPlusNormal"/>
        <w:spacing w:before="220"/>
        <w:ind w:firstLine="851"/>
        <w:contextualSpacing/>
        <w:jc w:val="both"/>
      </w:pPr>
      <w:r>
        <w:t>5. В рамках конкурс</w:t>
      </w:r>
      <w:r w:rsidR="009154C8">
        <w:t>ного отбора</w:t>
      </w:r>
      <w:r>
        <w:t xml:space="preserve"> решаются следующие задачи:</w:t>
      </w:r>
    </w:p>
    <w:p w:rsidR="001A12A7" w:rsidRDefault="001A12A7" w:rsidP="009154C8">
      <w:pPr>
        <w:pStyle w:val="ConsPlusNormal"/>
        <w:spacing w:before="220"/>
        <w:ind w:firstLine="851"/>
        <w:contextualSpacing/>
        <w:jc w:val="both"/>
      </w:pPr>
      <w:r>
        <w:t>благоустройство придомовых территорий</w:t>
      </w:r>
      <w:r w:rsidR="004D18B6">
        <w:t xml:space="preserve"> поселения</w:t>
      </w:r>
      <w:r>
        <w:t>;</w:t>
      </w:r>
    </w:p>
    <w:p w:rsidR="001A12A7" w:rsidRDefault="001A12A7" w:rsidP="009154C8">
      <w:pPr>
        <w:pStyle w:val="ConsPlusNormal"/>
        <w:spacing w:before="220"/>
        <w:ind w:firstLine="851"/>
        <w:contextualSpacing/>
        <w:jc w:val="both"/>
      </w:pPr>
      <w:r>
        <w:t>благоустройство и озеленение территори</w:t>
      </w:r>
      <w:r w:rsidR="004D18B6">
        <w:t>й поселения</w:t>
      </w:r>
      <w:r>
        <w:t>;</w:t>
      </w:r>
    </w:p>
    <w:p w:rsidR="001A12A7" w:rsidRDefault="001A12A7" w:rsidP="009154C8">
      <w:pPr>
        <w:pStyle w:val="ConsPlusNormal"/>
        <w:spacing w:before="220"/>
        <w:ind w:firstLine="851"/>
        <w:contextualSpacing/>
        <w:jc w:val="both"/>
      </w:pPr>
      <w:r>
        <w:t>устройство и благоустройство тротуаров и проездов;</w:t>
      </w:r>
    </w:p>
    <w:p w:rsidR="001A12A7" w:rsidRDefault="001A12A7" w:rsidP="009154C8">
      <w:pPr>
        <w:pStyle w:val="ConsPlusNormal"/>
        <w:spacing w:before="220"/>
        <w:ind w:firstLine="851"/>
        <w:contextualSpacing/>
        <w:jc w:val="both"/>
      </w:pPr>
      <w:r>
        <w:t>устройство и благоустройство детских и спортивных площадок;</w:t>
      </w:r>
    </w:p>
    <w:p w:rsidR="001A12A7" w:rsidRDefault="004D18B6" w:rsidP="004D18B6">
      <w:pPr>
        <w:pStyle w:val="ConsPlusNormal"/>
        <w:spacing w:before="220"/>
        <w:contextualSpacing/>
        <w:jc w:val="both"/>
      </w:pPr>
      <w:r>
        <w:lastRenderedPageBreak/>
        <w:t xml:space="preserve">            </w:t>
      </w:r>
      <w:r w:rsidR="001A12A7">
        <w:t>устройство и благоустройство мест массового отдыха;</w:t>
      </w:r>
    </w:p>
    <w:p w:rsidR="001A12A7" w:rsidRDefault="001A12A7" w:rsidP="009154C8">
      <w:pPr>
        <w:pStyle w:val="ConsPlusNormal"/>
        <w:spacing w:before="220"/>
        <w:ind w:firstLine="851"/>
        <w:contextualSpacing/>
        <w:jc w:val="both"/>
      </w:pPr>
      <w:r>
        <w:t>охрана окружающей среды на территории</w:t>
      </w:r>
      <w:r w:rsidR="004D18B6">
        <w:t xml:space="preserve"> поселения</w:t>
      </w:r>
      <w:r>
        <w:t>;</w:t>
      </w:r>
    </w:p>
    <w:p w:rsidR="001A12A7" w:rsidRDefault="001F67FE" w:rsidP="001F67FE">
      <w:pPr>
        <w:pStyle w:val="ConsPlusNormal"/>
        <w:spacing w:before="220"/>
        <w:contextualSpacing/>
        <w:jc w:val="both"/>
      </w:pPr>
      <w:r>
        <w:t xml:space="preserve">            </w:t>
      </w:r>
      <w:r w:rsidR="001A12A7">
        <w:t>устройство и благоустройство памятников</w:t>
      </w:r>
      <w:r>
        <w:t xml:space="preserve">, мемориалов, </w:t>
      </w:r>
      <w:r w:rsidR="001A12A7">
        <w:t>малых архите</w:t>
      </w:r>
      <w:r w:rsidR="001A12A7">
        <w:t>к</w:t>
      </w:r>
      <w:r w:rsidR="001A12A7">
        <w:t>турных форм</w:t>
      </w:r>
      <w:r>
        <w:t xml:space="preserve"> в поселении</w:t>
      </w:r>
      <w:r w:rsidR="001A12A7">
        <w:t>.</w:t>
      </w:r>
    </w:p>
    <w:p w:rsidR="001A12A7" w:rsidRDefault="001A12A7" w:rsidP="00EE660B">
      <w:pPr>
        <w:pStyle w:val="ConsPlusNormal"/>
        <w:spacing w:before="220"/>
        <w:ind w:firstLine="851"/>
        <w:jc w:val="both"/>
      </w:pPr>
      <w:r>
        <w:t>6. Задачи</w:t>
      </w:r>
      <w:r w:rsidR="00EE660B">
        <w:t xml:space="preserve"> конкурсного отбора </w:t>
      </w:r>
      <w:r>
        <w:t>решаются через реализацию отобранных на конкурсной основе проектов, инициированных населением.</w:t>
      </w:r>
    </w:p>
    <w:p w:rsidR="001A12A7" w:rsidRDefault="001A12A7" w:rsidP="00373493">
      <w:pPr>
        <w:pStyle w:val="ConsPlusNormal"/>
        <w:spacing w:before="220"/>
        <w:ind w:firstLine="851"/>
        <w:jc w:val="both"/>
      </w:pPr>
      <w:r>
        <w:t xml:space="preserve">7. Информирование населения о </w:t>
      </w:r>
      <w:r w:rsidR="00373493">
        <w:t xml:space="preserve">конкурсном отборе </w:t>
      </w:r>
      <w:r>
        <w:t xml:space="preserve">осуществляется </w:t>
      </w:r>
      <w:r w:rsidR="00373493">
        <w:t xml:space="preserve">          </w:t>
      </w:r>
      <w:r>
        <w:t>через средства массовой информации, официальны</w:t>
      </w:r>
      <w:r w:rsidR="00373493">
        <w:t>й</w:t>
      </w:r>
      <w:r>
        <w:t xml:space="preserve"> сайт</w:t>
      </w:r>
      <w:r w:rsidR="00373493">
        <w:t xml:space="preserve"> органов местного          самоуправления поселения</w:t>
      </w:r>
      <w:r>
        <w:t>.</w:t>
      </w:r>
    </w:p>
    <w:p w:rsidR="008576E6" w:rsidRDefault="001A12A7" w:rsidP="008576E6">
      <w:pPr>
        <w:pStyle w:val="ConsPlusNormal"/>
        <w:spacing w:before="220"/>
        <w:ind w:firstLine="851"/>
        <w:jc w:val="both"/>
      </w:pPr>
      <w:r>
        <w:t>8. Участниками</w:t>
      </w:r>
      <w:r w:rsidR="008576E6">
        <w:t xml:space="preserve"> </w:t>
      </w:r>
      <w:r>
        <w:t>конкурс</w:t>
      </w:r>
      <w:r w:rsidR="008576E6">
        <w:t>ного отбора</w:t>
      </w:r>
      <w:r>
        <w:t xml:space="preserve"> являются</w:t>
      </w:r>
      <w:r w:rsidR="008576E6">
        <w:t xml:space="preserve"> </w:t>
      </w:r>
      <w:r w:rsidR="008576E6" w:rsidRPr="008576E6">
        <w:t>население (один человек или группа лиц), юридическое лицо (лица), индивидуальный предприниматель (предприниматели) или их объединения</w:t>
      </w:r>
      <w:r w:rsidR="008576E6">
        <w:t>.</w:t>
      </w:r>
    </w:p>
    <w:p w:rsidR="001A12A7" w:rsidRDefault="001A12A7" w:rsidP="006A6DAD">
      <w:pPr>
        <w:pStyle w:val="ConsPlusNormal"/>
        <w:spacing w:before="220"/>
        <w:ind w:firstLine="851"/>
        <w:jc w:val="both"/>
      </w:pPr>
      <w:r>
        <w:t xml:space="preserve">9. </w:t>
      </w:r>
      <w:proofErr w:type="gramStart"/>
      <w:r>
        <w:t>Финансирование проектов конкурс</w:t>
      </w:r>
      <w:r w:rsidR="009668E2">
        <w:t>ного отбора</w:t>
      </w:r>
      <w:r>
        <w:t xml:space="preserve"> осуществляется за счет средств</w:t>
      </w:r>
      <w:r w:rsidR="009668E2">
        <w:t xml:space="preserve"> бюджета поселения, </w:t>
      </w:r>
      <w:r>
        <w:t>бюджета Нижневартовского района (в форме иных межбюджетных трансфертов)</w:t>
      </w:r>
      <w:r w:rsidR="0064376B">
        <w:t xml:space="preserve"> </w:t>
      </w:r>
      <w:r w:rsidR="0064376B" w:rsidRPr="0064376B">
        <w:t>в пределах лимитов бюджетных обязательств, предусмотренных сводной бюджетной росписью бюджета</w:t>
      </w:r>
      <w:r w:rsidR="0064376B">
        <w:t xml:space="preserve"> поселения                         </w:t>
      </w:r>
      <w:r w:rsidR="0064376B" w:rsidRPr="0064376B">
        <w:t>на текущий финансовый год, очередной финансовый год и плановый период</w:t>
      </w:r>
      <w:r w:rsidR="009668E2">
        <w:t xml:space="preserve">, средств населения, </w:t>
      </w:r>
      <w:r>
        <w:t xml:space="preserve">индивидуальных предпринимателей и юридических лиц, </w:t>
      </w:r>
      <w:r w:rsidR="0064376B">
        <w:t xml:space="preserve">             </w:t>
      </w:r>
      <w:r w:rsidR="009668E2">
        <w:t xml:space="preserve">а также </w:t>
      </w:r>
      <w:proofErr w:type="spellStart"/>
      <w:r>
        <w:t>неденежных</w:t>
      </w:r>
      <w:proofErr w:type="spellEnd"/>
      <w:r>
        <w:t xml:space="preserve"> вкладов в реализацию</w:t>
      </w:r>
      <w:r w:rsidR="0064376B">
        <w:t xml:space="preserve"> </w:t>
      </w:r>
      <w:r>
        <w:t xml:space="preserve">выбранного проекта (трудовое </w:t>
      </w:r>
      <w:r w:rsidR="0064376B">
        <w:t xml:space="preserve">             </w:t>
      </w:r>
      <w:r>
        <w:t>участие, материалы, предоставление техники</w:t>
      </w:r>
      <w:r w:rsidR="0064376B">
        <w:t xml:space="preserve"> </w:t>
      </w:r>
      <w:r>
        <w:t>и</w:t>
      </w:r>
      <w:proofErr w:type="gramEnd"/>
      <w:r>
        <w:t xml:space="preserve"> другие формы безвозмездного участия).</w:t>
      </w:r>
    </w:p>
    <w:p w:rsidR="009A6E49" w:rsidRDefault="001A12A7" w:rsidP="00B113CC">
      <w:pPr>
        <w:pStyle w:val="ConsPlusNormal"/>
        <w:spacing w:before="220"/>
        <w:ind w:firstLine="851"/>
        <w:jc w:val="both"/>
      </w:pPr>
      <w:r>
        <w:t>1</w:t>
      </w:r>
      <w:r w:rsidR="0064376B">
        <w:t>0</w:t>
      </w:r>
      <w:r>
        <w:t xml:space="preserve">. Отбор участников осуществляется в соответствии </w:t>
      </w:r>
      <w:r w:rsidRPr="009A6E49">
        <w:t xml:space="preserve">с </w:t>
      </w:r>
      <w:r w:rsidR="009A6E49">
        <w:t>Порядком пров</w:t>
      </w:r>
      <w:r w:rsidR="009A6E49">
        <w:t>е</w:t>
      </w:r>
      <w:r w:rsidR="009A6E49">
        <w:t>дения конкурсного отбора проектов «Народная инициатива» в городском пос</w:t>
      </w:r>
      <w:r w:rsidR="009A6E49">
        <w:t>е</w:t>
      </w:r>
      <w:r w:rsidR="009A6E49">
        <w:t>лении Излучинск.</w:t>
      </w:r>
    </w:p>
    <w:p w:rsidR="00F52E7D" w:rsidRDefault="00F52E7D" w:rsidP="00B66F90">
      <w:pPr>
        <w:pStyle w:val="ConsPlusNormal"/>
        <w:spacing w:before="220"/>
        <w:ind w:firstLine="851"/>
        <w:contextualSpacing/>
        <w:jc w:val="both"/>
      </w:pPr>
    </w:p>
    <w:p w:rsidR="001A12A7" w:rsidRDefault="009A6E49" w:rsidP="00B66F90">
      <w:pPr>
        <w:pStyle w:val="ConsPlusNormal"/>
        <w:spacing w:before="220"/>
        <w:ind w:firstLine="851"/>
        <w:contextualSpacing/>
        <w:jc w:val="both"/>
      </w:pPr>
      <w:r>
        <w:t>11</w:t>
      </w:r>
      <w:r w:rsidR="001A12A7">
        <w:t>. Определение исполнителей осуществляется в соответствии с закон</w:t>
      </w:r>
      <w:r w:rsidR="001A12A7">
        <w:t>о</w:t>
      </w:r>
      <w:r w:rsidR="001A12A7">
        <w:t>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1A12A7" w:rsidRDefault="00B66F90" w:rsidP="00B66F90">
      <w:pPr>
        <w:pStyle w:val="ConsPlusNormal"/>
        <w:spacing w:before="220"/>
        <w:ind w:firstLine="540"/>
        <w:contextualSpacing/>
        <w:jc w:val="both"/>
      </w:pPr>
      <w:r>
        <w:t xml:space="preserve">     Э</w:t>
      </w:r>
      <w:r w:rsidR="001A12A7">
        <w:t xml:space="preserve">кономии </w:t>
      </w:r>
      <w:r>
        <w:t>средств бюджета поселения,</w:t>
      </w:r>
      <w:r w:rsidRPr="00B66F90">
        <w:t xml:space="preserve"> </w:t>
      </w:r>
      <w:r>
        <w:t xml:space="preserve">населения, индивидуальных предпринимателей, юридических лиц, </w:t>
      </w:r>
      <w:proofErr w:type="gramStart"/>
      <w:r>
        <w:t>образовавшаяся</w:t>
      </w:r>
      <w:proofErr w:type="gramEnd"/>
      <w:r>
        <w:t xml:space="preserve"> по </w:t>
      </w:r>
      <w:r w:rsidRPr="00B66F90">
        <w:t>результат</w:t>
      </w:r>
      <w:r>
        <w:t>ам</w:t>
      </w:r>
      <w:r w:rsidRPr="00B66F90">
        <w:t xml:space="preserve"> </w:t>
      </w:r>
      <w:r>
        <w:t xml:space="preserve">                  </w:t>
      </w:r>
      <w:r w:rsidRPr="00B66F90">
        <w:t>осуществления закупок</w:t>
      </w:r>
      <w:r>
        <w:t xml:space="preserve"> </w:t>
      </w:r>
      <w:r w:rsidR="001A12A7">
        <w:t>по согласованию с инициативными группами напра</w:t>
      </w:r>
      <w:r w:rsidR="001A12A7">
        <w:t>в</w:t>
      </w:r>
      <w:r w:rsidR="001A12A7">
        <w:t>ляются на цели, предусмотренные настоящим Положением.</w:t>
      </w:r>
    </w:p>
    <w:p w:rsidR="001478BF" w:rsidRDefault="001478BF" w:rsidP="00B34C49">
      <w:pPr>
        <w:pStyle w:val="ConsPlusNormal"/>
        <w:spacing w:before="220"/>
        <w:ind w:firstLine="851"/>
        <w:contextualSpacing/>
        <w:jc w:val="both"/>
      </w:pPr>
    </w:p>
    <w:p w:rsidR="00B34C49" w:rsidRDefault="00B34C49" w:rsidP="00B34C49">
      <w:pPr>
        <w:pStyle w:val="ConsPlusNormal"/>
        <w:spacing w:before="220"/>
        <w:ind w:firstLine="851"/>
        <w:contextualSpacing/>
        <w:jc w:val="both"/>
      </w:pPr>
      <w:r>
        <w:t>12</w:t>
      </w:r>
      <w:r w:rsidR="001A12A7">
        <w:t>.</w:t>
      </w:r>
      <w:r>
        <w:t xml:space="preserve"> Средства бюджета Нижневартовского района </w:t>
      </w:r>
      <w:r w:rsidRPr="00B34C49">
        <w:t>(в форме иных ме</w:t>
      </w:r>
      <w:r w:rsidRPr="00B34C49">
        <w:t>ж</w:t>
      </w:r>
      <w:r w:rsidRPr="00B34C49">
        <w:t>бюджетных трансфертов)</w:t>
      </w:r>
      <w:r>
        <w:t xml:space="preserve"> используются строго </w:t>
      </w:r>
      <w:r w:rsidRPr="00B34C49">
        <w:t>по целевому назначению</w:t>
      </w:r>
      <w:r>
        <w:t>.</w:t>
      </w:r>
    </w:p>
    <w:p w:rsidR="001A12A7" w:rsidRDefault="00B34C49" w:rsidP="00B34C49">
      <w:pPr>
        <w:pStyle w:val="ConsPlusNormal"/>
        <w:spacing w:before="220"/>
        <w:ind w:firstLine="851"/>
        <w:contextualSpacing/>
        <w:jc w:val="both"/>
      </w:pPr>
      <w:r>
        <w:t xml:space="preserve">В случае использования </w:t>
      </w:r>
      <w:r w:rsidR="001A12A7">
        <w:t>иных межбюджетных трансфертов не по цел</w:t>
      </w:r>
      <w:r w:rsidR="001A12A7">
        <w:t>е</w:t>
      </w:r>
      <w:r w:rsidR="001A12A7">
        <w:t xml:space="preserve">вому назначению соответствующие средства подлежат возврату в доход </w:t>
      </w:r>
      <w:r w:rsidR="001478BF">
        <w:t xml:space="preserve">               </w:t>
      </w:r>
      <w:r w:rsidR="001A12A7">
        <w:t>бюджета Нижневартовского района в порядке, установленном законодател</w:t>
      </w:r>
      <w:r w:rsidR="001A12A7">
        <w:t>ь</w:t>
      </w:r>
      <w:r w:rsidR="001A12A7">
        <w:t>ством и иными нормативными правовыми актами.</w:t>
      </w:r>
    </w:p>
    <w:p w:rsidR="001478BF" w:rsidRDefault="001478BF" w:rsidP="001478BF">
      <w:pPr>
        <w:pStyle w:val="ConsPlusNormal"/>
        <w:spacing w:before="220"/>
        <w:ind w:firstLine="851"/>
        <w:contextualSpacing/>
        <w:jc w:val="both"/>
      </w:pPr>
    </w:p>
    <w:p w:rsidR="001478BF" w:rsidRDefault="001A12A7" w:rsidP="001478BF">
      <w:pPr>
        <w:pStyle w:val="ConsPlusNormal"/>
        <w:spacing w:before="220"/>
        <w:ind w:firstLine="851"/>
        <w:contextualSpacing/>
        <w:jc w:val="both"/>
      </w:pPr>
      <w:r>
        <w:t>1</w:t>
      </w:r>
      <w:r w:rsidR="001478BF">
        <w:t>3</w:t>
      </w:r>
      <w:r>
        <w:t>. Администрация</w:t>
      </w:r>
      <w:r w:rsidR="001478BF">
        <w:t xml:space="preserve"> городского поселения Излучинск, </w:t>
      </w:r>
      <w:r>
        <w:t>явля</w:t>
      </w:r>
      <w:r w:rsidR="001478BF">
        <w:t>ясь</w:t>
      </w:r>
      <w:r>
        <w:t xml:space="preserve"> организ</w:t>
      </w:r>
      <w:r>
        <w:t>а</w:t>
      </w:r>
      <w:r>
        <w:t>тором конкурсного отбора</w:t>
      </w:r>
      <w:r w:rsidR="001478BF">
        <w:t>:</w:t>
      </w:r>
    </w:p>
    <w:p w:rsidR="001A12A7" w:rsidRDefault="001A12A7" w:rsidP="001478BF">
      <w:pPr>
        <w:pStyle w:val="ConsPlusNormal"/>
        <w:spacing w:before="220"/>
        <w:ind w:firstLine="851"/>
        <w:contextualSpacing/>
        <w:jc w:val="both"/>
      </w:pPr>
      <w:r>
        <w:lastRenderedPageBreak/>
        <w:t xml:space="preserve">определяет </w:t>
      </w:r>
      <w:proofErr w:type="gramStart"/>
      <w:r>
        <w:t>ответственных</w:t>
      </w:r>
      <w:proofErr w:type="gramEnd"/>
      <w:r>
        <w:t xml:space="preserve"> за его подготовку;</w:t>
      </w:r>
    </w:p>
    <w:p w:rsidR="001A12A7" w:rsidRDefault="001A12A7" w:rsidP="001478BF">
      <w:pPr>
        <w:pStyle w:val="ConsPlusNormal"/>
        <w:spacing w:before="220"/>
        <w:ind w:firstLine="851"/>
        <w:contextualSpacing/>
        <w:jc w:val="both"/>
      </w:pPr>
      <w:r>
        <w:t>доводит до сведения участников конкурсного отбора его результаты;</w:t>
      </w:r>
    </w:p>
    <w:p w:rsidR="001A12A7" w:rsidRDefault="001A12A7" w:rsidP="001478BF">
      <w:pPr>
        <w:pStyle w:val="ConsPlusNormal"/>
        <w:spacing w:before="220"/>
        <w:ind w:firstLine="851"/>
        <w:contextualSpacing/>
        <w:jc w:val="both"/>
      </w:pPr>
      <w:r>
        <w:t>осуществляет мониторинг мероприятий, реализуемых в рамках проекта.</w:t>
      </w:r>
    </w:p>
    <w:p w:rsidR="001478BF" w:rsidRDefault="001478BF" w:rsidP="001478BF">
      <w:pPr>
        <w:pStyle w:val="ConsPlusNormal"/>
        <w:spacing w:before="220"/>
        <w:ind w:firstLine="540"/>
        <w:contextualSpacing/>
        <w:jc w:val="both"/>
      </w:pPr>
      <w:r>
        <w:t xml:space="preserve">    </w:t>
      </w:r>
    </w:p>
    <w:p w:rsidR="001A12A7" w:rsidRDefault="001478BF" w:rsidP="001478BF">
      <w:pPr>
        <w:pStyle w:val="ConsPlusNormal"/>
        <w:spacing w:before="220"/>
        <w:ind w:firstLine="540"/>
        <w:contextualSpacing/>
        <w:jc w:val="both"/>
      </w:pPr>
      <w:r>
        <w:t xml:space="preserve">    </w:t>
      </w:r>
    </w:p>
    <w:p w:rsidR="001A12A7" w:rsidRDefault="001A12A7" w:rsidP="001A12A7">
      <w:pPr>
        <w:pStyle w:val="ConsPlusNormal"/>
        <w:jc w:val="both"/>
      </w:pPr>
    </w:p>
    <w:p w:rsidR="001A12A7" w:rsidRDefault="001A12A7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F52E7D" w:rsidRDefault="00F52E7D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Default="0084224A" w:rsidP="001A12A7">
      <w:pPr>
        <w:pStyle w:val="ConsPlusNormal"/>
        <w:jc w:val="both"/>
      </w:pPr>
    </w:p>
    <w:p w:rsidR="0084224A" w:rsidRPr="008624AD" w:rsidRDefault="0084224A" w:rsidP="0084224A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624AD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 к </w:t>
      </w:r>
      <w:r w:rsidR="00E62509">
        <w:rPr>
          <w:sz w:val="28"/>
          <w:szCs w:val="28"/>
        </w:rPr>
        <w:t>постановлению</w:t>
      </w:r>
    </w:p>
    <w:p w:rsidR="0084224A" w:rsidRPr="008624AD" w:rsidRDefault="0084224A" w:rsidP="0084224A">
      <w:pPr>
        <w:tabs>
          <w:tab w:val="left" w:pos="5670"/>
        </w:tabs>
        <w:ind w:left="5670"/>
        <w:rPr>
          <w:sz w:val="28"/>
          <w:szCs w:val="28"/>
        </w:rPr>
      </w:pPr>
      <w:r w:rsidRPr="008624AD">
        <w:rPr>
          <w:sz w:val="28"/>
          <w:szCs w:val="28"/>
        </w:rPr>
        <w:t xml:space="preserve">администрации поселения </w:t>
      </w:r>
    </w:p>
    <w:p w:rsidR="00196B2F" w:rsidRPr="008624AD" w:rsidRDefault="00196B2F" w:rsidP="00196B2F">
      <w:pPr>
        <w:tabs>
          <w:tab w:val="left" w:pos="5670"/>
        </w:tabs>
        <w:ind w:left="5670"/>
        <w:rPr>
          <w:sz w:val="28"/>
          <w:szCs w:val="28"/>
        </w:rPr>
      </w:pPr>
      <w:r w:rsidRPr="008624A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04D28">
        <w:rPr>
          <w:sz w:val="28"/>
          <w:szCs w:val="28"/>
        </w:rPr>
        <w:t xml:space="preserve">17.04.2019 </w:t>
      </w:r>
      <w:r>
        <w:rPr>
          <w:sz w:val="28"/>
          <w:szCs w:val="28"/>
        </w:rPr>
        <w:t xml:space="preserve"> № </w:t>
      </w:r>
      <w:r w:rsidR="00204D28">
        <w:rPr>
          <w:sz w:val="28"/>
          <w:szCs w:val="28"/>
        </w:rPr>
        <w:t>424</w:t>
      </w:r>
      <w:r>
        <w:rPr>
          <w:sz w:val="28"/>
          <w:szCs w:val="28"/>
        </w:rPr>
        <w:t xml:space="preserve"> </w:t>
      </w:r>
    </w:p>
    <w:p w:rsidR="0084224A" w:rsidRDefault="0084224A" w:rsidP="001A12A7">
      <w:pPr>
        <w:pStyle w:val="ConsPlusNormal"/>
        <w:jc w:val="both"/>
      </w:pPr>
    </w:p>
    <w:p w:rsidR="001A12A7" w:rsidRDefault="001A12A7" w:rsidP="001A12A7">
      <w:pPr>
        <w:pStyle w:val="ConsPlusNormal"/>
        <w:jc w:val="both"/>
      </w:pPr>
    </w:p>
    <w:p w:rsidR="00C07DD6" w:rsidRDefault="00204D28" w:rsidP="00C07DD6">
      <w:pPr>
        <w:pStyle w:val="ConsPlusNormal"/>
        <w:jc w:val="center"/>
        <w:rPr>
          <w:b/>
        </w:rPr>
      </w:pPr>
      <w:hyperlink w:anchor="P88" w:history="1">
        <w:proofErr w:type="gramStart"/>
        <w:r w:rsidR="00C07DD6" w:rsidRPr="00C07DD6">
          <w:rPr>
            <w:b/>
          </w:rPr>
          <w:t>П</w:t>
        </w:r>
        <w:proofErr w:type="gramEnd"/>
      </w:hyperlink>
      <w:r w:rsidR="00C07DD6">
        <w:rPr>
          <w:b/>
        </w:rPr>
        <w:t>ОРЯДОК</w:t>
      </w:r>
    </w:p>
    <w:p w:rsidR="00C07DD6" w:rsidRDefault="00C07DD6" w:rsidP="00C07DD6">
      <w:pPr>
        <w:pStyle w:val="ConsPlusNormal"/>
        <w:jc w:val="center"/>
        <w:rPr>
          <w:b/>
        </w:rPr>
      </w:pPr>
      <w:r w:rsidRPr="00C07DD6">
        <w:rPr>
          <w:b/>
        </w:rPr>
        <w:t>проведения конкурсного отбора проектов «Народная</w:t>
      </w:r>
      <w:r>
        <w:rPr>
          <w:b/>
        </w:rPr>
        <w:t xml:space="preserve"> </w:t>
      </w:r>
      <w:r w:rsidRPr="00C07DD6">
        <w:rPr>
          <w:b/>
        </w:rPr>
        <w:t xml:space="preserve">инициатива» </w:t>
      </w:r>
      <w:r>
        <w:rPr>
          <w:b/>
        </w:rPr>
        <w:t xml:space="preserve"> </w:t>
      </w:r>
    </w:p>
    <w:p w:rsidR="001A12A7" w:rsidRPr="00C07DD6" w:rsidRDefault="00C07DD6" w:rsidP="00C07DD6">
      <w:pPr>
        <w:pStyle w:val="ConsPlusNormal"/>
        <w:jc w:val="center"/>
        <w:rPr>
          <w:b/>
        </w:rPr>
      </w:pPr>
      <w:r w:rsidRPr="00C07DD6">
        <w:rPr>
          <w:b/>
        </w:rPr>
        <w:t>в городском поселении Излучинск</w:t>
      </w:r>
    </w:p>
    <w:p w:rsidR="00C07DD6" w:rsidRPr="00C07DD6" w:rsidRDefault="00C07DD6" w:rsidP="00C07DD6">
      <w:pPr>
        <w:pStyle w:val="ConsPlusNormal"/>
        <w:jc w:val="center"/>
        <w:rPr>
          <w:b/>
        </w:rPr>
      </w:pPr>
    </w:p>
    <w:p w:rsidR="001A12A7" w:rsidRDefault="001A12A7" w:rsidP="00C07DD6">
      <w:pPr>
        <w:pStyle w:val="ConsPlusNormal"/>
        <w:jc w:val="center"/>
        <w:outlineLvl w:val="1"/>
      </w:pPr>
      <w:r>
        <w:t>I. Общие положения</w:t>
      </w:r>
    </w:p>
    <w:p w:rsidR="001A12A7" w:rsidRDefault="001A12A7" w:rsidP="001A12A7">
      <w:pPr>
        <w:pStyle w:val="ConsPlusNormal"/>
        <w:jc w:val="both"/>
      </w:pPr>
    </w:p>
    <w:p w:rsidR="001A12A7" w:rsidRDefault="001A12A7" w:rsidP="00C07DD6">
      <w:pPr>
        <w:pStyle w:val="ConsPlusNormal"/>
        <w:ind w:firstLine="851"/>
        <w:jc w:val="both"/>
      </w:pPr>
      <w:r>
        <w:t xml:space="preserve">1.1. </w:t>
      </w:r>
      <w:r w:rsidR="00C07DD6">
        <w:t>Порядок проведения конкурсного отбора проектов «Народная ин</w:t>
      </w:r>
      <w:r w:rsidR="00C07DD6">
        <w:t>и</w:t>
      </w:r>
      <w:r w:rsidR="00C07DD6">
        <w:t xml:space="preserve">циатива» в городском поселении Излучинск (долее – Порядок) </w:t>
      </w:r>
      <w:r>
        <w:t xml:space="preserve">устанавливает процедуру проведения конкурсного отбора проектов </w:t>
      </w:r>
      <w:r w:rsidR="00CD61D6">
        <w:t>«</w:t>
      </w:r>
      <w:r>
        <w:t>Народная инициатива</w:t>
      </w:r>
      <w:r w:rsidR="00CD61D6">
        <w:t xml:space="preserve">»             в городском поселении Излучинск </w:t>
      </w:r>
      <w:r>
        <w:t>(далее - конкурсный отбор).</w:t>
      </w:r>
    </w:p>
    <w:p w:rsidR="001A12A7" w:rsidRDefault="001A12A7" w:rsidP="00C45A79">
      <w:pPr>
        <w:pStyle w:val="ConsPlusNormal"/>
        <w:spacing w:before="220"/>
        <w:ind w:firstLine="851"/>
        <w:jc w:val="both"/>
      </w:pPr>
      <w:r>
        <w:t>1.2. Организатором конкурсного отбора является администрация</w:t>
      </w:r>
      <w:r w:rsidR="00C45A79">
        <w:t xml:space="preserve"> горо</w:t>
      </w:r>
      <w:r w:rsidR="00C45A79">
        <w:t>д</w:t>
      </w:r>
      <w:r w:rsidR="00C45A79">
        <w:t xml:space="preserve">ского поселения Излучинск </w:t>
      </w:r>
      <w:r>
        <w:t>(структурн</w:t>
      </w:r>
      <w:r w:rsidR="00C45A79">
        <w:t>ые</w:t>
      </w:r>
      <w:r>
        <w:t xml:space="preserve"> подразделени</w:t>
      </w:r>
      <w:r w:rsidR="00C45A79">
        <w:t>я</w:t>
      </w:r>
      <w:r>
        <w:t>, от</w:t>
      </w:r>
      <w:r w:rsidR="00C45A79">
        <w:t xml:space="preserve">ветственные                    </w:t>
      </w:r>
      <w:r>
        <w:t xml:space="preserve"> за проведение конкурсного отбора</w:t>
      </w:r>
      <w:r w:rsidR="00C45A79">
        <w:t xml:space="preserve"> </w:t>
      </w:r>
      <w:r>
        <w:t>в текущем году) (далее - Администрация).</w:t>
      </w:r>
    </w:p>
    <w:p w:rsidR="001A12A7" w:rsidRDefault="001A12A7" w:rsidP="00F01446">
      <w:pPr>
        <w:pStyle w:val="ConsPlusNormal"/>
        <w:spacing w:before="220"/>
        <w:ind w:firstLine="851"/>
        <w:jc w:val="both"/>
      </w:pPr>
      <w:r>
        <w:t>1.3. Право на участие в конкурсном отборе имеют проекты, подгото</w:t>
      </w:r>
      <w:r>
        <w:t>в</w:t>
      </w:r>
      <w:r>
        <w:t>ленные населением</w:t>
      </w:r>
      <w:r w:rsidR="00F01446">
        <w:t xml:space="preserve"> поселения</w:t>
      </w:r>
      <w:r>
        <w:t>, организациями, инициативными гражданами (далее - участники конкурсного отбора).</w:t>
      </w:r>
    </w:p>
    <w:p w:rsidR="001A12A7" w:rsidRDefault="001A12A7" w:rsidP="00F01446">
      <w:pPr>
        <w:pStyle w:val="ConsPlusNormal"/>
        <w:spacing w:before="220"/>
        <w:ind w:firstLine="851"/>
        <w:jc w:val="both"/>
      </w:pPr>
      <w:r>
        <w:t>1.4. Проведение конкурсного отбора осуществляется конкурсной коми</w:t>
      </w:r>
      <w:r>
        <w:t>с</w:t>
      </w:r>
      <w:r>
        <w:t xml:space="preserve">сией по отбору проектов </w:t>
      </w:r>
      <w:r w:rsidR="00F01446">
        <w:t>«</w:t>
      </w:r>
      <w:r>
        <w:t>Народная инициатива</w:t>
      </w:r>
      <w:r w:rsidR="00952D6C">
        <w:t>» в городском поселении Изл</w:t>
      </w:r>
      <w:r w:rsidR="00952D6C">
        <w:t>у</w:t>
      </w:r>
      <w:r w:rsidR="00952D6C">
        <w:t xml:space="preserve">чинск </w:t>
      </w:r>
      <w:r>
        <w:t>(далее - Комиссия).</w:t>
      </w:r>
    </w:p>
    <w:p w:rsidR="001A12A7" w:rsidRDefault="001A12A7" w:rsidP="00AF0327">
      <w:pPr>
        <w:pStyle w:val="ConsPlusNormal"/>
        <w:spacing w:before="220"/>
        <w:ind w:firstLine="851"/>
        <w:jc w:val="both"/>
      </w:pPr>
      <w:r>
        <w:t xml:space="preserve">1.5. </w:t>
      </w:r>
      <w:r w:rsidR="004936C9">
        <w:t xml:space="preserve">Состав </w:t>
      </w:r>
      <w:r>
        <w:t>Комисси</w:t>
      </w:r>
      <w:r w:rsidR="00D61A5E">
        <w:t>и должен состоять не менее чем на 2/3 от численн</w:t>
      </w:r>
      <w:r w:rsidR="00D61A5E">
        <w:t>о</w:t>
      </w:r>
      <w:r w:rsidR="00D61A5E">
        <w:t xml:space="preserve">сти Комиссии из жителей поселения, представителей инициативных групп, </w:t>
      </w:r>
      <w:r w:rsidR="00C845AA">
        <w:t xml:space="preserve">     </w:t>
      </w:r>
      <w:r w:rsidR="00D61A5E">
        <w:t>общественных организаций</w:t>
      </w:r>
      <w:r>
        <w:t>.</w:t>
      </w:r>
    </w:p>
    <w:p w:rsidR="001A12A7" w:rsidRDefault="001A12A7" w:rsidP="001A12A7">
      <w:pPr>
        <w:pStyle w:val="ConsPlusNormal"/>
        <w:jc w:val="both"/>
      </w:pPr>
    </w:p>
    <w:p w:rsidR="001A12A7" w:rsidRDefault="001A12A7" w:rsidP="001A12A7">
      <w:pPr>
        <w:pStyle w:val="ConsPlusNormal"/>
        <w:jc w:val="center"/>
        <w:outlineLvl w:val="1"/>
      </w:pPr>
      <w:r>
        <w:t>II. Организация и проведение конкурсного отбора</w:t>
      </w:r>
    </w:p>
    <w:p w:rsidR="001A12A7" w:rsidRDefault="001A12A7" w:rsidP="001A12A7">
      <w:pPr>
        <w:pStyle w:val="ConsPlusNormal"/>
        <w:jc w:val="both"/>
      </w:pPr>
    </w:p>
    <w:p w:rsidR="001A12A7" w:rsidRDefault="001A12A7" w:rsidP="008B442D">
      <w:pPr>
        <w:pStyle w:val="ConsPlusNormal"/>
        <w:ind w:firstLine="851"/>
        <w:contextualSpacing/>
        <w:jc w:val="both"/>
      </w:pPr>
      <w:r>
        <w:t>2.1. Для организации и проведения конкурсного отбора Администрация:</w:t>
      </w:r>
    </w:p>
    <w:p w:rsidR="001A12A7" w:rsidRDefault="008B442D" w:rsidP="001A12A7">
      <w:pPr>
        <w:pStyle w:val="ConsPlusNormal"/>
        <w:spacing w:before="220"/>
        <w:ind w:firstLine="540"/>
        <w:contextualSpacing/>
        <w:jc w:val="both"/>
      </w:pPr>
      <w:r>
        <w:t xml:space="preserve">    формирует состав Комиссии;</w:t>
      </w:r>
    </w:p>
    <w:p w:rsidR="001A12A7" w:rsidRDefault="008B442D" w:rsidP="001A12A7">
      <w:pPr>
        <w:pStyle w:val="ConsPlusNormal"/>
        <w:spacing w:before="220"/>
        <w:ind w:firstLine="540"/>
        <w:contextualSpacing/>
        <w:jc w:val="both"/>
      </w:pPr>
      <w:r>
        <w:t xml:space="preserve">    о</w:t>
      </w:r>
      <w:r w:rsidR="001A12A7">
        <w:t>пределяет дату проведения конкурсного отбора</w:t>
      </w:r>
      <w:r>
        <w:t>;</w:t>
      </w:r>
    </w:p>
    <w:p w:rsidR="001A12A7" w:rsidRDefault="008B442D" w:rsidP="001A12A7">
      <w:pPr>
        <w:pStyle w:val="ConsPlusNormal"/>
        <w:spacing w:before="220"/>
        <w:ind w:firstLine="540"/>
        <w:contextualSpacing/>
        <w:jc w:val="both"/>
      </w:pPr>
      <w:r>
        <w:t xml:space="preserve">    г</w:t>
      </w:r>
      <w:r w:rsidR="001A12A7">
        <w:t xml:space="preserve">отовит извещение о проведении конкурсного отбора и размещает </w:t>
      </w:r>
      <w:r>
        <w:t xml:space="preserve">               </w:t>
      </w:r>
      <w:r w:rsidR="001A12A7">
        <w:t>его на официальном сайте органов местного самоуправления</w:t>
      </w:r>
      <w:r>
        <w:t xml:space="preserve"> поселения;</w:t>
      </w:r>
    </w:p>
    <w:p w:rsidR="001A12A7" w:rsidRDefault="008B442D" w:rsidP="001A12A7">
      <w:pPr>
        <w:pStyle w:val="ConsPlusNormal"/>
        <w:spacing w:before="220"/>
        <w:ind w:firstLine="540"/>
        <w:contextualSpacing/>
        <w:jc w:val="both"/>
      </w:pPr>
      <w:r>
        <w:t xml:space="preserve">    о</w:t>
      </w:r>
      <w:r w:rsidR="001A12A7">
        <w:t>беспечивает прием, учет и хранение поступивших проектов, а также документов и материалов к ним</w:t>
      </w:r>
      <w:r>
        <w:t>;</w:t>
      </w:r>
    </w:p>
    <w:p w:rsidR="001A12A7" w:rsidRDefault="008B442D" w:rsidP="001A12A7">
      <w:pPr>
        <w:pStyle w:val="ConsPlusNormal"/>
        <w:spacing w:before="220"/>
        <w:ind w:firstLine="540"/>
        <w:contextualSpacing/>
        <w:jc w:val="both"/>
      </w:pPr>
      <w:r>
        <w:t xml:space="preserve">    о</w:t>
      </w:r>
      <w:r w:rsidR="001A12A7">
        <w:t>существляет техническое обеспечение деятельности Комиссии</w:t>
      </w:r>
      <w:r>
        <w:t>;</w:t>
      </w:r>
    </w:p>
    <w:p w:rsidR="001A12A7" w:rsidRDefault="008B442D" w:rsidP="001A12A7">
      <w:pPr>
        <w:pStyle w:val="ConsPlusNormal"/>
        <w:spacing w:before="220"/>
        <w:ind w:firstLine="540"/>
        <w:contextualSpacing/>
        <w:jc w:val="both"/>
      </w:pPr>
      <w:r>
        <w:t xml:space="preserve">    о</w:t>
      </w:r>
      <w:r w:rsidR="001A12A7">
        <w:t>рганизует заседание Комиссии не позднее 15 рабочих дней со дня окончания приема заявок на участие в конкурсном отборе</w:t>
      </w:r>
      <w:r>
        <w:t>;</w:t>
      </w:r>
    </w:p>
    <w:p w:rsidR="001A12A7" w:rsidRDefault="008B442D" w:rsidP="001A12A7">
      <w:pPr>
        <w:pStyle w:val="ConsPlusNormal"/>
        <w:spacing w:before="220"/>
        <w:ind w:firstLine="540"/>
        <w:contextualSpacing/>
        <w:jc w:val="both"/>
      </w:pPr>
      <w:r>
        <w:t xml:space="preserve">    д</w:t>
      </w:r>
      <w:r w:rsidR="001A12A7">
        <w:t>оводит до сведения участников конкурсного отбора его результаты.</w:t>
      </w:r>
    </w:p>
    <w:p w:rsidR="00F52E7D" w:rsidRDefault="00F52E7D" w:rsidP="00882AE6">
      <w:pPr>
        <w:pStyle w:val="ConsPlusNormal"/>
        <w:spacing w:before="220"/>
        <w:ind w:firstLine="851"/>
        <w:contextualSpacing/>
        <w:jc w:val="both"/>
      </w:pPr>
      <w:bookmarkStart w:id="2" w:name="P110"/>
      <w:bookmarkEnd w:id="2"/>
    </w:p>
    <w:p w:rsidR="001A12A7" w:rsidRDefault="001A12A7" w:rsidP="00882AE6">
      <w:pPr>
        <w:pStyle w:val="ConsPlusNormal"/>
        <w:spacing w:before="220"/>
        <w:ind w:firstLine="851"/>
        <w:contextualSpacing/>
        <w:jc w:val="both"/>
      </w:pPr>
      <w:r>
        <w:lastRenderedPageBreak/>
        <w:t xml:space="preserve">2.2. Для участия в конкурсном отборе участники конкурсного отбора направляют в Администрацию в срок, указанный в извещении, следующие </w:t>
      </w:r>
      <w:r w:rsidR="00C845AA">
        <w:t xml:space="preserve">              </w:t>
      </w:r>
      <w:r>
        <w:t>документы:</w:t>
      </w:r>
    </w:p>
    <w:p w:rsidR="001A12A7" w:rsidRDefault="00204D28" w:rsidP="00882AE6">
      <w:pPr>
        <w:pStyle w:val="ConsPlusNormal"/>
        <w:spacing w:before="220"/>
        <w:ind w:firstLine="851"/>
        <w:contextualSpacing/>
        <w:jc w:val="both"/>
      </w:pPr>
      <w:hyperlink w:anchor="P158" w:history="1">
        <w:r w:rsidR="00882AE6" w:rsidRPr="00882AE6">
          <w:t>заявку</w:t>
        </w:r>
      </w:hyperlink>
      <w:r w:rsidR="00882AE6" w:rsidRPr="00882AE6">
        <w:t xml:space="preserve"> на </w:t>
      </w:r>
      <w:r w:rsidR="001A12A7" w:rsidRPr="00882AE6">
        <w:t>уч</w:t>
      </w:r>
      <w:r w:rsidR="001A12A7">
        <w:t>асти</w:t>
      </w:r>
      <w:r w:rsidR="00882AE6">
        <w:t>е</w:t>
      </w:r>
      <w:r w:rsidR="001A12A7">
        <w:t xml:space="preserve"> в конкурсном отборе</w:t>
      </w:r>
      <w:r w:rsidR="00882AE6">
        <w:t xml:space="preserve"> </w:t>
      </w:r>
      <w:r w:rsidR="001A12A7">
        <w:t>проектов</w:t>
      </w:r>
      <w:r w:rsidR="00882AE6">
        <w:t xml:space="preserve"> </w:t>
      </w:r>
      <w:r w:rsidR="001A12A7">
        <w:t xml:space="preserve">форме согласно </w:t>
      </w:r>
      <w:r w:rsidR="00C845AA">
        <w:t xml:space="preserve">               </w:t>
      </w:r>
      <w:r w:rsidR="001A12A7">
        <w:t xml:space="preserve">приложению </w:t>
      </w:r>
      <w:r w:rsidR="004F2715">
        <w:t>1</w:t>
      </w:r>
      <w:r w:rsidR="001A12A7">
        <w:t xml:space="preserve"> к настоящему Порядку</w:t>
      </w:r>
      <w:r w:rsidR="00882AE6">
        <w:t>;</w:t>
      </w:r>
    </w:p>
    <w:p w:rsidR="001A12A7" w:rsidRDefault="00882AE6" w:rsidP="001A12A7">
      <w:pPr>
        <w:pStyle w:val="ConsPlusNormal"/>
        <w:spacing w:before="220"/>
        <w:ind w:firstLine="540"/>
        <w:contextualSpacing/>
        <w:jc w:val="both"/>
      </w:pPr>
      <w:r>
        <w:rPr>
          <w:color w:val="0000FF"/>
        </w:rPr>
        <w:t xml:space="preserve">     </w:t>
      </w:r>
      <w:hyperlink w:anchor="P359" w:history="1">
        <w:r w:rsidRPr="00882AE6">
          <w:t>протокол</w:t>
        </w:r>
      </w:hyperlink>
      <w:r w:rsidR="001A12A7" w:rsidRPr="00882AE6">
        <w:t xml:space="preserve"> собрания</w:t>
      </w:r>
      <w:r w:rsidR="00D27E6C">
        <w:t xml:space="preserve"> граждан </w:t>
      </w:r>
      <w:r w:rsidR="001A12A7" w:rsidRPr="00882AE6">
        <w:t>(инициативной группы)</w:t>
      </w:r>
      <w:r w:rsidR="00D27E6C">
        <w:t xml:space="preserve"> </w:t>
      </w:r>
      <w:r w:rsidR="001A12A7" w:rsidRPr="00882AE6">
        <w:t>по форме согласно при</w:t>
      </w:r>
      <w:r w:rsidR="001A12A7">
        <w:t xml:space="preserve">ложению </w:t>
      </w:r>
      <w:r w:rsidR="004F2715">
        <w:t>2</w:t>
      </w:r>
      <w:r w:rsidR="001A12A7">
        <w:t xml:space="preserve"> к настоящему Порядку</w:t>
      </w:r>
      <w:r w:rsidR="00D27E6C">
        <w:t>;</w:t>
      </w:r>
    </w:p>
    <w:p w:rsidR="001A12A7" w:rsidRDefault="00D27E6C" w:rsidP="001A12A7">
      <w:pPr>
        <w:pStyle w:val="ConsPlusNormal"/>
        <w:spacing w:before="220"/>
        <w:ind w:firstLine="540"/>
        <w:contextualSpacing/>
        <w:jc w:val="both"/>
      </w:pPr>
      <w:r>
        <w:t xml:space="preserve">     ф</w:t>
      </w:r>
      <w:r w:rsidR="001A12A7">
        <w:t>отоматериалы о текущем состоянии объекта, где планируются пров</w:t>
      </w:r>
      <w:r w:rsidR="001A12A7">
        <w:t>о</w:t>
      </w:r>
      <w:r w:rsidR="001A12A7">
        <w:t>диться работы в рамках проекта</w:t>
      </w:r>
      <w:r>
        <w:t>;</w:t>
      </w:r>
    </w:p>
    <w:p w:rsidR="001A12A7" w:rsidRDefault="00D27E6C" w:rsidP="001A12A7">
      <w:pPr>
        <w:pStyle w:val="ConsPlusNormal"/>
        <w:spacing w:before="220"/>
        <w:ind w:firstLine="540"/>
        <w:contextualSpacing/>
        <w:jc w:val="both"/>
      </w:pPr>
      <w:r>
        <w:t xml:space="preserve">      </w:t>
      </w:r>
      <w:bookmarkStart w:id="3" w:name="P114"/>
      <w:bookmarkEnd w:id="3"/>
      <w:r>
        <w:t>д</w:t>
      </w:r>
      <w:r w:rsidR="001A12A7">
        <w:t>окументы, удостоверяющие право собственности на объек</w:t>
      </w:r>
      <w:proofErr w:type="gramStart"/>
      <w:r w:rsidR="001A12A7">
        <w:t>т(</w:t>
      </w:r>
      <w:proofErr w:type="gramEnd"/>
      <w:r w:rsidR="001A12A7">
        <w:t>ы),</w:t>
      </w:r>
      <w:r>
        <w:t xml:space="preserve">               </w:t>
      </w:r>
      <w:r w:rsidR="001A12A7">
        <w:t xml:space="preserve"> где будут проводиться работы в рамках проекта (за исключением многоква</w:t>
      </w:r>
      <w:r w:rsidR="001A12A7">
        <w:t>р</w:t>
      </w:r>
      <w:r w:rsidR="001A12A7">
        <w:t>тирных жилых домов и вновь создаваемых объектов)</w:t>
      </w:r>
      <w:r>
        <w:t>;</w:t>
      </w:r>
    </w:p>
    <w:p w:rsidR="001A12A7" w:rsidRDefault="00D27E6C" w:rsidP="001A12A7">
      <w:pPr>
        <w:pStyle w:val="ConsPlusNormal"/>
        <w:spacing w:before="220"/>
        <w:ind w:firstLine="540"/>
        <w:contextualSpacing/>
        <w:jc w:val="both"/>
      </w:pPr>
      <w:r>
        <w:t xml:space="preserve">      о</w:t>
      </w:r>
      <w:r w:rsidR="001A12A7">
        <w:t>пись представленных документов.</w:t>
      </w:r>
    </w:p>
    <w:p w:rsidR="00C710AA" w:rsidRDefault="00C710AA" w:rsidP="00C710AA">
      <w:pPr>
        <w:pStyle w:val="ConsPlusNormal"/>
        <w:spacing w:before="220"/>
        <w:ind w:firstLine="851"/>
        <w:contextualSpacing/>
        <w:jc w:val="both"/>
      </w:pPr>
      <w:r>
        <w:t xml:space="preserve">  </w:t>
      </w:r>
      <w:bookmarkStart w:id="4" w:name="P117"/>
      <w:bookmarkEnd w:id="4"/>
    </w:p>
    <w:p w:rsidR="001A12A7" w:rsidRDefault="001A12A7" w:rsidP="00C710AA">
      <w:pPr>
        <w:pStyle w:val="ConsPlusNormal"/>
        <w:spacing w:before="220"/>
        <w:ind w:firstLine="851"/>
        <w:contextualSpacing/>
        <w:jc w:val="both"/>
      </w:pPr>
      <w:r>
        <w:t>2.3. Представленный на конкурсный отбор проект должен соответств</w:t>
      </w:r>
      <w:r>
        <w:t>о</w:t>
      </w:r>
      <w:r>
        <w:t>вать следующим требованиям:</w:t>
      </w:r>
    </w:p>
    <w:p w:rsidR="001A12A7" w:rsidRDefault="00674B4D" w:rsidP="001A12A7">
      <w:pPr>
        <w:pStyle w:val="ConsPlusNormal"/>
        <w:spacing w:before="220"/>
        <w:ind w:firstLine="540"/>
        <w:contextualSpacing/>
        <w:jc w:val="both"/>
      </w:pPr>
      <w:r>
        <w:t xml:space="preserve">    п</w:t>
      </w:r>
      <w:r w:rsidR="001A12A7">
        <w:t>роект ориентирован на решение конкретной проблемы участника</w:t>
      </w:r>
      <w:r>
        <w:t xml:space="preserve">            </w:t>
      </w:r>
      <w:r w:rsidR="001A12A7">
        <w:t xml:space="preserve"> конкурсного отбора в рамках вопросов местного значения</w:t>
      </w:r>
      <w:r>
        <w:t>;</w:t>
      </w:r>
    </w:p>
    <w:p w:rsidR="001A12A7" w:rsidRDefault="00674B4D" w:rsidP="00FA31EC">
      <w:pPr>
        <w:pStyle w:val="ConsPlusNormal"/>
        <w:tabs>
          <w:tab w:val="left" w:pos="851"/>
        </w:tabs>
        <w:spacing w:before="220"/>
        <w:ind w:firstLine="540"/>
        <w:contextualSpacing/>
        <w:jc w:val="both"/>
      </w:pPr>
      <w:r>
        <w:t xml:space="preserve">    п</w:t>
      </w:r>
      <w:r w:rsidR="001A12A7">
        <w:t>роект не содержит мероприятия, направленные на выполнение земл</w:t>
      </w:r>
      <w:r w:rsidR="001A12A7">
        <w:t>е</w:t>
      </w:r>
      <w:r w:rsidR="001A12A7">
        <w:t>устроительных работ, изготовление технических паспортов объектов, паспо</w:t>
      </w:r>
      <w:r w:rsidR="001A12A7">
        <w:t>р</w:t>
      </w:r>
      <w:r w:rsidR="001A12A7">
        <w:t xml:space="preserve">тов энергетического обследования объектов, схем тепло-, водоснабжения </w:t>
      </w:r>
      <w:r>
        <w:t xml:space="preserve">                    </w:t>
      </w:r>
      <w:r w:rsidR="001A12A7">
        <w:t>и водоотведения, разработку зон санитарной защиты скважин</w:t>
      </w:r>
      <w:r>
        <w:t>;</w:t>
      </w:r>
    </w:p>
    <w:p w:rsidR="001A12A7" w:rsidRDefault="00674B4D" w:rsidP="001A12A7">
      <w:pPr>
        <w:pStyle w:val="ConsPlusNormal"/>
        <w:spacing w:before="220"/>
        <w:ind w:firstLine="540"/>
        <w:contextualSpacing/>
        <w:jc w:val="both"/>
      </w:pPr>
      <w:r>
        <w:t xml:space="preserve">    п</w:t>
      </w:r>
      <w:r w:rsidR="001A12A7">
        <w:t>роект, направленный на капитальное строительство, строительство,</w:t>
      </w:r>
      <w:r>
        <w:t xml:space="preserve">             </w:t>
      </w:r>
      <w:r w:rsidR="001A12A7">
        <w:t xml:space="preserve"> реконструкцию и капитальный ремонт объектов, должен иметь заключение </w:t>
      </w:r>
      <w:r>
        <w:t xml:space="preserve">               </w:t>
      </w:r>
      <w:r w:rsidR="001A12A7">
        <w:t>по определению достоверности сметной стоимости (ценовую экспертизу).</w:t>
      </w:r>
    </w:p>
    <w:p w:rsidR="00F52E7D" w:rsidRDefault="00674B4D" w:rsidP="001A12A7">
      <w:pPr>
        <w:pStyle w:val="ConsPlusNormal"/>
        <w:spacing w:before="220"/>
        <w:ind w:firstLine="540"/>
        <w:contextualSpacing/>
        <w:jc w:val="both"/>
      </w:pPr>
      <w:r>
        <w:t xml:space="preserve">    </w:t>
      </w:r>
    </w:p>
    <w:p w:rsidR="001A12A7" w:rsidRDefault="00FA31EC" w:rsidP="001A12A7">
      <w:pPr>
        <w:pStyle w:val="ConsPlusNormal"/>
        <w:spacing w:before="220"/>
        <w:ind w:firstLine="540"/>
        <w:contextualSpacing/>
        <w:jc w:val="both"/>
      </w:pPr>
      <w:r>
        <w:t xml:space="preserve">    </w:t>
      </w:r>
      <w:r w:rsidR="00C845AA">
        <w:t>2.4</w:t>
      </w:r>
      <w:r w:rsidR="001A12A7">
        <w:t xml:space="preserve">. Документы, </w:t>
      </w:r>
      <w:r w:rsidR="001A12A7" w:rsidRPr="0012790C">
        <w:t xml:space="preserve">указанные в </w:t>
      </w:r>
      <w:hyperlink w:anchor="P110" w:history="1">
        <w:r w:rsidR="001A12A7" w:rsidRPr="0012790C">
          <w:t>пункте 2.2</w:t>
        </w:r>
      </w:hyperlink>
      <w:r w:rsidR="001A12A7" w:rsidRPr="0012790C">
        <w:t xml:space="preserve"> настоящего </w:t>
      </w:r>
      <w:r w:rsidR="001A12A7">
        <w:t>Порядка, предста</w:t>
      </w:r>
      <w:r w:rsidR="001A12A7">
        <w:t>в</w:t>
      </w:r>
      <w:r w:rsidR="001A12A7">
        <w:t>ляются на каждый проект.</w:t>
      </w:r>
    </w:p>
    <w:p w:rsidR="001A12A7" w:rsidRDefault="0012790C" w:rsidP="001A12A7">
      <w:pPr>
        <w:pStyle w:val="ConsPlusNormal"/>
        <w:spacing w:before="220"/>
        <w:ind w:firstLine="540"/>
        <w:jc w:val="both"/>
      </w:pPr>
      <w:r>
        <w:t xml:space="preserve">    </w:t>
      </w:r>
      <w:r w:rsidR="001A12A7">
        <w:t>2.</w:t>
      </w:r>
      <w:r w:rsidR="00C845AA">
        <w:t>5</w:t>
      </w:r>
      <w:r w:rsidR="001A12A7">
        <w:t xml:space="preserve">. Участники конкурсного отбора не менее чем за 5 дней до даты </w:t>
      </w:r>
      <w:r>
        <w:t xml:space="preserve">            </w:t>
      </w:r>
      <w:r w:rsidR="001A12A7">
        <w:t>проведения конкурсного отбора имеют право отозвать свой проект и отказаться от участия в конкурсном отборе, сообщив об этом в письменном виде организ</w:t>
      </w:r>
      <w:r w:rsidR="001A12A7">
        <w:t>а</w:t>
      </w:r>
      <w:r w:rsidR="001A12A7">
        <w:t>тору конкурсного отбора.</w:t>
      </w:r>
    </w:p>
    <w:p w:rsidR="001A12A7" w:rsidRDefault="00925853" w:rsidP="001A12A7">
      <w:pPr>
        <w:pStyle w:val="ConsPlusNormal"/>
        <w:spacing w:before="220"/>
        <w:ind w:firstLine="540"/>
        <w:jc w:val="both"/>
      </w:pPr>
      <w:r>
        <w:t xml:space="preserve">    </w:t>
      </w:r>
      <w:r w:rsidR="001A12A7">
        <w:t>2.</w:t>
      </w:r>
      <w:r w:rsidR="00C845AA">
        <w:t>6</w:t>
      </w:r>
      <w:r w:rsidR="001A12A7">
        <w:t>. Представленный в Администрацию проект для участия в конкур</w:t>
      </w:r>
      <w:r w:rsidR="001A12A7">
        <w:t>с</w:t>
      </w:r>
      <w:r w:rsidR="001A12A7">
        <w:t>ном отборе подлежит регистрации. На копии описи представленных докуме</w:t>
      </w:r>
      <w:r w:rsidR="001A12A7">
        <w:t>н</w:t>
      </w:r>
      <w:r w:rsidR="001A12A7">
        <w:t xml:space="preserve">тов делается отметка о дате и времени представления проекта для участия </w:t>
      </w:r>
      <w:r>
        <w:t xml:space="preserve">                 </w:t>
      </w:r>
      <w:r w:rsidR="001A12A7">
        <w:t>в конкурсном отборе с указанием номера такой заявки.</w:t>
      </w:r>
    </w:p>
    <w:p w:rsidR="001A12A7" w:rsidRDefault="00A36E3A" w:rsidP="001A12A7">
      <w:pPr>
        <w:pStyle w:val="ConsPlusNormal"/>
        <w:spacing w:before="220"/>
        <w:ind w:firstLine="540"/>
        <w:jc w:val="both"/>
      </w:pPr>
      <w:r>
        <w:t xml:space="preserve">    </w:t>
      </w:r>
      <w:r w:rsidR="001A12A7">
        <w:t>2.</w:t>
      </w:r>
      <w:r w:rsidR="00C845AA">
        <w:t>7</w:t>
      </w:r>
      <w:r w:rsidR="001A12A7">
        <w:t>. В случае</w:t>
      </w:r>
      <w:proofErr w:type="gramStart"/>
      <w:r w:rsidR="001A12A7">
        <w:t>,</w:t>
      </w:r>
      <w:proofErr w:type="gramEnd"/>
      <w:r w:rsidR="001A12A7">
        <w:t xml:space="preserve"> если проект представлен с нарушением требований, </w:t>
      </w:r>
      <w:r w:rsidR="001A12A7" w:rsidRPr="00A36E3A">
        <w:t>уст</w:t>
      </w:r>
      <w:r w:rsidR="001A12A7" w:rsidRPr="00A36E3A">
        <w:t>а</w:t>
      </w:r>
      <w:r w:rsidR="001A12A7" w:rsidRPr="00A36E3A">
        <w:t xml:space="preserve">новленных </w:t>
      </w:r>
      <w:hyperlink w:anchor="P110" w:history="1">
        <w:r w:rsidR="001A12A7" w:rsidRPr="00A36E3A">
          <w:t>пунктами 2.2</w:t>
        </w:r>
      </w:hyperlink>
      <w:r w:rsidR="001A12A7" w:rsidRPr="00A36E3A">
        <w:t xml:space="preserve">, </w:t>
      </w:r>
      <w:hyperlink w:anchor="P117" w:history="1">
        <w:r w:rsidR="001A12A7" w:rsidRPr="00A36E3A">
          <w:t>2.3</w:t>
        </w:r>
      </w:hyperlink>
      <w:r w:rsidR="001A12A7" w:rsidRPr="00A36E3A">
        <w:t xml:space="preserve">, </w:t>
      </w:r>
      <w:hyperlink w:anchor="P121" w:history="1">
        <w:r w:rsidR="001A12A7" w:rsidRPr="00A36E3A">
          <w:t>2.4</w:t>
        </w:r>
      </w:hyperlink>
      <w:r w:rsidR="001A12A7" w:rsidRPr="00A36E3A">
        <w:t xml:space="preserve"> настоящего </w:t>
      </w:r>
      <w:r w:rsidR="001A12A7">
        <w:t>Порядка, проект к участию</w:t>
      </w:r>
      <w:r>
        <w:t xml:space="preserve">                    </w:t>
      </w:r>
      <w:r w:rsidR="001A12A7">
        <w:t xml:space="preserve"> в конкурсном отборе не допускается, при этом Администрация направляет </w:t>
      </w:r>
      <w:r>
        <w:t xml:space="preserve">            </w:t>
      </w:r>
      <w:r w:rsidR="001A12A7">
        <w:t>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1A12A7" w:rsidRDefault="001A12A7" w:rsidP="00D53139">
      <w:pPr>
        <w:pStyle w:val="ConsPlusNormal"/>
        <w:spacing w:before="220"/>
        <w:ind w:firstLine="851"/>
        <w:jc w:val="both"/>
      </w:pPr>
      <w:r>
        <w:t>2.</w:t>
      </w:r>
      <w:r w:rsidR="00C845AA">
        <w:t>8</w:t>
      </w:r>
      <w:r>
        <w:t>. Проекты, представленные после окончания даты их приема, указа</w:t>
      </w:r>
      <w:r>
        <w:t>н</w:t>
      </w:r>
      <w:r>
        <w:t>ной в извещении о проведении конкурсного отбора, не принимаются и возвр</w:t>
      </w:r>
      <w:r>
        <w:t>а</w:t>
      </w:r>
      <w:r>
        <w:t>щаются участникам конкурсного отбора.</w:t>
      </w:r>
    </w:p>
    <w:p w:rsidR="00534F0B" w:rsidRDefault="00534F0B" w:rsidP="00534F0B">
      <w:pPr>
        <w:pStyle w:val="ConsPlusNormal"/>
        <w:jc w:val="right"/>
      </w:pPr>
      <w:r>
        <w:lastRenderedPageBreak/>
        <w:t>П</w:t>
      </w:r>
      <w:r w:rsidRPr="008624AD">
        <w:t>риложение</w:t>
      </w:r>
      <w:r>
        <w:t xml:space="preserve"> </w:t>
      </w:r>
      <w:r w:rsidR="002630B0">
        <w:t>1</w:t>
      </w:r>
      <w:r w:rsidR="004936C9">
        <w:t xml:space="preserve"> </w:t>
      </w:r>
      <w:r>
        <w:t>к Порядку проведения</w:t>
      </w:r>
    </w:p>
    <w:p w:rsidR="00534F0B" w:rsidRDefault="00534F0B" w:rsidP="00534F0B">
      <w:pPr>
        <w:pStyle w:val="ConsPlusNormal"/>
        <w:jc w:val="right"/>
      </w:pPr>
      <w:r>
        <w:t>конкурсного отбора проектов</w:t>
      </w:r>
    </w:p>
    <w:p w:rsidR="00534F0B" w:rsidRDefault="00534F0B" w:rsidP="00534F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«</w:t>
      </w:r>
      <w:r w:rsidRPr="00534F0B">
        <w:rPr>
          <w:sz w:val="28"/>
          <w:szCs w:val="28"/>
        </w:rPr>
        <w:t>Народная инициатива</w:t>
      </w:r>
      <w:r>
        <w:rPr>
          <w:sz w:val="28"/>
          <w:szCs w:val="28"/>
        </w:rPr>
        <w:t>»</w:t>
      </w:r>
      <w:r w:rsidRPr="00534F0B">
        <w:rPr>
          <w:sz w:val="28"/>
          <w:szCs w:val="28"/>
        </w:rPr>
        <w:t xml:space="preserve"> </w:t>
      </w:r>
    </w:p>
    <w:p w:rsidR="00534F0B" w:rsidRPr="00534F0B" w:rsidRDefault="00534F0B" w:rsidP="00534F0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</w:t>
      </w:r>
      <w:r w:rsidRPr="00534F0B">
        <w:rPr>
          <w:rFonts w:eastAsiaTheme="minorHAnsi"/>
          <w:sz w:val="28"/>
          <w:szCs w:val="28"/>
          <w:lang w:eastAsia="en-US"/>
        </w:rPr>
        <w:t>в городском поселении Излучинск</w:t>
      </w:r>
    </w:p>
    <w:p w:rsidR="00534F0B" w:rsidRDefault="00534F0B" w:rsidP="00534F0B">
      <w:pPr>
        <w:pStyle w:val="ConsPlusNormal"/>
        <w:jc w:val="right"/>
      </w:pPr>
    </w:p>
    <w:p w:rsidR="00534F0B" w:rsidRPr="00E37050" w:rsidRDefault="00534F0B" w:rsidP="00E37050">
      <w:pPr>
        <w:tabs>
          <w:tab w:val="left" w:pos="5670"/>
        </w:tabs>
        <w:ind w:left="5670"/>
        <w:jc w:val="center"/>
      </w:pPr>
    </w:p>
    <w:p w:rsidR="001A12A7" w:rsidRPr="00E37050" w:rsidRDefault="001A12A7" w:rsidP="00E370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58"/>
      <w:bookmarkEnd w:id="5"/>
      <w:r w:rsidRPr="00E37050">
        <w:rPr>
          <w:rFonts w:ascii="Times New Roman" w:hAnsi="Times New Roman" w:cs="Times New Roman"/>
          <w:sz w:val="24"/>
          <w:szCs w:val="24"/>
        </w:rPr>
        <w:t>ЗАЯВКА</w:t>
      </w:r>
    </w:p>
    <w:p w:rsidR="001A12A7" w:rsidRPr="00E37050" w:rsidRDefault="001A12A7" w:rsidP="00E370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7050">
        <w:rPr>
          <w:rFonts w:ascii="Times New Roman" w:hAnsi="Times New Roman" w:cs="Times New Roman"/>
          <w:sz w:val="24"/>
          <w:szCs w:val="24"/>
        </w:rPr>
        <w:t>для участия в конкурсном отборе проектов</w:t>
      </w:r>
    </w:p>
    <w:p w:rsidR="001A12A7" w:rsidRPr="00E37050" w:rsidRDefault="00E37050" w:rsidP="003346A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A12A7" w:rsidRPr="00E37050">
        <w:rPr>
          <w:rFonts w:ascii="Times New Roman" w:hAnsi="Times New Roman" w:cs="Times New Roman"/>
          <w:sz w:val="24"/>
          <w:szCs w:val="24"/>
        </w:rPr>
        <w:t>Народная инициатива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B33752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752">
        <w:rPr>
          <w:rFonts w:ascii="Times New Roman" w:hAnsi="Times New Roman" w:cs="Times New Roman"/>
          <w:sz w:val="24"/>
          <w:szCs w:val="24"/>
        </w:rPr>
        <w:t>1. Название проекта: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___________________________________________________________________________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B33752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752">
        <w:rPr>
          <w:rFonts w:ascii="Times New Roman" w:hAnsi="Times New Roman" w:cs="Times New Roman"/>
          <w:sz w:val="24"/>
          <w:szCs w:val="24"/>
        </w:rPr>
        <w:t>2. Место реализации проекта: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___________________________________________________________________________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B33752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752">
        <w:rPr>
          <w:rFonts w:ascii="Times New Roman" w:hAnsi="Times New Roman" w:cs="Times New Roman"/>
          <w:sz w:val="24"/>
          <w:szCs w:val="24"/>
        </w:rPr>
        <w:t>3. Сведения об инициативной группе: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Название, организационная форма: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___________________________________________________________________________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</w:t>
      </w:r>
      <w:proofErr w:type="gramStart"/>
      <w:r w:rsidRPr="003F0C36">
        <w:rPr>
          <w:rFonts w:ascii="Times New Roman" w:hAnsi="Times New Roman" w:cs="Times New Roman"/>
        </w:rPr>
        <w:t>(например, комитет, созданный в муниципальном образовании, общественная</w:t>
      </w:r>
      <w:proofErr w:type="gramEnd"/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                        организация и др.)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руководитель: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___________________________________________________________________________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                           (</w:t>
      </w:r>
      <w:proofErr w:type="gramStart"/>
      <w:r w:rsidRPr="003F0C36">
        <w:rPr>
          <w:rFonts w:ascii="Times New Roman" w:hAnsi="Times New Roman" w:cs="Times New Roman"/>
        </w:rPr>
        <w:t>полное</w:t>
      </w:r>
      <w:proofErr w:type="gramEnd"/>
      <w:r w:rsidRPr="003F0C36">
        <w:rPr>
          <w:rFonts w:ascii="Times New Roman" w:hAnsi="Times New Roman" w:cs="Times New Roman"/>
        </w:rPr>
        <w:t xml:space="preserve"> ФИО)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контактный телефон: __________________________ e-</w:t>
      </w:r>
      <w:proofErr w:type="spellStart"/>
      <w:r w:rsidRPr="003F0C36">
        <w:rPr>
          <w:rFonts w:ascii="Times New Roman" w:hAnsi="Times New Roman" w:cs="Times New Roman"/>
        </w:rPr>
        <w:t>mail</w:t>
      </w:r>
      <w:proofErr w:type="spellEnd"/>
      <w:r w:rsidRPr="003F0C36">
        <w:rPr>
          <w:rFonts w:ascii="Times New Roman" w:hAnsi="Times New Roman" w:cs="Times New Roman"/>
        </w:rPr>
        <w:t>: 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Состав инициативной группы:</w:t>
      </w:r>
    </w:p>
    <w:p w:rsidR="00B33752" w:rsidRPr="003F0C36" w:rsidRDefault="00B33752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1. ______________________________________;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2. ______________________________________.</w:t>
      </w:r>
    </w:p>
    <w:p w:rsidR="001A12A7" w:rsidRPr="00B33752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B33752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752">
        <w:rPr>
          <w:rFonts w:ascii="Times New Roman" w:hAnsi="Times New Roman" w:cs="Times New Roman"/>
          <w:sz w:val="24"/>
          <w:szCs w:val="24"/>
        </w:rPr>
        <w:t>4. Описание проекта: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4.1. Тип проекта: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благоустройство придомовых территорий;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благоустройство и озеленение территории населенных пунктов;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устройство и благоустройство тротуаров и проездов;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устройство и благоустройство детских и спортивных площадок;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устройство и благоустройство мест массового отдыха;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</w:t>
      </w:r>
      <w:r w:rsidR="00B33752">
        <w:rPr>
          <w:rFonts w:ascii="Times New Roman" w:hAnsi="Times New Roman" w:cs="Times New Roman"/>
        </w:rPr>
        <w:t xml:space="preserve">-  </w:t>
      </w:r>
      <w:r w:rsidRPr="003F0C36">
        <w:rPr>
          <w:rFonts w:ascii="Times New Roman" w:hAnsi="Times New Roman" w:cs="Times New Roman"/>
        </w:rPr>
        <w:t xml:space="preserve">охрана   окружающей   среды   на   территории   </w:t>
      </w:r>
      <w:r w:rsidR="00B33752">
        <w:rPr>
          <w:rFonts w:ascii="Times New Roman" w:hAnsi="Times New Roman" w:cs="Times New Roman"/>
        </w:rPr>
        <w:t>поселения</w:t>
      </w:r>
      <w:r w:rsidRPr="003F0C36">
        <w:rPr>
          <w:rFonts w:ascii="Times New Roman" w:hAnsi="Times New Roman" w:cs="Times New Roman"/>
        </w:rPr>
        <w:t>;</w:t>
      </w:r>
    </w:p>
    <w:p w:rsidR="00E37050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</w:t>
      </w:r>
      <w:r w:rsidR="00E37050" w:rsidRPr="003F0C36">
        <w:rPr>
          <w:rFonts w:ascii="Times New Roman" w:hAnsi="Times New Roman" w:cs="Times New Roman"/>
        </w:rPr>
        <w:t>устройство и благоустройство памятников, мемориалов, малых архитектурных форм в поселении</w:t>
      </w:r>
    </w:p>
    <w:p w:rsidR="001A12A7" w:rsidRPr="00B33752" w:rsidRDefault="00E37050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752">
        <w:rPr>
          <w:rFonts w:ascii="Times New Roman" w:hAnsi="Times New Roman" w:cs="Times New Roman"/>
          <w:sz w:val="24"/>
          <w:szCs w:val="24"/>
        </w:rPr>
        <w:t>.</w:t>
      </w:r>
    </w:p>
    <w:p w:rsidR="001A12A7" w:rsidRPr="00B33752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752">
        <w:rPr>
          <w:rFonts w:ascii="Times New Roman" w:hAnsi="Times New Roman" w:cs="Times New Roman"/>
          <w:sz w:val="24"/>
          <w:szCs w:val="24"/>
        </w:rPr>
        <w:t>5. Характеристика проекта в соответствии с критериями отбора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5.1. Ориентировочный бюджет проекта:</w:t>
      </w:r>
    </w:p>
    <w:p w:rsidR="001A12A7" w:rsidRPr="003F0C36" w:rsidRDefault="001A12A7" w:rsidP="001A12A7">
      <w:pPr>
        <w:pStyle w:val="ConsPlusNormal"/>
        <w:jc w:val="both"/>
        <w:rPr>
          <w:sz w:val="20"/>
          <w:szCs w:val="20"/>
        </w:rPr>
      </w:pPr>
    </w:p>
    <w:p w:rsidR="001A12A7" w:rsidRPr="003F0C36" w:rsidRDefault="00BD58A1" w:rsidP="00BD58A1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1A12A7" w:rsidRPr="003F0C36">
        <w:rPr>
          <w:sz w:val="20"/>
          <w:szCs w:val="20"/>
        </w:rPr>
        <w:t>(Руб.)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47"/>
        <w:gridCol w:w="1247"/>
        <w:gridCol w:w="1247"/>
        <w:gridCol w:w="1247"/>
        <w:gridCol w:w="1247"/>
      </w:tblGrid>
      <w:tr w:rsidR="001A12A7" w:rsidRPr="003F0C36" w:rsidTr="006450D4">
        <w:tc>
          <w:tcPr>
            <w:tcW w:w="567" w:type="dxa"/>
            <w:vAlign w:val="center"/>
          </w:tcPr>
          <w:p w:rsidR="001A12A7" w:rsidRPr="003F0C36" w:rsidRDefault="001A12A7" w:rsidP="006450D4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 xml:space="preserve">N </w:t>
            </w:r>
            <w:proofErr w:type="gramStart"/>
            <w:r w:rsidRPr="003F0C36">
              <w:rPr>
                <w:sz w:val="20"/>
                <w:szCs w:val="20"/>
              </w:rPr>
              <w:t>п</w:t>
            </w:r>
            <w:proofErr w:type="gramEnd"/>
            <w:r w:rsidRPr="003F0C36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1A12A7" w:rsidRPr="003F0C36" w:rsidRDefault="001A12A7" w:rsidP="006450D4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Наименование заявки</w:t>
            </w:r>
          </w:p>
        </w:tc>
        <w:tc>
          <w:tcPr>
            <w:tcW w:w="1247" w:type="dxa"/>
            <w:vAlign w:val="center"/>
          </w:tcPr>
          <w:p w:rsidR="001A12A7" w:rsidRPr="003F0C36" w:rsidRDefault="001A12A7" w:rsidP="006450D4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Общая ст</w:t>
            </w:r>
            <w:r w:rsidRPr="003F0C36">
              <w:rPr>
                <w:sz w:val="20"/>
                <w:szCs w:val="20"/>
              </w:rPr>
              <w:t>о</w:t>
            </w:r>
            <w:r w:rsidRPr="003F0C36">
              <w:rPr>
                <w:sz w:val="20"/>
                <w:szCs w:val="20"/>
              </w:rPr>
              <w:t>имость</w:t>
            </w:r>
          </w:p>
        </w:tc>
        <w:tc>
          <w:tcPr>
            <w:tcW w:w="1247" w:type="dxa"/>
            <w:vAlign w:val="center"/>
          </w:tcPr>
          <w:p w:rsidR="001A12A7" w:rsidRPr="003F0C36" w:rsidRDefault="001A12A7" w:rsidP="006450D4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Муниц</w:t>
            </w:r>
            <w:r w:rsidRPr="003F0C36">
              <w:rPr>
                <w:sz w:val="20"/>
                <w:szCs w:val="20"/>
              </w:rPr>
              <w:t>и</w:t>
            </w:r>
            <w:r w:rsidRPr="003F0C36">
              <w:rPr>
                <w:sz w:val="20"/>
                <w:szCs w:val="20"/>
              </w:rPr>
              <w:t>пальное о</w:t>
            </w:r>
            <w:r w:rsidRPr="003F0C36">
              <w:rPr>
                <w:sz w:val="20"/>
                <w:szCs w:val="20"/>
              </w:rPr>
              <w:t>б</w:t>
            </w:r>
            <w:r w:rsidRPr="003F0C36">
              <w:rPr>
                <w:sz w:val="20"/>
                <w:szCs w:val="20"/>
              </w:rPr>
              <w:t>разование</w:t>
            </w:r>
          </w:p>
        </w:tc>
        <w:tc>
          <w:tcPr>
            <w:tcW w:w="1247" w:type="dxa"/>
            <w:vAlign w:val="center"/>
          </w:tcPr>
          <w:p w:rsidR="001A12A7" w:rsidRPr="003F0C36" w:rsidRDefault="001A12A7" w:rsidP="006450D4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Население</w:t>
            </w:r>
          </w:p>
        </w:tc>
        <w:tc>
          <w:tcPr>
            <w:tcW w:w="1247" w:type="dxa"/>
            <w:vAlign w:val="center"/>
          </w:tcPr>
          <w:p w:rsidR="001A12A7" w:rsidRPr="003F0C36" w:rsidRDefault="001A12A7" w:rsidP="006450D4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Юридич</w:t>
            </w:r>
            <w:r w:rsidRPr="003F0C36">
              <w:rPr>
                <w:sz w:val="20"/>
                <w:szCs w:val="20"/>
              </w:rPr>
              <w:t>е</w:t>
            </w:r>
            <w:r w:rsidRPr="003F0C36">
              <w:rPr>
                <w:sz w:val="20"/>
                <w:szCs w:val="20"/>
              </w:rPr>
              <w:t>ские лица</w:t>
            </w:r>
          </w:p>
        </w:tc>
        <w:tc>
          <w:tcPr>
            <w:tcW w:w="1247" w:type="dxa"/>
            <w:vAlign w:val="center"/>
          </w:tcPr>
          <w:p w:rsidR="001A12A7" w:rsidRPr="003F0C36" w:rsidRDefault="001A12A7" w:rsidP="006450D4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Индивид</w:t>
            </w:r>
            <w:r w:rsidRPr="003F0C36">
              <w:rPr>
                <w:sz w:val="20"/>
                <w:szCs w:val="20"/>
              </w:rPr>
              <w:t>у</w:t>
            </w:r>
            <w:r w:rsidRPr="003F0C36">
              <w:rPr>
                <w:sz w:val="20"/>
                <w:szCs w:val="20"/>
              </w:rPr>
              <w:t>альные предприн</w:t>
            </w:r>
            <w:r w:rsidRPr="003F0C36">
              <w:rPr>
                <w:sz w:val="20"/>
                <w:szCs w:val="20"/>
              </w:rPr>
              <w:t>и</w:t>
            </w:r>
            <w:r w:rsidRPr="003F0C36">
              <w:rPr>
                <w:sz w:val="20"/>
                <w:szCs w:val="20"/>
              </w:rPr>
              <w:t>матели</w:t>
            </w:r>
          </w:p>
        </w:tc>
      </w:tr>
      <w:tr w:rsidR="001A12A7" w:rsidRPr="003F0C36" w:rsidTr="006450D4">
        <w:tc>
          <w:tcPr>
            <w:tcW w:w="567" w:type="dxa"/>
          </w:tcPr>
          <w:p w:rsidR="001A12A7" w:rsidRPr="003F0C36" w:rsidRDefault="001A12A7" w:rsidP="006450D4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A12A7" w:rsidRPr="003F0C36" w:rsidRDefault="001A12A7" w:rsidP="006450D4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vAlign w:val="center"/>
          </w:tcPr>
          <w:p w:rsidR="001A12A7" w:rsidRPr="003F0C36" w:rsidRDefault="001A12A7" w:rsidP="006450D4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vAlign w:val="center"/>
          </w:tcPr>
          <w:p w:rsidR="001A12A7" w:rsidRPr="003F0C36" w:rsidRDefault="001A12A7" w:rsidP="006450D4">
            <w:pPr>
              <w:pStyle w:val="ConsPlusNormal"/>
              <w:jc w:val="center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7</w:t>
            </w:r>
          </w:p>
        </w:tc>
      </w:tr>
      <w:tr w:rsidR="001A12A7" w:rsidRPr="003F0C36" w:rsidTr="006450D4">
        <w:tc>
          <w:tcPr>
            <w:tcW w:w="567" w:type="dxa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Разработка технической документации</w:t>
            </w: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A12A7" w:rsidRPr="003F0C36" w:rsidTr="006450D4">
        <w:tc>
          <w:tcPr>
            <w:tcW w:w="567" w:type="dxa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 xml:space="preserve">Строительные работы </w:t>
            </w:r>
            <w:r w:rsidRPr="003F0C36">
              <w:rPr>
                <w:sz w:val="20"/>
                <w:szCs w:val="20"/>
              </w:rPr>
              <w:lastRenderedPageBreak/>
              <w:t>(работы по реконстру</w:t>
            </w:r>
            <w:r w:rsidRPr="003F0C36">
              <w:rPr>
                <w:sz w:val="20"/>
                <w:szCs w:val="20"/>
              </w:rPr>
              <w:t>к</w:t>
            </w:r>
            <w:r w:rsidRPr="003F0C36">
              <w:rPr>
                <w:sz w:val="20"/>
                <w:szCs w:val="20"/>
              </w:rPr>
              <w:t>ции)</w:t>
            </w: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A12A7" w:rsidRPr="003F0C36" w:rsidTr="006450D4">
        <w:tc>
          <w:tcPr>
            <w:tcW w:w="567" w:type="dxa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Приобретение матери</w:t>
            </w:r>
            <w:r w:rsidRPr="003F0C36">
              <w:rPr>
                <w:sz w:val="20"/>
                <w:szCs w:val="20"/>
              </w:rPr>
              <w:t>а</w:t>
            </w:r>
            <w:r w:rsidRPr="003F0C36">
              <w:rPr>
                <w:sz w:val="20"/>
                <w:szCs w:val="20"/>
              </w:rPr>
              <w:t>лов</w:t>
            </w: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A12A7" w:rsidRPr="003F0C36" w:rsidTr="006450D4">
        <w:tc>
          <w:tcPr>
            <w:tcW w:w="567" w:type="dxa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Приобретение оборуд</w:t>
            </w:r>
            <w:r w:rsidRPr="003F0C36">
              <w:rPr>
                <w:sz w:val="20"/>
                <w:szCs w:val="20"/>
              </w:rPr>
              <w:t>о</w:t>
            </w:r>
            <w:r w:rsidRPr="003F0C36">
              <w:rPr>
                <w:sz w:val="20"/>
                <w:szCs w:val="20"/>
              </w:rPr>
              <w:t>вания</w:t>
            </w: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A12A7" w:rsidRPr="003F0C36" w:rsidTr="006450D4">
        <w:tc>
          <w:tcPr>
            <w:tcW w:w="567" w:type="dxa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Технический надзор</w:t>
            </w: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A12A7" w:rsidRPr="003F0C36" w:rsidTr="006450D4">
        <w:tc>
          <w:tcPr>
            <w:tcW w:w="567" w:type="dxa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Прочие расходы (опис</w:t>
            </w:r>
            <w:r w:rsidRPr="003F0C36">
              <w:rPr>
                <w:sz w:val="20"/>
                <w:szCs w:val="20"/>
              </w:rPr>
              <w:t>а</w:t>
            </w:r>
            <w:r w:rsidRPr="003F0C36">
              <w:rPr>
                <w:sz w:val="20"/>
                <w:szCs w:val="20"/>
              </w:rPr>
              <w:t>ние)</w:t>
            </w: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A12A7" w:rsidRPr="003F0C36" w:rsidTr="006450D4">
        <w:tc>
          <w:tcPr>
            <w:tcW w:w="567" w:type="dxa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F0C36">
              <w:rPr>
                <w:sz w:val="20"/>
                <w:szCs w:val="20"/>
              </w:rPr>
              <w:t>Неденежное</w:t>
            </w:r>
            <w:proofErr w:type="spellEnd"/>
            <w:r w:rsidRPr="003F0C36">
              <w:rPr>
                <w:sz w:val="20"/>
                <w:szCs w:val="20"/>
              </w:rPr>
              <w:t xml:space="preserve"> участие (виды участия/работ) </w:t>
            </w:r>
            <w:hyperlink w:anchor="P275" w:history="1">
              <w:r w:rsidRPr="003F0C36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A12A7" w:rsidRPr="003F0C36" w:rsidTr="006450D4">
        <w:tc>
          <w:tcPr>
            <w:tcW w:w="2835" w:type="dxa"/>
            <w:gridSpan w:val="2"/>
            <w:vAlign w:val="bottom"/>
          </w:tcPr>
          <w:p w:rsidR="001A12A7" w:rsidRPr="003F0C36" w:rsidRDefault="001A12A7" w:rsidP="006450D4">
            <w:pPr>
              <w:pStyle w:val="ConsPlusNormal"/>
              <w:jc w:val="both"/>
              <w:rPr>
                <w:sz w:val="20"/>
                <w:szCs w:val="20"/>
              </w:rPr>
            </w:pPr>
            <w:r w:rsidRPr="003F0C36">
              <w:rPr>
                <w:sz w:val="20"/>
                <w:szCs w:val="20"/>
              </w:rPr>
              <w:t>Итого</w:t>
            </w: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1A12A7" w:rsidRPr="003F0C36" w:rsidRDefault="001A12A7" w:rsidP="006450D4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1A12A7" w:rsidRPr="003F0C36" w:rsidRDefault="001A12A7" w:rsidP="001A12A7">
      <w:pPr>
        <w:pStyle w:val="ConsPlusNormal"/>
        <w:jc w:val="both"/>
        <w:rPr>
          <w:sz w:val="20"/>
          <w:szCs w:val="20"/>
        </w:rPr>
      </w:pPr>
    </w:p>
    <w:p w:rsidR="001A12A7" w:rsidRPr="003F0C36" w:rsidRDefault="001A12A7" w:rsidP="001A12A7">
      <w:pPr>
        <w:pStyle w:val="ConsPlusNormal"/>
        <w:ind w:firstLine="540"/>
        <w:jc w:val="both"/>
        <w:rPr>
          <w:sz w:val="20"/>
          <w:szCs w:val="20"/>
        </w:rPr>
      </w:pPr>
      <w:r w:rsidRPr="003F0C36">
        <w:rPr>
          <w:sz w:val="20"/>
          <w:szCs w:val="20"/>
        </w:rPr>
        <w:t>--------------------------------</w:t>
      </w:r>
    </w:p>
    <w:p w:rsidR="001A12A7" w:rsidRPr="003F0C36" w:rsidRDefault="001A12A7" w:rsidP="001A12A7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6" w:name="P275"/>
      <w:bookmarkEnd w:id="6"/>
      <w:r w:rsidRPr="003F0C36">
        <w:rPr>
          <w:sz w:val="20"/>
          <w:szCs w:val="20"/>
        </w:rPr>
        <w:t xml:space="preserve">(&lt;*&gt; В случае </w:t>
      </w:r>
      <w:proofErr w:type="spellStart"/>
      <w:r w:rsidRPr="003F0C36">
        <w:rPr>
          <w:sz w:val="20"/>
          <w:szCs w:val="20"/>
        </w:rPr>
        <w:t>неденежного</w:t>
      </w:r>
      <w:proofErr w:type="spellEnd"/>
      <w:r w:rsidRPr="003F0C36">
        <w:rPr>
          <w:sz w:val="20"/>
          <w:szCs w:val="20"/>
        </w:rPr>
        <w:t xml:space="preserve"> участия добавляются строки с видами работ и проставляются эквивалентные работам суммы, в соответствии с направленными гарантийными письмами от индивидуальных предпринимат</w:t>
      </w:r>
      <w:r w:rsidRPr="003F0C36">
        <w:rPr>
          <w:sz w:val="20"/>
          <w:szCs w:val="20"/>
        </w:rPr>
        <w:t>е</w:t>
      </w:r>
      <w:r w:rsidRPr="003F0C36">
        <w:rPr>
          <w:sz w:val="20"/>
          <w:szCs w:val="20"/>
        </w:rPr>
        <w:t>лей и юридических лиц.)</w:t>
      </w:r>
    </w:p>
    <w:p w:rsidR="001A12A7" w:rsidRPr="003F0C36" w:rsidRDefault="001A12A7" w:rsidP="001A12A7">
      <w:pPr>
        <w:pStyle w:val="ConsPlusNormal"/>
        <w:jc w:val="both"/>
        <w:rPr>
          <w:sz w:val="20"/>
          <w:szCs w:val="20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5.2. Актуальность проблемы, на решение которой направлен проект: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средняя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высокая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очень высокая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Степень актуальности проблемы определяется в зависимости от типа проекта: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благоустройство придомовых территорий - </w:t>
      </w:r>
      <w:proofErr w:type="gramStart"/>
      <w:r w:rsidRPr="003F0C36">
        <w:rPr>
          <w:rFonts w:ascii="Times New Roman" w:hAnsi="Times New Roman" w:cs="Times New Roman"/>
        </w:rPr>
        <w:t>средняя</w:t>
      </w:r>
      <w:proofErr w:type="gramEnd"/>
      <w:r w:rsidRPr="003F0C36">
        <w:rPr>
          <w:rFonts w:ascii="Times New Roman" w:hAnsi="Times New Roman" w:cs="Times New Roman"/>
        </w:rPr>
        <w:t>;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благоустройство и озеленение территории населенных пунктов - </w:t>
      </w:r>
      <w:proofErr w:type="gramStart"/>
      <w:r w:rsidRPr="003F0C36">
        <w:rPr>
          <w:rFonts w:ascii="Times New Roman" w:hAnsi="Times New Roman" w:cs="Times New Roman"/>
        </w:rPr>
        <w:t>средняя</w:t>
      </w:r>
      <w:proofErr w:type="gramEnd"/>
      <w:r w:rsidRPr="003F0C36">
        <w:rPr>
          <w:rFonts w:ascii="Times New Roman" w:hAnsi="Times New Roman" w:cs="Times New Roman"/>
        </w:rPr>
        <w:t>;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устройство и благоустройство тротуаров и проездов - </w:t>
      </w:r>
      <w:proofErr w:type="gramStart"/>
      <w:r w:rsidRPr="003F0C36">
        <w:rPr>
          <w:rFonts w:ascii="Times New Roman" w:hAnsi="Times New Roman" w:cs="Times New Roman"/>
        </w:rPr>
        <w:t>высокая</w:t>
      </w:r>
      <w:proofErr w:type="gramEnd"/>
      <w:r w:rsidRPr="003F0C36">
        <w:rPr>
          <w:rFonts w:ascii="Times New Roman" w:hAnsi="Times New Roman" w:cs="Times New Roman"/>
        </w:rPr>
        <w:t>;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устройство и благоустройство детских и спортивных площадок - </w:t>
      </w:r>
      <w:proofErr w:type="gramStart"/>
      <w:r w:rsidRPr="003F0C36">
        <w:rPr>
          <w:rFonts w:ascii="Times New Roman" w:hAnsi="Times New Roman" w:cs="Times New Roman"/>
        </w:rPr>
        <w:t>высокая</w:t>
      </w:r>
      <w:proofErr w:type="gramEnd"/>
      <w:r w:rsidRPr="003F0C36">
        <w:rPr>
          <w:rFonts w:ascii="Times New Roman" w:hAnsi="Times New Roman" w:cs="Times New Roman"/>
        </w:rPr>
        <w:t>;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устройство и благоустройство мест массового отдыха - </w:t>
      </w:r>
      <w:proofErr w:type="gramStart"/>
      <w:r w:rsidRPr="003F0C36">
        <w:rPr>
          <w:rFonts w:ascii="Times New Roman" w:hAnsi="Times New Roman" w:cs="Times New Roman"/>
        </w:rPr>
        <w:t>высокая</w:t>
      </w:r>
      <w:proofErr w:type="gramEnd"/>
      <w:r w:rsidRPr="003F0C36">
        <w:rPr>
          <w:rFonts w:ascii="Times New Roman" w:hAnsi="Times New Roman" w:cs="Times New Roman"/>
        </w:rPr>
        <w:t>;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  охрана   окружающей   среды   на   территории</w:t>
      </w:r>
      <w:r w:rsidR="00B33752">
        <w:rPr>
          <w:rFonts w:ascii="Times New Roman" w:hAnsi="Times New Roman" w:cs="Times New Roman"/>
        </w:rPr>
        <w:t xml:space="preserve"> поселения  </w:t>
      </w:r>
      <w:r w:rsidRPr="003F0C36">
        <w:rPr>
          <w:rFonts w:ascii="Times New Roman" w:hAnsi="Times New Roman" w:cs="Times New Roman"/>
        </w:rPr>
        <w:t>- очень высокая;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 </w:t>
      </w:r>
      <w:r w:rsidR="00DE41E1" w:rsidRPr="003F0C36">
        <w:rPr>
          <w:rFonts w:ascii="Times New Roman" w:hAnsi="Times New Roman" w:cs="Times New Roman"/>
        </w:rPr>
        <w:t xml:space="preserve">устройство и благоустройство памятников, мемориалов, малых архитектурных форм в поселении </w:t>
      </w:r>
      <w:r w:rsidRPr="003F0C36">
        <w:rPr>
          <w:rFonts w:ascii="Times New Roman" w:hAnsi="Times New Roman" w:cs="Times New Roman"/>
        </w:rPr>
        <w:t>-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средняя.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5.3. </w:t>
      </w:r>
      <w:proofErr w:type="spellStart"/>
      <w:r w:rsidRPr="003F0C36">
        <w:rPr>
          <w:rFonts w:ascii="Times New Roman" w:hAnsi="Times New Roman" w:cs="Times New Roman"/>
        </w:rPr>
        <w:t>Благополучатели</w:t>
      </w:r>
      <w:proofErr w:type="spellEnd"/>
      <w:r w:rsidRPr="003F0C36">
        <w:rPr>
          <w:rFonts w:ascii="Times New Roman" w:hAnsi="Times New Roman" w:cs="Times New Roman"/>
        </w:rPr>
        <w:t>:</w:t>
      </w:r>
    </w:p>
    <w:p w:rsidR="00B33752" w:rsidRPr="003F0C36" w:rsidRDefault="00B33752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Количество  прямых  </w:t>
      </w:r>
      <w:proofErr w:type="spellStart"/>
      <w:r w:rsidRPr="003F0C36">
        <w:rPr>
          <w:rFonts w:ascii="Times New Roman" w:hAnsi="Times New Roman" w:cs="Times New Roman"/>
        </w:rPr>
        <w:t>благополучателей</w:t>
      </w:r>
      <w:proofErr w:type="spellEnd"/>
      <w:r w:rsidRPr="003F0C36">
        <w:rPr>
          <w:rFonts w:ascii="Times New Roman" w:hAnsi="Times New Roman" w:cs="Times New Roman"/>
        </w:rPr>
        <w:t>:  _________________  человек,  в  т.</w:t>
      </w:r>
      <w:r w:rsidR="00B33752">
        <w:rPr>
          <w:rFonts w:ascii="Times New Roman" w:hAnsi="Times New Roman" w:cs="Times New Roman"/>
        </w:rPr>
        <w:t xml:space="preserve"> </w:t>
      </w:r>
      <w:r w:rsidRPr="003F0C36">
        <w:rPr>
          <w:rFonts w:ascii="Times New Roman" w:hAnsi="Times New Roman" w:cs="Times New Roman"/>
        </w:rPr>
        <w:t>ч.</w:t>
      </w:r>
      <w:r w:rsidR="00B33752">
        <w:rPr>
          <w:rFonts w:ascii="Times New Roman" w:hAnsi="Times New Roman" w:cs="Times New Roman"/>
        </w:rPr>
        <w:t>:</w:t>
      </w:r>
    </w:p>
    <w:p w:rsidR="00B33752" w:rsidRPr="003F0C36" w:rsidRDefault="00B33752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детей _________________ человек.</w:t>
      </w:r>
    </w:p>
    <w:p w:rsidR="00B33752" w:rsidRPr="003F0C36" w:rsidRDefault="00B33752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Общее количество </w:t>
      </w:r>
      <w:proofErr w:type="spellStart"/>
      <w:r w:rsidRPr="003F0C36">
        <w:rPr>
          <w:rFonts w:ascii="Times New Roman" w:hAnsi="Times New Roman" w:cs="Times New Roman"/>
        </w:rPr>
        <w:t>благополучателей</w:t>
      </w:r>
      <w:proofErr w:type="spellEnd"/>
      <w:r w:rsidRPr="003F0C36">
        <w:rPr>
          <w:rFonts w:ascii="Times New Roman" w:hAnsi="Times New Roman" w:cs="Times New Roman"/>
        </w:rPr>
        <w:t>: ________ человек.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5.4. Применение  новых   эффективных   технических   решений,   технологий,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материалов, конструкций и оборудования: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не применяется;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- применяется (какие именно) _________________________________________.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B33752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752">
        <w:rPr>
          <w:rFonts w:ascii="Times New Roman" w:hAnsi="Times New Roman" w:cs="Times New Roman"/>
          <w:sz w:val="24"/>
          <w:szCs w:val="24"/>
        </w:rPr>
        <w:t>6. Информация по объекту инфраструктуры: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6.1. Дата постройки (только для существующих объектов):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___________________________________________________________________________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6.2. Общая характеристика объекта: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___________________________________________________________________________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6.3. Текущее состояние объекта (только для существующих объектов):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___________________________________________________________________________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lastRenderedPageBreak/>
        <w:t xml:space="preserve">6.4. Информация о собственнике объекта (в соответствии с </w:t>
      </w:r>
      <w:hyperlink w:anchor="P114" w:history="1">
        <w:r w:rsidRPr="003F0C36">
          <w:rPr>
            <w:rFonts w:ascii="Times New Roman" w:hAnsi="Times New Roman" w:cs="Times New Roman"/>
            <w:color w:val="0000FF"/>
          </w:rPr>
          <w:t>п. 2.2.4</w:t>
        </w:r>
      </w:hyperlink>
      <w:r w:rsidRPr="003F0C36">
        <w:rPr>
          <w:rFonts w:ascii="Times New Roman" w:hAnsi="Times New Roman" w:cs="Times New Roman"/>
        </w:rPr>
        <w:t>)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F0C36">
        <w:rPr>
          <w:rFonts w:ascii="Times New Roman" w:hAnsi="Times New Roman" w:cs="Times New Roman"/>
        </w:rPr>
        <w:t>___________________________________________________________________________</w:t>
      </w:r>
      <w:proofErr w:type="gramEnd"/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</w:t>
      </w:r>
      <w:proofErr w:type="gramStart"/>
      <w:r w:rsidRPr="003F0C36">
        <w:rPr>
          <w:rFonts w:ascii="Times New Roman" w:hAnsi="Times New Roman" w:cs="Times New Roman"/>
        </w:rPr>
        <w:t>(приложите к заявке: документы, подтверждающие право собственности</w:t>
      </w:r>
      <w:proofErr w:type="gramEnd"/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                            (выписка))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B33752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752">
        <w:rPr>
          <w:rFonts w:ascii="Times New Roman" w:hAnsi="Times New Roman" w:cs="Times New Roman"/>
          <w:sz w:val="24"/>
          <w:szCs w:val="24"/>
        </w:rPr>
        <w:t>7. Наличие технической документации: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F0C36">
        <w:rPr>
          <w:rFonts w:ascii="Times New Roman" w:hAnsi="Times New Roman" w:cs="Times New Roman"/>
        </w:rPr>
        <w:t>___________________________________________________________________________</w:t>
      </w:r>
      <w:proofErr w:type="gramEnd"/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</w:t>
      </w:r>
      <w:proofErr w:type="gramStart"/>
      <w:r w:rsidRPr="003F0C36">
        <w:rPr>
          <w:rFonts w:ascii="Times New Roman" w:hAnsi="Times New Roman" w:cs="Times New Roman"/>
        </w:rPr>
        <w:t>(укажите существующую или подготовленную вами техническую документацию,</w:t>
      </w:r>
      <w:proofErr w:type="gramEnd"/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           приложите копию документации к данной заявке)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B33752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752">
        <w:rPr>
          <w:rFonts w:ascii="Times New Roman" w:hAnsi="Times New Roman" w:cs="Times New Roman"/>
          <w:sz w:val="24"/>
          <w:szCs w:val="24"/>
        </w:rPr>
        <w:t>8. Ожидаемый срок реализации проекта: _____________________ (месяцев, дней)</w:t>
      </w:r>
    </w:p>
    <w:p w:rsidR="00DE41E1" w:rsidRPr="003F0C36" w:rsidRDefault="00DE41E1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B33752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752">
        <w:rPr>
          <w:rFonts w:ascii="Times New Roman" w:hAnsi="Times New Roman" w:cs="Times New Roman"/>
          <w:sz w:val="24"/>
          <w:szCs w:val="24"/>
        </w:rPr>
        <w:t>9. Эксплуатация и содержание объекта: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___________________________________________________________________________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___________________________________________________________________________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</w:t>
      </w:r>
      <w:proofErr w:type="gramStart"/>
      <w:r w:rsidRPr="003F0C36">
        <w:rPr>
          <w:rFonts w:ascii="Times New Roman" w:hAnsi="Times New Roman" w:cs="Times New Roman"/>
        </w:rPr>
        <w:t>(опишите, как муниципальное образование, население или специализированная</w:t>
      </w:r>
      <w:proofErr w:type="gramEnd"/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организация будут </w:t>
      </w:r>
      <w:proofErr w:type="gramStart"/>
      <w:r w:rsidRPr="003F0C36">
        <w:rPr>
          <w:rFonts w:ascii="Times New Roman" w:hAnsi="Times New Roman" w:cs="Times New Roman"/>
        </w:rPr>
        <w:t>содержать</w:t>
      </w:r>
      <w:proofErr w:type="gramEnd"/>
      <w:r w:rsidRPr="003F0C36">
        <w:rPr>
          <w:rFonts w:ascii="Times New Roman" w:hAnsi="Times New Roman" w:cs="Times New Roman"/>
        </w:rPr>
        <w:t xml:space="preserve"> и эксплуатировать отремонтированный объект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                     после завершения проекта)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B33752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752">
        <w:rPr>
          <w:rFonts w:ascii="Times New Roman" w:hAnsi="Times New Roman" w:cs="Times New Roman"/>
          <w:sz w:val="24"/>
          <w:szCs w:val="24"/>
        </w:rPr>
        <w:t>10. Дополнительная информация и комментарии:</w:t>
      </w:r>
    </w:p>
    <w:p w:rsidR="001A12A7" w:rsidRPr="00B33752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7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___________________________________________________________________________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___________________________________________________________________________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Глава </w:t>
      </w:r>
      <w:r w:rsidR="00DE41E1" w:rsidRPr="003F0C36">
        <w:rPr>
          <w:rFonts w:ascii="Times New Roman" w:hAnsi="Times New Roman" w:cs="Times New Roman"/>
        </w:rPr>
        <w:t>администрации п</w:t>
      </w:r>
      <w:r w:rsidR="00B33752">
        <w:rPr>
          <w:rFonts w:ascii="Times New Roman" w:hAnsi="Times New Roman" w:cs="Times New Roman"/>
        </w:rPr>
        <w:t>о</w:t>
      </w:r>
      <w:r w:rsidR="00DE41E1" w:rsidRPr="003F0C36">
        <w:rPr>
          <w:rFonts w:ascii="Times New Roman" w:hAnsi="Times New Roman" w:cs="Times New Roman"/>
        </w:rPr>
        <w:t>седения</w:t>
      </w:r>
      <w:r w:rsidRPr="003F0C36">
        <w:rPr>
          <w:rFonts w:ascii="Times New Roman" w:hAnsi="Times New Roman" w:cs="Times New Roman"/>
        </w:rPr>
        <w:t>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___________________________________________________________________________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                          (подпись, ФИО)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DE41E1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Дата «</w:t>
      </w:r>
      <w:r w:rsidR="001A12A7" w:rsidRPr="003F0C36">
        <w:rPr>
          <w:rFonts w:ascii="Times New Roman" w:hAnsi="Times New Roman" w:cs="Times New Roman"/>
        </w:rPr>
        <w:t>_____</w:t>
      </w:r>
      <w:r w:rsidRPr="003F0C36">
        <w:rPr>
          <w:rFonts w:ascii="Times New Roman" w:hAnsi="Times New Roman" w:cs="Times New Roman"/>
        </w:rPr>
        <w:t>»</w:t>
      </w:r>
      <w:r w:rsidR="001A12A7" w:rsidRPr="003F0C36">
        <w:rPr>
          <w:rFonts w:ascii="Times New Roman" w:hAnsi="Times New Roman" w:cs="Times New Roman"/>
        </w:rPr>
        <w:t xml:space="preserve"> __________ 20__ года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Председатель собрания: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___________________________________________________________________________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 xml:space="preserve">                              (подпись, ФИО)</w:t>
      </w: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</w:p>
    <w:p w:rsidR="001A12A7" w:rsidRPr="003F0C36" w:rsidRDefault="001A12A7" w:rsidP="001A12A7">
      <w:pPr>
        <w:pStyle w:val="ConsPlusNonformat"/>
        <w:jc w:val="both"/>
        <w:rPr>
          <w:rFonts w:ascii="Times New Roman" w:hAnsi="Times New Roman" w:cs="Times New Roman"/>
        </w:rPr>
      </w:pPr>
      <w:r w:rsidRPr="003F0C36">
        <w:rPr>
          <w:rFonts w:ascii="Times New Roman" w:hAnsi="Times New Roman" w:cs="Times New Roman"/>
        </w:rPr>
        <w:t>Дата:</w:t>
      </w:r>
      <w:r w:rsidR="00DE41E1" w:rsidRPr="003F0C36">
        <w:rPr>
          <w:rFonts w:ascii="Times New Roman" w:hAnsi="Times New Roman" w:cs="Times New Roman"/>
        </w:rPr>
        <w:t xml:space="preserve"> «_____»</w:t>
      </w:r>
      <w:r w:rsidRPr="003F0C36">
        <w:rPr>
          <w:rFonts w:ascii="Times New Roman" w:hAnsi="Times New Roman" w:cs="Times New Roman"/>
        </w:rPr>
        <w:t xml:space="preserve"> ____________ 20__ года</w:t>
      </w:r>
    </w:p>
    <w:p w:rsidR="001A12A7" w:rsidRPr="003F0C36" w:rsidRDefault="001A12A7" w:rsidP="001A12A7">
      <w:pPr>
        <w:pStyle w:val="ConsPlusNormal"/>
        <w:jc w:val="both"/>
        <w:rPr>
          <w:sz w:val="20"/>
          <w:szCs w:val="20"/>
        </w:rPr>
      </w:pPr>
    </w:p>
    <w:p w:rsidR="001A12A7" w:rsidRPr="003F0C36" w:rsidRDefault="001A12A7" w:rsidP="001A12A7">
      <w:pPr>
        <w:pStyle w:val="ConsPlusNormal"/>
        <w:jc w:val="both"/>
        <w:rPr>
          <w:sz w:val="20"/>
          <w:szCs w:val="20"/>
        </w:rPr>
      </w:pPr>
    </w:p>
    <w:p w:rsidR="003F0C36" w:rsidRPr="003F0C36" w:rsidRDefault="003F0C36" w:rsidP="001A12A7">
      <w:pPr>
        <w:pStyle w:val="ConsPlusNormal"/>
        <w:jc w:val="both"/>
        <w:rPr>
          <w:sz w:val="20"/>
          <w:szCs w:val="20"/>
        </w:rPr>
      </w:pPr>
    </w:p>
    <w:p w:rsidR="003F0C36" w:rsidRPr="003F0C36" w:rsidRDefault="003F0C36" w:rsidP="001A12A7">
      <w:pPr>
        <w:pStyle w:val="ConsPlusNormal"/>
        <w:jc w:val="both"/>
        <w:rPr>
          <w:sz w:val="20"/>
          <w:szCs w:val="20"/>
        </w:rPr>
      </w:pPr>
    </w:p>
    <w:p w:rsidR="003F0C36" w:rsidRPr="003F0C36" w:rsidRDefault="003F0C36" w:rsidP="001A12A7">
      <w:pPr>
        <w:pStyle w:val="ConsPlusNormal"/>
        <w:jc w:val="both"/>
        <w:rPr>
          <w:sz w:val="20"/>
          <w:szCs w:val="20"/>
        </w:rPr>
      </w:pPr>
    </w:p>
    <w:p w:rsidR="003F0C36" w:rsidRPr="003F0C36" w:rsidRDefault="003F0C36" w:rsidP="001A12A7">
      <w:pPr>
        <w:pStyle w:val="ConsPlusNormal"/>
        <w:jc w:val="both"/>
        <w:rPr>
          <w:sz w:val="20"/>
          <w:szCs w:val="20"/>
        </w:rPr>
      </w:pPr>
    </w:p>
    <w:p w:rsidR="003F0C36" w:rsidRPr="003F0C36" w:rsidRDefault="003F0C36" w:rsidP="001A12A7">
      <w:pPr>
        <w:pStyle w:val="ConsPlusNormal"/>
        <w:jc w:val="both"/>
        <w:rPr>
          <w:sz w:val="20"/>
          <w:szCs w:val="20"/>
        </w:rPr>
      </w:pPr>
    </w:p>
    <w:p w:rsidR="003F0C36" w:rsidRDefault="003F0C36" w:rsidP="001A12A7">
      <w:pPr>
        <w:pStyle w:val="ConsPlusNormal"/>
        <w:jc w:val="both"/>
      </w:pPr>
    </w:p>
    <w:p w:rsidR="003F0C36" w:rsidRDefault="003F0C36" w:rsidP="001A12A7">
      <w:pPr>
        <w:pStyle w:val="ConsPlusNormal"/>
        <w:jc w:val="both"/>
      </w:pPr>
    </w:p>
    <w:p w:rsidR="003F0C36" w:rsidRDefault="003F0C36" w:rsidP="001A12A7">
      <w:pPr>
        <w:pStyle w:val="ConsPlusNormal"/>
        <w:jc w:val="both"/>
      </w:pPr>
    </w:p>
    <w:p w:rsidR="003F0C36" w:rsidRDefault="003F0C36" w:rsidP="001A12A7">
      <w:pPr>
        <w:pStyle w:val="ConsPlusNormal"/>
        <w:jc w:val="both"/>
      </w:pPr>
    </w:p>
    <w:p w:rsidR="003F0C36" w:rsidRDefault="003F0C36" w:rsidP="001A12A7">
      <w:pPr>
        <w:pStyle w:val="ConsPlusNormal"/>
        <w:jc w:val="both"/>
      </w:pPr>
    </w:p>
    <w:p w:rsidR="003F0C36" w:rsidRDefault="003F0C36" w:rsidP="001A12A7">
      <w:pPr>
        <w:pStyle w:val="ConsPlusNormal"/>
        <w:jc w:val="both"/>
      </w:pPr>
    </w:p>
    <w:p w:rsidR="003F0C36" w:rsidRDefault="003F0C36" w:rsidP="001A12A7">
      <w:pPr>
        <w:pStyle w:val="ConsPlusNormal"/>
        <w:jc w:val="both"/>
      </w:pPr>
    </w:p>
    <w:p w:rsidR="003F0C36" w:rsidRDefault="003F0C36" w:rsidP="001A12A7">
      <w:pPr>
        <w:pStyle w:val="ConsPlusNormal"/>
        <w:jc w:val="both"/>
      </w:pPr>
    </w:p>
    <w:p w:rsidR="002630B0" w:rsidRDefault="002630B0" w:rsidP="001A12A7">
      <w:pPr>
        <w:pStyle w:val="ConsPlusNormal"/>
        <w:jc w:val="both"/>
      </w:pPr>
    </w:p>
    <w:p w:rsidR="002630B0" w:rsidRDefault="002630B0" w:rsidP="001A12A7">
      <w:pPr>
        <w:pStyle w:val="ConsPlusNormal"/>
        <w:jc w:val="both"/>
      </w:pPr>
    </w:p>
    <w:p w:rsidR="003F0C36" w:rsidRDefault="003F0C36" w:rsidP="001A12A7">
      <w:pPr>
        <w:pStyle w:val="ConsPlusNormal"/>
        <w:jc w:val="both"/>
      </w:pPr>
    </w:p>
    <w:p w:rsidR="003F0C36" w:rsidRDefault="003F0C36" w:rsidP="001A12A7">
      <w:pPr>
        <w:pStyle w:val="ConsPlusNormal"/>
        <w:jc w:val="both"/>
      </w:pPr>
    </w:p>
    <w:p w:rsidR="007F7D06" w:rsidRDefault="007F7D06" w:rsidP="001A12A7">
      <w:pPr>
        <w:pStyle w:val="ConsPlusNormal"/>
        <w:jc w:val="both"/>
      </w:pPr>
    </w:p>
    <w:p w:rsidR="007F7D06" w:rsidRDefault="007F7D06" w:rsidP="001A12A7">
      <w:pPr>
        <w:pStyle w:val="ConsPlusNormal"/>
        <w:jc w:val="both"/>
      </w:pPr>
    </w:p>
    <w:p w:rsidR="00961548" w:rsidRDefault="00961548" w:rsidP="00961548">
      <w:pPr>
        <w:pStyle w:val="ConsPlusNormal"/>
        <w:jc w:val="right"/>
      </w:pPr>
      <w:r>
        <w:lastRenderedPageBreak/>
        <w:t>П</w:t>
      </w:r>
      <w:r w:rsidRPr="008624AD">
        <w:t>риложение</w:t>
      </w:r>
      <w:r>
        <w:t xml:space="preserve"> </w:t>
      </w:r>
      <w:r w:rsidR="002630B0">
        <w:t>2</w:t>
      </w:r>
      <w:r w:rsidR="004936C9">
        <w:t xml:space="preserve"> </w:t>
      </w:r>
      <w:r>
        <w:t>к Порядку проведения</w:t>
      </w:r>
    </w:p>
    <w:p w:rsidR="00961548" w:rsidRDefault="00961548" w:rsidP="00961548">
      <w:pPr>
        <w:pStyle w:val="ConsPlusNormal"/>
        <w:jc w:val="right"/>
      </w:pPr>
      <w:r>
        <w:t>конкурсного отбора проектов</w:t>
      </w:r>
    </w:p>
    <w:p w:rsidR="00961548" w:rsidRDefault="00961548" w:rsidP="009615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«</w:t>
      </w:r>
      <w:r w:rsidRPr="00534F0B">
        <w:rPr>
          <w:sz w:val="28"/>
          <w:szCs w:val="28"/>
        </w:rPr>
        <w:t>Народная инициатива</w:t>
      </w:r>
      <w:r>
        <w:rPr>
          <w:sz w:val="28"/>
          <w:szCs w:val="28"/>
        </w:rPr>
        <w:t>»</w:t>
      </w:r>
      <w:r w:rsidRPr="00534F0B">
        <w:rPr>
          <w:sz w:val="28"/>
          <w:szCs w:val="28"/>
        </w:rPr>
        <w:t xml:space="preserve"> </w:t>
      </w:r>
    </w:p>
    <w:p w:rsidR="00961548" w:rsidRPr="00534F0B" w:rsidRDefault="00961548" w:rsidP="0096154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</w:t>
      </w:r>
      <w:r w:rsidRPr="00534F0B">
        <w:rPr>
          <w:rFonts w:eastAsiaTheme="minorHAnsi"/>
          <w:sz w:val="28"/>
          <w:szCs w:val="28"/>
          <w:lang w:eastAsia="en-US"/>
        </w:rPr>
        <w:t>в городском поселении Излучинск</w:t>
      </w:r>
    </w:p>
    <w:p w:rsidR="003F0C36" w:rsidRDefault="003F0C36" w:rsidP="001A12A7">
      <w:pPr>
        <w:pStyle w:val="ConsPlusNormal"/>
        <w:jc w:val="both"/>
      </w:pPr>
    </w:p>
    <w:p w:rsidR="003F0C36" w:rsidRDefault="003F0C36" w:rsidP="001A12A7">
      <w:pPr>
        <w:pStyle w:val="ConsPlusNormal"/>
        <w:jc w:val="both"/>
      </w:pPr>
    </w:p>
    <w:p w:rsidR="003F0C36" w:rsidRPr="00E37050" w:rsidRDefault="003F0C36" w:rsidP="003346AB">
      <w:pPr>
        <w:pStyle w:val="ConsPlusNormal"/>
        <w:jc w:val="center"/>
      </w:pPr>
    </w:p>
    <w:p w:rsidR="001A12A7" w:rsidRPr="003346AB" w:rsidRDefault="001A12A7" w:rsidP="003346AB">
      <w:pPr>
        <w:pStyle w:val="ConsPlusNormal"/>
        <w:jc w:val="center"/>
        <w:rPr>
          <w:sz w:val="24"/>
          <w:szCs w:val="24"/>
        </w:rPr>
      </w:pPr>
    </w:p>
    <w:p w:rsidR="001A12A7" w:rsidRPr="003346AB" w:rsidRDefault="001A12A7" w:rsidP="00334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59"/>
      <w:bookmarkEnd w:id="7"/>
      <w:r w:rsidRPr="003346AB">
        <w:rPr>
          <w:rFonts w:ascii="Times New Roman" w:hAnsi="Times New Roman" w:cs="Times New Roman"/>
          <w:sz w:val="24"/>
          <w:szCs w:val="24"/>
        </w:rPr>
        <w:t>Модельный ПРОТОКОЛ</w:t>
      </w:r>
    </w:p>
    <w:p w:rsidR="001A12A7" w:rsidRPr="003346AB" w:rsidRDefault="001A12A7" w:rsidP="00334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собрания населения</w:t>
      </w:r>
      <w:r w:rsidR="00961548" w:rsidRPr="003346AB">
        <w:rPr>
          <w:rFonts w:ascii="Times New Roman" w:hAnsi="Times New Roman" w:cs="Times New Roman"/>
          <w:sz w:val="24"/>
          <w:szCs w:val="24"/>
        </w:rPr>
        <w:t xml:space="preserve"> (гр</w:t>
      </w:r>
      <w:r w:rsidR="00DA6810" w:rsidRPr="003346AB">
        <w:rPr>
          <w:rFonts w:ascii="Times New Roman" w:hAnsi="Times New Roman" w:cs="Times New Roman"/>
          <w:sz w:val="24"/>
          <w:szCs w:val="24"/>
        </w:rPr>
        <w:t>а</w:t>
      </w:r>
      <w:r w:rsidR="00961548" w:rsidRPr="003346AB">
        <w:rPr>
          <w:rFonts w:ascii="Times New Roman" w:hAnsi="Times New Roman" w:cs="Times New Roman"/>
          <w:sz w:val="24"/>
          <w:szCs w:val="24"/>
        </w:rPr>
        <w:t>ждан)</w:t>
      </w:r>
      <w:r w:rsidRPr="003346AB">
        <w:rPr>
          <w:rFonts w:ascii="Times New Roman" w:hAnsi="Times New Roman" w:cs="Times New Roman"/>
          <w:sz w:val="24"/>
          <w:szCs w:val="24"/>
        </w:rPr>
        <w:t xml:space="preserve"> об участии в конкурсном отборе проектов</w:t>
      </w:r>
    </w:p>
    <w:p w:rsidR="001A12A7" w:rsidRPr="003346AB" w:rsidRDefault="001A12A7" w:rsidP="00334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"Народная инициатива"</w:t>
      </w:r>
    </w:p>
    <w:p w:rsidR="001A12A7" w:rsidRPr="003346AB" w:rsidRDefault="001A12A7" w:rsidP="00334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МО __________________________</w:t>
      </w:r>
    </w:p>
    <w:p w:rsidR="001A12A7" w:rsidRPr="003346AB" w:rsidRDefault="003346AB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A12A7" w:rsidRPr="003346A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12A7" w:rsidRPr="003346AB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ул. _________________________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______ ч. ________ мин.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Зарегистрировано _______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Присутствовало _________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Собрание населения проводится по адресу: _________________________________,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ул. __________________ д. ___________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Собрание населения созвано по инициативе __________________________________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Открывает и ведет собрание _______________________________________ (Ф.И.О.)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Секретарь собрания _______________________________________________ (Ф.И.О.)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Повестка дня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------------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1. Принятие  решения  по  вопросу  подачи  заявки  для  участия проекта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в конкурсном отбор</w:t>
      </w:r>
      <w:r w:rsidR="003346AB">
        <w:rPr>
          <w:rFonts w:ascii="Times New Roman" w:hAnsi="Times New Roman" w:cs="Times New Roman"/>
          <w:sz w:val="24"/>
          <w:szCs w:val="24"/>
        </w:rPr>
        <w:t>е проектов «</w:t>
      </w:r>
      <w:r w:rsidRPr="003346AB">
        <w:rPr>
          <w:rFonts w:ascii="Times New Roman" w:hAnsi="Times New Roman" w:cs="Times New Roman"/>
          <w:sz w:val="24"/>
          <w:szCs w:val="24"/>
        </w:rPr>
        <w:t>Народная инициатива</w:t>
      </w:r>
      <w:r w:rsidR="003346AB">
        <w:rPr>
          <w:rFonts w:ascii="Times New Roman" w:hAnsi="Times New Roman" w:cs="Times New Roman"/>
          <w:sz w:val="24"/>
          <w:szCs w:val="24"/>
        </w:rPr>
        <w:t>»</w:t>
      </w:r>
      <w:r w:rsidRPr="003346AB">
        <w:rPr>
          <w:rFonts w:ascii="Times New Roman" w:hAnsi="Times New Roman" w:cs="Times New Roman"/>
          <w:sz w:val="24"/>
          <w:szCs w:val="24"/>
        </w:rPr>
        <w:t>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2.      Утверждение     перечня     и     объемов     работ     проекта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AB">
        <w:rPr>
          <w:rFonts w:ascii="Times New Roman" w:hAnsi="Times New Roman" w:cs="Times New Roman"/>
          <w:sz w:val="24"/>
          <w:szCs w:val="24"/>
        </w:rPr>
        <w:t>(ВЫБРАТЬ  ВИДЫ  РАБОТ,  КОТОРЫЕ  ОТНОСЯТСЯ  ТОЛЬКО   К   ДАННОМУ   ПР</w:t>
      </w:r>
      <w:r w:rsidRPr="003346AB">
        <w:rPr>
          <w:rFonts w:ascii="Times New Roman" w:hAnsi="Times New Roman" w:cs="Times New Roman"/>
          <w:sz w:val="24"/>
          <w:szCs w:val="24"/>
        </w:rPr>
        <w:t>О</w:t>
      </w:r>
      <w:r w:rsidRPr="003346AB">
        <w:rPr>
          <w:rFonts w:ascii="Times New Roman" w:hAnsi="Times New Roman" w:cs="Times New Roman"/>
          <w:sz w:val="24"/>
          <w:szCs w:val="24"/>
        </w:rPr>
        <w:t>ЕКТУ.</w:t>
      </w:r>
      <w:proofErr w:type="gramEnd"/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AB">
        <w:rPr>
          <w:rFonts w:ascii="Times New Roman" w:hAnsi="Times New Roman" w:cs="Times New Roman"/>
          <w:sz w:val="24"/>
          <w:szCs w:val="24"/>
        </w:rPr>
        <w:t>ОСТАЛЬНЫЕ - УБРАТЬ.)</w:t>
      </w:r>
      <w:proofErr w:type="gramEnd"/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--------------------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- благоустройство придомовых территорий;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- благоустройство и озеленение территории населенных пунктов;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- устройство и благоустройство тротуаров и проездов;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- устройство и благоустройство детских и спортивных площадок;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- устройство и благоустройство мест массового отдыха;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</w:t>
      </w:r>
      <w:r w:rsidR="003346AB">
        <w:rPr>
          <w:rFonts w:ascii="Times New Roman" w:hAnsi="Times New Roman" w:cs="Times New Roman"/>
          <w:sz w:val="24"/>
          <w:szCs w:val="24"/>
        </w:rPr>
        <w:t xml:space="preserve">-  </w:t>
      </w:r>
      <w:r w:rsidRPr="003346AB">
        <w:rPr>
          <w:rFonts w:ascii="Times New Roman" w:hAnsi="Times New Roman" w:cs="Times New Roman"/>
          <w:sz w:val="24"/>
          <w:szCs w:val="24"/>
        </w:rPr>
        <w:t>охрана   окружающей   среды   на   территории</w:t>
      </w:r>
      <w:r w:rsidR="003346A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346AB">
        <w:rPr>
          <w:rFonts w:ascii="Times New Roman" w:hAnsi="Times New Roman" w:cs="Times New Roman"/>
          <w:sz w:val="24"/>
          <w:szCs w:val="24"/>
        </w:rPr>
        <w:t>;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- </w:t>
      </w:r>
      <w:r w:rsidR="003346AB" w:rsidRPr="003346AB">
        <w:rPr>
          <w:rFonts w:ascii="Times New Roman" w:hAnsi="Times New Roman" w:cs="Times New Roman"/>
          <w:sz w:val="24"/>
          <w:szCs w:val="24"/>
        </w:rPr>
        <w:t>устройство и благоустройство памятников, мемориалов, малых архитектурных форм в поселении</w:t>
      </w:r>
      <w:r w:rsidRPr="003346AB">
        <w:rPr>
          <w:rFonts w:ascii="Times New Roman" w:hAnsi="Times New Roman" w:cs="Times New Roman"/>
          <w:sz w:val="24"/>
          <w:szCs w:val="24"/>
        </w:rPr>
        <w:t>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3.  Принятие  решения о размере </w:t>
      </w:r>
      <w:proofErr w:type="spellStart"/>
      <w:r w:rsidRPr="003346A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346AB">
        <w:rPr>
          <w:rFonts w:ascii="Times New Roman" w:hAnsi="Times New Roman" w:cs="Times New Roman"/>
          <w:sz w:val="24"/>
          <w:szCs w:val="24"/>
        </w:rPr>
        <w:t xml:space="preserve"> населения, 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юридических</w:t>
      </w:r>
      <w:proofErr w:type="gramEnd"/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лиц  и индивидуальных предпринимателей (спонсоров), в том числе </w:t>
      </w:r>
      <w:proofErr w:type="spellStart"/>
      <w:r w:rsidRPr="003346AB">
        <w:rPr>
          <w:rFonts w:ascii="Times New Roman" w:hAnsi="Times New Roman" w:cs="Times New Roman"/>
          <w:sz w:val="24"/>
          <w:szCs w:val="24"/>
        </w:rPr>
        <w:t>неденежного</w:t>
      </w:r>
      <w:proofErr w:type="spellEnd"/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AB">
        <w:rPr>
          <w:rFonts w:ascii="Times New Roman" w:hAnsi="Times New Roman" w:cs="Times New Roman"/>
          <w:sz w:val="24"/>
          <w:szCs w:val="24"/>
        </w:rPr>
        <w:t>вклада  в  реализацию  выбранного  проекта  (трудовое  участие,  материалы,</w:t>
      </w:r>
      <w:proofErr w:type="gramEnd"/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предоставление техники, и другие формы безвозмездного участия).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4.  Принятие  решения о порядке и сроках сбора средств </w:t>
      </w:r>
      <w:proofErr w:type="spellStart"/>
      <w:r w:rsidRPr="003346A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проекта в рамк</w:t>
      </w:r>
      <w:r w:rsidR="003346AB">
        <w:rPr>
          <w:rFonts w:ascii="Times New Roman" w:hAnsi="Times New Roman" w:cs="Times New Roman"/>
          <w:sz w:val="24"/>
          <w:szCs w:val="24"/>
        </w:rPr>
        <w:t>ах конкурсного отбора проектов «</w:t>
      </w:r>
      <w:r w:rsidRPr="003346AB">
        <w:rPr>
          <w:rFonts w:ascii="Times New Roman" w:hAnsi="Times New Roman" w:cs="Times New Roman"/>
          <w:sz w:val="24"/>
          <w:szCs w:val="24"/>
        </w:rPr>
        <w:t>Народная инициа</w:t>
      </w:r>
      <w:r w:rsidR="003346AB">
        <w:rPr>
          <w:rFonts w:ascii="Times New Roman" w:hAnsi="Times New Roman" w:cs="Times New Roman"/>
          <w:sz w:val="24"/>
          <w:szCs w:val="24"/>
        </w:rPr>
        <w:t>тива»</w:t>
      </w:r>
      <w:r w:rsidRPr="003346AB">
        <w:rPr>
          <w:rFonts w:ascii="Times New Roman" w:hAnsi="Times New Roman" w:cs="Times New Roman"/>
          <w:sz w:val="24"/>
          <w:szCs w:val="24"/>
        </w:rPr>
        <w:t>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5. Утверждение состава инициативной группы.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Решения по повестке дня: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    ------------------------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1. По  первому  вопросу  слушали  ___________________________,  которы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346A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346AB">
        <w:rPr>
          <w:rFonts w:ascii="Times New Roman" w:hAnsi="Times New Roman" w:cs="Times New Roman"/>
          <w:sz w:val="24"/>
          <w:szCs w:val="24"/>
        </w:rPr>
        <w:t>)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предложи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>ла) подать заявку для участия проекта ___________________________</w:t>
      </w:r>
    </w:p>
    <w:p w:rsidR="001A12A7" w:rsidRPr="003346AB" w:rsidRDefault="003346AB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конкурсном отборе проектов «</w:t>
      </w:r>
      <w:r w:rsidR="001A12A7" w:rsidRPr="003346AB">
        <w:rPr>
          <w:rFonts w:ascii="Times New Roman" w:hAnsi="Times New Roman" w:cs="Times New Roman"/>
          <w:sz w:val="24"/>
          <w:szCs w:val="24"/>
        </w:rPr>
        <w:t>Народная инициатива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12A7" w:rsidRPr="003346AB">
        <w:rPr>
          <w:rFonts w:ascii="Times New Roman" w:hAnsi="Times New Roman" w:cs="Times New Roman"/>
          <w:sz w:val="24"/>
          <w:szCs w:val="24"/>
        </w:rPr>
        <w:t>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Голосовали: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A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 xml:space="preserve"> -         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ПРОТИВ -     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ВОЗДЕРЖАЛСЯ -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>/не принято.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2. По второму вопросу слушали ____________________, которы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346A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346AB">
        <w:rPr>
          <w:rFonts w:ascii="Times New Roman" w:hAnsi="Times New Roman" w:cs="Times New Roman"/>
          <w:sz w:val="24"/>
          <w:szCs w:val="24"/>
        </w:rPr>
        <w:t>) доложил(ла)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о перечне работ проекта __________________________________________________.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(ПОДРОБНО ПРОПИСАТЬ РАБОТЫ, КОТОРЫЕ ОТНОСЯТСЯ К ДАННОМУ ПРОЕКТУ)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----------------------------------------------------------------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Голосовали: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A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 xml:space="preserve"> -         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ПРОТИВ -     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ВОЗДЕРЖАЛСЯ -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>/не принято.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3. По   третьему   вопросу   слушали   _____________________,   которы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346A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346AB">
        <w:rPr>
          <w:rFonts w:ascii="Times New Roman" w:hAnsi="Times New Roman" w:cs="Times New Roman"/>
          <w:sz w:val="24"/>
          <w:szCs w:val="24"/>
        </w:rPr>
        <w:t>)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предложи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 xml:space="preserve">ла)   размер   </w:t>
      </w:r>
      <w:proofErr w:type="spellStart"/>
      <w:r w:rsidRPr="003346A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346AB">
        <w:rPr>
          <w:rFonts w:ascii="Times New Roman" w:hAnsi="Times New Roman" w:cs="Times New Roman"/>
          <w:sz w:val="24"/>
          <w:szCs w:val="24"/>
        </w:rPr>
        <w:t xml:space="preserve">   населения,  юридических  лиц  и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индивидуальных предпринимателей: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в денежной форме __________________,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A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346AB">
        <w:rPr>
          <w:rFonts w:ascii="Times New Roman" w:hAnsi="Times New Roman" w:cs="Times New Roman"/>
          <w:sz w:val="24"/>
          <w:szCs w:val="24"/>
        </w:rPr>
        <w:t>неденежный</w:t>
      </w:r>
      <w:proofErr w:type="spellEnd"/>
      <w:r w:rsidRPr="003346AB">
        <w:rPr>
          <w:rFonts w:ascii="Times New Roman" w:hAnsi="Times New Roman" w:cs="Times New Roman"/>
          <w:sz w:val="24"/>
          <w:szCs w:val="24"/>
        </w:rPr>
        <w:t xml:space="preserve"> форме в стоимостном эквиваленте ____________________ (трудовое</w:t>
      </w:r>
      <w:proofErr w:type="gramEnd"/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участие,  материалы,  предоставление техники  и другие формы 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безвозмездного</w:t>
      </w:r>
      <w:proofErr w:type="gramEnd"/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участия).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Голосовали: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A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 xml:space="preserve"> -         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ПРОТИВ -     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ВОЗДЕРЖАЛСЯ -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>/не принято.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4. По четвертому вопросу слушали _____________________________, которы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346A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346AB">
        <w:rPr>
          <w:rFonts w:ascii="Times New Roman" w:hAnsi="Times New Roman" w:cs="Times New Roman"/>
          <w:sz w:val="24"/>
          <w:szCs w:val="24"/>
        </w:rPr>
        <w:t>)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доложи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 xml:space="preserve">ла)  о  порядке  и  сроках сбора средств </w:t>
      </w:r>
      <w:proofErr w:type="spellStart"/>
      <w:r w:rsidRPr="003346A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346AB">
        <w:rPr>
          <w:rFonts w:ascii="Times New Roman" w:hAnsi="Times New Roman" w:cs="Times New Roman"/>
          <w:sz w:val="24"/>
          <w:szCs w:val="24"/>
        </w:rPr>
        <w:t xml:space="preserve"> проекта в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AB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 xml:space="preserve"> конкурсного отб</w:t>
      </w:r>
      <w:r w:rsidR="003346AB">
        <w:rPr>
          <w:rFonts w:ascii="Times New Roman" w:hAnsi="Times New Roman" w:cs="Times New Roman"/>
          <w:sz w:val="24"/>
          <w:szCs w:val="24"/>
        </w:rPr>
        <w:t>ора проектов «</w:t>
      </w:r>
      <w:r w:rsidRPr="003346AB">
        <w:rPr>
          <w:rFonts w:ascii="Times New Roman" w:hAnsi="Times New Roman" w:cs="Times New Roman"/>
          <w:sz w:val="24"/>
          <w:szCs w:val="24"/>
        </w:rPr>
        <w:t>Народная инициатива</w:t>
      </w:r>
      <w:r w:rsidR="003346AB">
        <w:rPr>
          <w:rFonts w:ascii="Times New Roman" w:hAnsi="Times New Roman" w:cs="Times New Roman"/>
          <w:sz w:val="24"/>
          <w:szCs w:val="24"/>
        </w:rPr>
        <w:t>»</w:t>
      </w:r>
      <w:r w:rsidRPr="003346AB">
        <w:rPr>
          <w:rFonts w:ascii="Times New Roman" w:hAnsi="Times New Roman" w:cs="Times New Roman"/>
          <w:sz w:val="24"/>
          <w:szCs w:val="24"/>
        </w:rPr>
        <w:t>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Голосовали: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A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 xml:space="preserve"> -         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ПРОТИВ -     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ВОЗДЕРЖАЛСЯ -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>/не принято.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5. По пятому вопросу слушали _________________________________, которы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346A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346AB">
        <w:rPr>
          <w:rFonts w:ascii="Times New Roman" w:hAnsi="Times New Roman" w:cs="Times New Roman"/>
          <w:sz w:val="24"/>
          <w:szCs w:val="24"/>
        </w:rPr>
        <w:t>)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предложи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>ла)   утвердить   состав  инициативной  группы  для  контроля  за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lastRenderedPageBreak/>
        <w:t>выполненными   работами,   приемки  и  подписания  акта  выполненных  работ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Голосовали: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6A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 xml:space="preserve"> -         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ПРОТИВ -     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ВОЗДЕРЖАЛСЯ -          чел.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3346AB">
        <w:rPr>
          <w:rFonts w:ascii="Times New Roman" w:hAnsi="Times New Roman" w:cs="Times New Roman"/>
          <w:sz w:val="24"/>
          <w:szCs w:val="24"/>
        </w:rPr>
        <w:t>/не принято.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 xml:space="preserve">РЕШИЛИ:   утвердить  инициативную  группу   для  контроля  за  </w:t>
      </w:r>
      <w:proofErr w:type="gramStart"/>
      <w:r w:rsidRPr="003346AB">
        <w:rPr>
          <w:rFonts w:ascii="Times New Roman" w:hAnsi="Times New Roman" w:cs="Times New Roman"/>
          <w:sz w:val="24"/>
          <w:szCs w:val="24"/>
        </w:rPr>
        <w:t>выполненными</w:t>
      </w:r>
      <w:proofErr w:type="gramEnd"/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работами,   приемки   и   подписания  акта  выполненных  работ  в  составе: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Протокол собрания населения на ________ листах в ______ экземплярах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Приложение: Лист регистрации участников собрания на ___________ листах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Подписи: Председатель собрания _____________________/______________________</w:t>
      </w:r>
    </w:p>
    <w:p w:rsidR="001A12A7" w:rsidRPr="003346AB" w:rsidRDefault="001A12A7" w:rsidP="001A12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1A12A7">
      <w:pPr>
        <w:pStyle w:val="ConsPlusNonformat"/>
        <w:jc w:val="both"/>
      </w:pPr>
      <w:r w:rsidRPr="003346AB">
        <w:rPr>
          <w:rFonts w:ascii="Times New Roman" w:hAnsi="Times New Roman" w:cs="Times New Roman"/>
          <w:sz w:val="24"/>
          <w:szCs w:val="24"/>
        </w:rPr>
        <w:t xml:space="preserve">         Секретарь собрания    _____________________/______________________</w:t>
      </w:r>
    </w:p>
    <w:p w:rsidR="001A12A7" w:rsidRDefault="001A12A7" w:rsidP="001A12A7">
      <w:pPr>
        <w:pStyle w:val="ConsPlusNormal"/>
        <w:jc w:val="both"/>
      </w:pPr>
    </w:p>
    <w:p w:rsidR="001A12A7" w:rsidRDefault="001A12A7" w:rsidP="001A12A7">
      <w:pPr>
        <w:pStyle w:val="ConsPlusNormal"/>
        <w:jc w:val="both"/>
      </w:pPr>
    </w:p>
    <w:p w:rsidR="001A12A7" w:rsidRDefault="001A12A7" w:rsidP="001A12A7">
      <w:pPr>
        <w:pStyle w:val="ConsPlusNormal"/>
        <w:jc w:val="both"/>
      </w:pPr>
    </w:p>
    <w:p w:rsidR="001A12A7" w:rsidRDefault="001A12A7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7F7D06" w:rsidRDefault="007F7D06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3346AB" w:rsidRDefault="003346AB" w:rsidP="001A12A7">
      <w:pPr>
        <w:pStyle w:val="ConsPlusNormal"/>
        <w:jc w:val="both"/>
      </w:pPr>
    </w:p>
    <w:p w:rsidR="001A12A7" w:rsidRDefault="001A12A7" w:rsidP="001A12A7">
      <w:pPr>
        <w:pStyle w:val="ConsPlusNormal"/>
        <w:jc w:val="both"/>
      </w:pPr>
    </w:p>
    <w:p w:rsidR="003346AB" w:rsidRDefault="003346AB" w:rsidP="003346AB">
      <w:pPr>
        <w:pStyle w:val="ConsPlusNormal"/>
        <w:jc w:val="right"/>
      </w:pPr>
      <w:r>
        <w:lastRenderedPageBreak/>
        <w:t>П</w:t>
      </w:r>
      <w:r w:rsidRPr="008624AD">
        <w:t>риложение</w:t>
      </w:r>
      <w:r>
        <w:t xml:space="preserve"> </w:t>
      </w:r>
      <w:r w:rsidR="002630B0">
        <w:t>3</w:t>
      </w:r>
      <w:r>
        <w:t xml:space="preserve"> к Порядку проведения</w:t>
      </w:r>
    </w:p>
    <w:p w:rsidR="003346AB" w:rsidRDefault="003346AB" w:rsidP="003346AB">
      <w:pPr>
        <w:pStyle w:val="ConsPlusNormal"/>
        <w:jc w:val="right"/>
      </w:pPr>
      <w:r>
        <w:t>конкурсного отбора проектов</w:t>
      </w:r>
    </w:p>
    <w:p w:rsidR="003346AB" w:rsidRDefault="003346AB" w:rsidP="00334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«</w:t>
      </w:r>
      <w:r w:rsidRPr="00534F0B">
        <w:rPr>
          <w:sz w:val="28"/>
          <w:szCs w:val="28"/>
        </w:rPr>
        <w:t>Народная инициатива</w:t>
      </w:r>
      <w:r>
        <w:rPr>
          <w:sz w:val="28"/>
          <w:szCs w:val="28"/>
        </w:rPr>
        <w:t>»</w:t>
      </w:r>
      <w:r w:rsidRPr="00534F0B">
        <w:rPr>
          <w:sz w:val="28"/>
          <w:szCs w:val="28"/>
        </w:rPr>
        <w:t xml:space="preserve"> </w:t>
      </w:r>
    </w:p>
    <w:p w:rsidR="003346AB" w:rsidRPr="00534F0B" w:rsidRDefault="003346AB" w:rsidP="003346A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</w:t>
      </w:r>
      <w:r w:rsidRPr="00534F0B">
        <w:rPr>
          <w:rFonts w:eastAsiaTheme="minorHAnsi"/>
          <w:sz w:val="28"/>
          <w:szCs w:val="28"/>
          <w:lang w:eastAsia="en-US"/>
        </w:rPr>
        <w:t>в городском поселении Излучинск</w:t>
      </w:r>
    </w:p>
    <w:p w:rsidR="001A12A7" w:rsidRPr="003346AB" w:rsidRDefault="001A12A7" w:rsidP="001A12A7">
      <w:pPr>
        <w:pStyle w:val="ConsPlusNormal"/>
        <w:jc w:val="both"/>
        <w:rPr>
          <w:sz w:val="24"/>
          <w:szCs w:val="24"/>
        </w:rPr>
      </w:pPr>
    </w:p>
    <w:p w:rsidR="00BD58A1" w:rsidRDefault="00BD58A1" w:rsidP="001A1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87"/>
      <w:bookmarkEnd w:id="8"/>
    </w:p>
    <w:p w:rsidR="001A12A7" w:rsidRPr="003346AB" w:rsidRDefault="001A12A7" w:rsidP="001A1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КРИТЕРИИ</w:t>
      </w:r>
    </w:p>
    <w:p w:rsidR="001A12A7" w:rsidRPr="003346AB" w:rsidRDefault="001A12A7" w:rsidP="001A1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46AB">
        <w:rPr>
          <w:rFonts w:ascii="Times New Roman" w:hAnsi="Times New Roman" w:cs="Times New Roman"/>
          <w:sz w:val="24"/>
          <w:szCs w:val="24"/>
        </w:rPr>
        <w:t>ОЦЕНКИ УЧАСТНИКОВ КОНКУРСНОГО ОТБОРА ПРОЕКТОВ</w:t>
      </w:r>
    </w:p>
    <w:p w:rsidR="001A12A7" w:rsidRPr="003346AB" w:rsidRDefault="003346AB" w:rsidP="001A1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«НАРОДНАЯ ИНИЦИАТИВА»</w:t>
      </w:r>
    </w:p>
    <w:p w:rsidR="001A12A7" w:rsidRPr="003346AB" w:rsidRDefault="001A12A7" w:rsidP="001A12A7">
      <w:pPr>
        <w:pStyle w:val="ConsPlusNormal"/>
        <w:jc w:val="both"/>
        <w:rPr>
          <w:sz w:val="24"/>
          <w:szCs w:val="24"/>
        </w:rPr>
      </w:pPr>
    </w:p>
    <w:p w:rsidR="001A12A7" w:rsidRDefault="001A12A7" w:rsidP="001A12A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1A12A7" w:rsidTr="006450D4">
        <w:tc>
          <w:tcPr>
            <w:tcW w:w="7937" w:type="dxa"/>
          </w:tcPr>
          <w:p w:rsidR="001A12A7" w:rsidRDefault="001A12A7" w:rsidP="006450D4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1134" w:type="dxa"/>
          </w:tcPr>
          <w:p w:rsidR="001A12A7" w:rsidRDefault="001A12A7" w:rsidP="006450D4">
            <w:pPr>
              <w:pStyle w:val="ConsPlusNormal"/>
              <w:jc w:val="center"/>
            </w:pPr>
            <w:r>
              <w:t>Макс. балл</w:t>
            </w:r>
          </w:p>
        </w:tc>
      </w:tr>
      <w:tr w:rsidR="001A12A7" w:rsidTr="006450D4">
        <w:tc>
          <w:tcPr>
            <w:tcW w:w="7937" w:type="dxa"/>
          </w:tcPr>
          <w:p w:rsidR="001A12A7" w:rsidRDefault="001A12A7" w:rsidP="006450D4">
            <w:pPr>
              <w:pStyle w:val="ConsPlusNormal"/>
            </w:pPr>
            <w:r>
              <w:t>1. Социальная эффективность от реализации программы</w:t>
            </w:r>
          </w:p>
        </w:tc>
        <w:tc>
          <w:tcPr>
            <w:tcW w:w="1134" w:type="dxa"/>
          </w:tcPr>
          <w:p w:rsidR="001A12A7" w:rsidRDefault="001A12A7" w:rsidP="006450D4">
            <w:pPr>
              <w:pStyle w:val="ConsPlusNormal"/>
              <w:jc w:val="center"/>
            </w:pPr>
            <w:r>
              <w:t>37</w:t>
            </w:r>
          </w:p>
        </w:tc>
      </w:tr>
      <w:tr w:rsidR="001A12A7" w:rsidTr="006450D4">
        <w:tc>
          <w:tcPr>
            <w:tcW w:w="7937" w:type="dxa"/>
          </w:tcPr>
          <w:p w:rsidR="001A12A7" w:rsidRDefault="001A12A7" w:rsidP="006450D4">
            <w:pPr>
              <w:pStyle w:val="ConsPlusNormal"/>
            </w:pPr>
            <w:r>
              <w:t>1.1. Положительное восприятие населением социальной, кул</w:t>
            </w:r>
            <w:r>
              <w:t>ь</w:t>
            </w:r>
            <w:r>
              <w:t>турной и досуговой значимости проекта.</w:t>
            </w:r>
          </w:p>
          <w:p w:rsidR="001A12A7" w:rsidRDefault="001A12A7" w:rsidP="006450D4">
            <w:pPr>
              <w:pStyle w:val="ConsPlusNormal"/>
            </w:pPr>
            <w:r>
              <w:t>Оценивается суммарно:</w:t>
            </w:r>
          </w:p>
          <w:p w:rsidR="001A12A7" w:rsidRDefault="001A12A7" w:rsidP="006450D4">
            <w:pPr>
              <w:pStyle w:val="ConsPlusNormal"/>
            </w:pPr>
            <w:r>
              <w:t>создание новой рекреационной зоны либо особо охраняемой природной территории местного значения - 3 балла;</w:t>
            </w:r>
          </w:p>
          <w:p w:rsidR="001A12A7" w:rsidRDefault="001A12A7" w:rsidP="006450D4">
            <w:pPr>
              <w:pStyle w:val="ConsPlusNormal"/>
            </w:pPr>
            <w:r>
              <w:t>способствует сохранению окружающей среды - 5 баллов;</w:t>
            </w:r>
          </w:p>
          <w:p w:rsidR="001A12A7" w:rsidRDefault="001A12A7" w:rsidP="006450D4">
            <w:pPr>
              <w:pStyle w:val="ConsPlusNormal"/>
            </w:pPr>
            <w:r>
              <w:t>способствует формированию точки социального притяжения - 2 балла;</w:t>
            </w:r>
          </w:p>
          <w:p w:rsidR="001A12A7" w:rsidRDefault="001A12A7" w:rsidP="006450D4">
            <w:pPr>
              <w:pStyle w:val="ConsPlusNormal"/>
            </w:pPr>
            <w:r>
              <w:t>способствует сохранению или развитию культурного наследия - 2 балла;</w:t>
            </w:r>
          </w:p>
          <w:p w:rsidR="001A12A7" w:rsidRDefault="001A12A7" w:rsidP="006450D4">
            <w:pPr>
              <w:pStyle w:val="ConsPlusNormal"/>
            </w:pPr>
            <w:r>
              <w:t>способствует здоровому образу жизни - 3 балла;</w:t>
            </w:r>
          </w:p>
          <w:p w:rsidR="001A12A7" w:rsidRDefault="001A12A7" w:rsidP="006450D4">
            <w:pPr>
              <w:pStyle w:val="ConsPlusNormal"/>
            </w:pPr>
            <w:r>
              <w:t>создание или восстановление мест массового отдыха населения, объектов культурного наследия - 4 балла</w:t>
            </w:r>
          </w:p>
        </w:tc>
        <w:tc>
          <w:tcPr>
            <w:tcW w:w="1134" w:type="dxa"/>
          </w:tcPr>
          <w:p w:rsidR="001A12A7" w:rsidRDefault="001A12A7" w:rsidP="006450D4">
            <w:pPr>
              <w:pStyle w:val="ConsPlusNormal"/>
              <w:jc w:val="center"/>
            </w:pPr>
            <w:r>
              <w:t>19</w:t>
            </w:r>
          </w:p>
        </w:tc>
      </w:tr>
      <w:tr w:rsidR="001A12A7" w:rsidTr="006450D4">
        <w:tc>
          <w:tcPr>
            <w:tcW w:w="7937" w:type="dxa"/>
          </w:tcPr>
          <w:p w:rsidR="001A12A7" w:rsidRDefault="001A12A7" w:rsidP="006450D4">
            <w:pPr>
              <w:pStyle w:val="ConsPlusNormal"/>
            </w:pPr>
            <w:r>
              <w:t>1.2. Актуальность (острота) проблемы:</w:t>
            </w:r>
          </w:p>
          <w:p w:rsidR="001A12A7" w:rsidRDefault="001A12A7" w:rsidP="006450D4">
            <w:pPr>
              <w:pStyle w:val="ConsPlusNormal"/>
            </w:pPr>
            <w:r>
              <w:t>средняя - проблема достаточно широко осознается целевой группой населения, ее решение может привести к улучшению качества жизни - 1 балл;</w:t>
            </w:r>
          </w:p>
          <w:p w:rsidR="001A12A7" w:rsidRDefault="001A12A7" w:rsidP="006450D4">
            <w:pPr>
              <w:pStyle w:val="ConsPlusNormal"/>
            </w:pPr>
            <w:r>
              <w:t>высокая - отсутствие решения будет негативно сказываться на качестве жизни целевой группы населения - 3 балла;</w:t>
            </w:r>
          </w:p>
          <w:p w:rsidR="001A12A7" w:rsidRDefault="001A12A7" w:rsidP="006450D4">
            <w:pPr>
              <w:pStyle w:val="ConsPlusNormal"/>
            </w:pPr>
            <w:r>
              <w:t xml:space="preserve">очень </w:t>
            </w:r>
            <w:proofErr w:type="gramStart"/>
            <w:r>
              <w:t>высокая</w:t>
            </w:r>
            <w:proofErr w:type="gramEnd"/>
            <w:r>
              <w:t xml:space="preserve"> - решение проблемы необходимо для поддерж</w:t>
            </w:r>
            <w:r>
              <w:t>а</w:t>
            </w:r>
            <w:r>
              <w:t>ния и сохранения условий жизнеобеспечения целевой группы населения - 5 баллов</w:t>
            </w:r>
          </w:p>
        </w:tc>
        <w:tc>
          <w:tcPr>
            <w:tcW w:w="1134" w:type="dxa"/>
          </w:tcPr>
          <w:p w:rsidR="001A12A7" w:rsidRDefault="001A12A7" w:rsidP="006450D4">
            <w:pPr>
              <w:pStyle w:val="ConsPlusNormal"/>
              <w:jc w:val="center"/>
            </w:pPr>
            <w:r>
              <w:t>5</w:t>
            </w:r>
          </w:p>
        </w:tc>
      </w:tr>
      <w:tr w:rsidR="001A12A7" w:rsidTr="006450D4">
        <w:tc>
          <w:tcPr>
            <w:tcW w:w="7937" w:type="dxa"/>
          </w:tcPr>
          <w:p w:rsidR="001A12A7" w:rsidRDefault="001A12A7" w:rsidP="006450D4">
            <w:pPr>
              <w:pStyle w:val="ConsPlusNormal"/>
            </w:pPr>
            <w:r>
              <w:t xml:space="preserve">1.3. Количество </w:t>
            </w:r>
            <w:proofErr w:type="gramStart"/>
            <w:r>
              <w:t>прямых</w:t>
            </w:r>
            <w:proofErr w:type="gramEnd"/>
            <w:r>
              <w:t xml:space="preserve"> </w:t>
            </w:r>
            <w:proofErr w:type="spellStart"/>
            <w:r>
              <w:t>благополучателей</w:t>
            </w:r>
            <w:proofErr w:type="spellEnd"/>
            <w:r>
              <w:t xml:space="preserve"> от реализации пр</w:t>
            </w:r>
            <w:r>
              <w:t>о</w:t>
            </w:r>
            <w:r>
              <w:t>граммы:</w:t>
            </w:r>
          </w:p>
          <w:p w:rsidR="001A12A7" w:rsidRDefault="001A12A7" w:rsidP="006450D4">
            <w:pPr>
              <w:pStyle w:val="ConsPlusNormal"/>
            </w:pPr>
            <w:r>
              <w:t>до 50 человек - 1 балл;</w:t>
            </w:r>
          </w:p>
          <w:p w:rsidR="001A12A7" w:rsidRDefault="001A12A7" w:rsidP="006450D4">
            <w:pPr>
              <w:pStyle w:val="ConsPlusNormal"/>
            </w:pPr>
            <w:r>
              <w:t>от 50 до 100 человек - 2 балла;</w:t>
            </w:r>
          </w:p>
          <w:p w:rsidR="001A12A7" w:rsidRDefault="001A12A7" w:rsidP="006450D4">
            <w:pPr>
              <w:pStyle w:val="ConsPlusNormal"/>
            </w:pPr>
            <w:r>
              <w:t>от 100 до 300 человек - 3 балла;</w:t>
            </w:r>
          </w:p>
          <w:p w:rsidR="001A12A7" w:rsidRDefault="001A12A7" w:rsidP="006450D4">
            <w:pPr>
              <w:pStyle w:val="ConsPlusNormal"/>
            </w:pPr>
            <w:r>
              <w:t>от 300 до 600 человек - 4 балла;</w:t>
            </w:r>
          </w:p>
          <w:p w:rsidR="001A12A7" w:rsidRDefault="001A12A7" w:rsidP="006450D4">
            <w:pPr>
              <w:pStyle w:val="ConsPlusNormal"/>
            </w:pPr>
            <w:r>
              <w:t>более 600 человек - 5 баллов</w:t>
            </w:r>
          </w:p>
        </w:tc>
        <w:tc>
          <w:tcPr>
            <w:tcW w:w="1134" w:type="dxa"/>
          </w:tcPr>
          <w:p w:rsidR="001A12A7" w:rsidRDefault="001A12A7" w:rsidP="006450D4">
            <w:pPr>
              <w:pStyle w:val="ConsPlusNormal"/>
              <w:jc w:val="center"/>
            </w:pPr>
            <w:r>
              <w:t>5</w:t>
            </w:r>
          </w:p>
        </w:tc>
      </w:tr>
      <w:tr w:rsidR="001A12A7" w:rsidTr="006450D4">
        <w:tc>
          <w:tcPr>
            <w:tcW w:w="7937" w:type="dxa"/>
          </w:tcPr>
          <w:p w:rsidR="001A12A7" w:rsidRDefault="001A12A7" w:rsidP="006450D4">
            <w:pPr>
              <w:pStyle w:val="ConsPlusNormal"/>
            </w:pPr>
            <w:r>
              <w:lastRenderedPageBreak/>
              <w:t xml:space="preserve">1.4. Соотношение числа </w:t>
            </w:r>
            <w:proofErr w:type="gramStart"/>
            <w:r>
              <w:t>косвенных</w:t>
            </w:r>
            <w:proofErr w:type="gramEnd"/>
            <w:r>
              <w:t xml:space="preserve"> </w:t>
            </w:r>
            <w:proofErr w:type="spellStart"/>
            <w:r>
              <w:t>благополучателей</w:t>
            </w:r>
            <w:proofErr w:type="spellEnd"/>
            <w:r>
              <w:t xml:space="preserve"> к прямым:</w:t>
            </w:r>
          </w:p>
          <w:p w:rsidR="001A12A7" w:rsidRDefault="001A12A7" w:rsidP="006450D4">
            <w:pPr>
              <w:pStyle w:val="ConsPlusNormal"/>
            </w:pPr>
            <w:r>
              <w:t>от 0 до 0,5 - 1 балл;</w:t>
            </w:r>
          </w:p>
          <w:p w:rsidR="001A12A7" w:rsidRDefault="001A12A7" w:rsidP="006450D4">
            <w:pPr>
              <w:pStyle w:val="ConsPlusNormal"/>
            </w:pPr>
            <w:r>
              <w:t>от 0,6 до 1,0 - 2 балла;</w:t>
            </w:r>
          </w:p>
          <w:p w:rsidR="001A12A7" w:rsidRDefault="001A12A7" w:rsidP="006450D4">
            <w:pPr>
              <w:pStyle w:val="ConsPlusNormal"/>
            </w:pPr>
            <w:r>
              <w:t>от 1,1 до 1,5 - 3 балла;</w:t>
            </w:r>
          </w:p>
          <w:p w:rsidR="001A12A7" w:rsidRDefault="001A12A7" w:rsidP="006450D4">
            <w:pPr>
              <w:pStyle w:val="ConsPlusNormal"/>
            </w:pPr>
            <w:r>
              <w:t>от 1,6 до 2,0 - 4 балла;</w:t>
            </w:r>
          </w:p>
          <w:p w:rsidR="001A12A7" w:rsidRDefault="001A12A7" w:rsidP="006450D4">
            <w:pPr>
              <w:pStyle w:val="ConsPlusNormal"/>
            </w:pPr>
            <w:r>
              <w:t>от 2,1 до 2,5 - 5 баллов;</w:t>
            </w:r>
          </w:p>
          <w:p w:rsidR="001A12A7" w:rsidRDefault="001A12A7" w:rsidP="006450D4">
            <w:pPr>
              <w:pStyle w:val="ConsPlusNormal"/>
            </w:pPr>
            <w:r>
              <w:t>от 2,6 до 3,0 - 6 баллов;</w:t>
            </w:r>
          </w:p>
          <w:p w:rsidR="001A12A7" w:rsidRDefault="001A12A7" w:rsidP="006450D4">
            <w:pPr>
              <w:pStyle w:val="ConsPlusNormal"/>
            </w:pPr>
            <w:r>
              <w:t>от 3,1 до 4,0 - 7 баллов;</w:t>
            </w:r>
          </w:p>
          <w:p w:rsidR="001A12A7" w:rsidRDefault="001A12A7" w:rsidP="006450D4">
            <w:pPr>
              <w:pStyle w:val="ConsPlusNormal"/>
            </w:pPr>
            <w:r>
              <w:t>от 4,1 до 5,0 - 8 баллов</w:t>
            </w:r>
          </w:p>
        </w:tc>
        <w:tc>
          <w:tcPr>
            <w:tcW w:w="1134" w:type="dxa"/>
          </w:tcPr>
          <w:p w:rsidR="001A12A7" w:rsidRDefault="001A12A7" w:rsidP="006450D4">
            <w:pPr>
              <w:pStyle w:val="ConsPlusNormal"/>
              <w:jc w:val="center"/>
            </w:pPr>
            <w:r>
              <w:t>8</w:t>
            </w:r>
          </w:p>
        </w:tc>
      </w:tr>
      <w:tr w:rsidR="001A12A7" w:rsidTr="006450D4">
        <w:tc>
          <w:tcPr>
            <w:tcW w:w="7937" w:type="dxa"/>
          </w:tcPr>
          <w:p w:rsidR="001A12A7" w:rsidRDefault="001A12A7" w:rsidP="006450D4">
            <w:pPr>
              <w:pStyle w:val="ConsPlusNormal"/>
            </w:pPr>
            <w:r>
              <w:t xml:space="preserve">2. Степень эффективности и </w:t>
            </w:r>
            <w:proofErr w:type="spellStart"/>
            <w:r>
              <w:t>инновационности</w:t>
            </w:r>
            <w:proofErr w:type="spellEnd"/>
            <w:r>
              <w:t xml:space="preserve"> предлагаемых технических решений</w:t>
            </w:r>
          </w:p>
        </w:tc>
        <w:tc>
          <w:tcPr>
            <w:tcW w:w="1134" w:type="dxa"/>
          </w:tcPr>
          <w:p w:rsidR="001A12A7" w:rsidRDefault="001A12A7" w:rsidP="006450D4">
            <w:pPr>
              <w:pStyle w:val="ConsPlusNormal"/>
              <w:jc w:val="center"/>
            </w:pPr>
            <w:r>
              <w:t>13</w:t>
            </w:r>
          </w:p>
        </w:tc>
      </w:tr>
      <w:tr w:rsidR="001A12A7" w:rsidTr="006450D4">
        <w:tc>
          <w:tcPr>
            <w:tcW w:w="7937" w:type="dxa"/>
          </w:tcPr>
          <w:p w:rsidR="001A12A7" w:rsidRDefault="001A12A7" w:rsidP="006450D4">
            <w:pPr>
              <w:pStyle w:val="ConsPlusNormal"/>
            </w:pPr>
            <w:r>
              <w:t>2.1. Использование новых технологий в проекте, если есть - 3 балла, нет - 0</w:t>
            </w:r>
          </w:p>
        </w:tc>
        <w:tc>
          <w:tcPr>
            <w:tcW w:w="1134" w:type="dxa"/>
          </w:tcPr>
          <w:p w:rsidR="001A12A7" w:rsidRDefault="001A12A7" w:rsidP="006450D4">
            <w:pPr>
              <w:pStyle w:val="ConsPlusNormal"/>
              <w:jc w:val="center"/>
            </w:pPr>
            <w:r>
              <w:t>3</w:t>
            </w:r>
          </w:p>
        </w:tc>
      </w:tr>
      <w:tr w:rsidR="001A12A7" w:rsidTr="006450D4">
        <w:tc>
          <w:tcPr>
            <w:tcW w:w="7937" w:type="dxa"/>
          </w:tcPr>
          <w:p w:rsidR="001A12A7" w:rsidRDefault="001A12A7" w:rsidP="006450D4">
            <w:pPr>
              <w:pStyle w:val="ConsPlusNormal"/>
            </w:pPr>
            <w:r>
              <w:t xml:space="preserve">2.2. Стоимость проекта на одного прямого </w:t>
            </w:r>
            <w:proofErr w:type="spellStart"/>
            <w:r>
              <w:t>благополучателя</w:t>
            </w:r>
            <w:proofErr w:type="spellEnd"/>
            <w:r>
              <w:t>:</w:t>
            </w:r>
          </w:p>
          <w:p w:rsidR="001A12A7" w:rsidRDefault="001A12A7" w:rsidP="006450D4">
            <w:pPr>
              <w:pStyle w:val="ConsPlusNormal"/>
            </w:pPr>
            <w:r>
              <w:t>до 249,9 рубля - 10 баллов;</w:t>
            </w:r>
          </w:p>
          <w:p w:rsidR="001A12A7" w:rsidRDefault="001A12A7" w:rsidP="006450D4">
            <w:pPr>
              <w:pStyle w:val="ConsPlusNormal"/>
            </w:pPr>
            <w:r>
              <w:t>до 499,9 рубля - 9 баллов;</w:t>
            </w:r>
          </w:p>
          <w:p w:rsidR="001A12A7" w:rsidRDefault="001A12A7" w:rsidP="006450D4">
            <w:pPr>
              <w:pStyle w:val="ConsPlusNormal"/>
            </w:pPr>
            <w:r>
              <w:t>до 699,9 рубля - 8 баллов;</w:t>
            </w:r>
          </w:p>
          <w:p w:rsidR="001A12A7" w:rsidRDefault="001A12A7" w:rsidP="006450D4">
            <w:pPr>
              <w:pStyle w:val="ConsPlusNormal"/>
            </w:pPr>
            <w:r>
              <w:t>от 700 до 1199,9 рубля - 7 баллов;</w:t>
            </w:r>
          </w:p>
          <w:p w:rsidR="001A12A7" w:rsidRDefault="001A12A7" w:rsidP="006450D4">
            <w:pPr>
              <w:pStyle w:val="ConsPlusNormal"/>
            </w:pPr>
            <w:r>
              <w:t>от 1200 до 1699,9 рубля - 6 баллов;</w:t>
            </w:r>
          </w:p>
          <w:p w:rsidR="001A12A7" w:rsidRDefault="001A12A7" w:rsidP="006450D4">
            <w:pPr>
              <w:pStyle w:val="ConsPlusNormal"/>
            </w:pPr>
            <w:r>
              <w:t>от 1700 до 2199,9 рубля - 5 баллов;</w:t>
            </w:r>
          </w:p>
          <w:p w:rsidR="001A12A7" w:rsidRDefault="001A12A7" w:rsidP="006450D4">
            <w:pPr>
              <w:pStyle w:val="ConsPlusNormal"/>
            </w:pPr>
            <w:r>
              <w:t>от 2200 до 2699,9 рубля - 4 балла;</w:t>
            </w:r>
          </w:p>
          <w:p w:rsidR="001A12A7" w:rsidRDefault="001A12A7" w:rsidP="006450D4">
            <w:pPr>
              <w:pStyle w:val="ConsPlusNormal"/>
            </w:pPr>
            <w:r>
              <w:t>от 2700 до 3199,9 рубля - 3 балла;</w:t>
            </w:r>
          </w:p>
          <w:p w:rsidR="001A12A7" w:rsidRDefault="001A12A7" w:rsidP="006450D4">
            <w:pPr>
              <w:pStyle w:val="ConsPlusNormal"/>
            </w:pPr>
            <w:r>
              <w:t>от 3200 до 3699,9 рубля - 2 балла;</w:t>
            </w:r>
          </w:p>
          <w:p w:rsidR="001A12A7" w:rsidRDefault="001A12A7" w:rsidP="006450D4">
            <w:pPr>
              <w:pStyle w:val="ConsPlusNormal"/>
            </w:pPr>
            <w:r>
              <w:t>от 3700 рублей и более - 1 балл</w:t>
            </w:r>
          </w:p>
        </w:tc>
        <w:tc>
          <w:tcPr>
            <w:tcW w:w="1134" w:type="dxa"/>
          </w:tcPr>
          <w:p w:rsidR="001A12A7" w:rsidRDefault="001A12A7" w:rsidP="006450D4">
            <w:pPr>
              <w:pStyle w:val="ConsPlusNormal"/>
              <w:jc w:val="center"/>
            </w:pPr>
            <w:r>
              <w:t>10</w:t>
            </w:r>
          </w:p>
        </w:tc>
      </w:tr>
      <w:tr w:rsidR="001A12A7" w:rsidTr="006450D4">
        <w:tc>
          <w:tcPr>
            <w:tcW w:w="7937" w:type="dxa"/>
          </w:tcPr>
          <w:p w:rsidR="001A12A7" w:rsidRDefault="001A12A7" w:rsidP="003346AB">
            <w:pPr>
              <w:pStyle w:val="ConsPlusNormal"/>
            </w:pPr>
            <w:r>
              <w:t>3. Степень участия населения и организаций, осуществляющих деятельность на территории</w:t>
            </w:r>
            <w:r w:rsidR="003346AB">
              <w:t xml:space="preserve"> поселения, </w:t>
            </w:r>
            <w:r>
              <w:t>в определении пробл</w:t>
            </w:r>
            <w:r>
              <w:t>е</w:t>
            </w:r>
            <w:r>
              <w:t>мы, на решение которой направлен проект, и его реализации</w:t>
            </w:r>
          </w:p>
        </w:tc>
        <w:tc>
          <w:tcPr>
            <w:tcW w:w="1134" w:type="dxa"/>
          </w:tcPr>
          <w:p w:rsidR="001A12A7" w:rsidRDefault="001A12A7" w:rsidP="006450D4">
            <w:pPr>
              <w:pStyle w:val="ConsPlusNormal"/>
              <w:jc w:val="center"/>
            </w:pPr>
            <w:r>
              <w:t>10</w:t>
            </w:r>
          </w:p>
        </w:tc>
      </w:tr>
      <w:tr w:rsidR="001A12A7" w:rsidTr="006450D4">
        <w:tc>
          <w:tcPr>
            <w:tcW w:w="7937" w:type="dxa"/>
          </w:tcPr>
          <w:p w:rsidR="001A12A7" w:rsidRDefault="001A12A7" w:rsidP="006450D4">
            <w:pPr>
              <w:pStyle w:val="ConsPlusNormal"/>
            </w:pPr>
            <w:r>
              <w:t xml:space="preserve">3.1. Степень участия населения в идентификации проблемы и подготовке проекта (согласно протоколу собрания и количеству </w:t>
            </w:r>
            <w:proofErr w:type="gramStart"/>
            <w:r>
              <w:t>проголосовавших</w:t>
            </w:r>
            <w:proofErr w:type="gramEnd"/>
            <w:r>
              <w:t xml:space="preserve"> в поддержку проекта):</w:t>
            </w:r>
          </w:p>
          <w:p w:rsidR="001A12A7" w:rsidRDefault="001A12A7" w:rsidP="006450D4">
            <w:pPr>
              <w:pStyle w:val="ConsPlusNormal"/>
            </w:pPr>
            <w:r>
              <w:t>до 19,9% от общего числа целевой группы - 1 балл;</w:t>
            </w:r>
          </w:p>
          <w:p w:rsidR="001A12A7" w:rsidRDefault="001A12A7" w:rsidP="006450D4">
            <w:pPr>
              <w:pStyle w:val="ConsPlusNormal"/>
            </w:pPr>
            <w:r>
              <w:t>от 20% до 29,9% - 2 балла;</w:t>
            </w:r>
          </w:p>
          <w:p w:rsidR="001A12A7" w:rsidRDefault="001A12A7" w:rsidP="006450D4">
            <w:pPr>
              <w:pStyle w:val="ConsPlusNormal"/>
            </w:pPr>
            <w:r>
              <w:t>от 30% до 39,9% - 3 балла;</w:t>
            </w:r>
          </w:p>
          <w:p w:rsidR="001A12A7" w:rsidRDefault="001A12A7" w:rsidP="006450D4">
            <w:pPr>
              <w:pStyle w:val="ConsPlusNormal"/>
            </w:pPr>
            <w:r>
              <w:t>от 40% до 49,9% - 4 балла;</w:t>
            </w:r>
          </w:p>
          <w:p w:rsidR="001A12A7" w:rsidRDefault="001A12A7" w:rsidP="006450D4">
            <w:pPr>
              <w:pStyle w:val="ConsPlusNormal"/>
            </w:pPr>
            <w:r>
              <w:t>от 50% до 59,9% - 5 баллов;</w:t>
            </w:r>
          </w:p>
          <w:p w:rsidR="001A12A7" w:rsidRDefault="001A12A7" w:rsidP="006450D4">
            <w:pPr>
              <w:pStyle w:val="ConsPlusNormal"/>
            </w:pPr>
            <w:r>
              <w:t>от 60% до 69,9% - 6 баллов;</w:t>
            </w:r>
          </w:p>
          <w:p w:rsidR="001A12A7" w:rsidRDefault="001A12A7" w:rsidP="006450D4">
            <w:pPr>
              <w:pStyle w:val="ConsPlusNormal"/>
            </w:pPr>
            <w:r>
              <w:t>от 70% до 74,9% - 7 баллов;</w:t>
            </w:r>
          </w:p>
          <w:p w:rsidR="001A12A7" w:rsidRDefault="001A12A7" w:rsidP="006450D4">
            <w:pPr>
              <w:pStyle w:val="ConsPlusNormal"/>
            </w:pPr>
            <w:r>
              <w:t>от 75% до 79,9% - 8 баллов;</w:t>
            </w:r>
          </w:p>
          <w:p w:rsidR="001A12A7" w:rsidRDefault="001A12A7" w:rsidP="006450D4">
            <w:pPr>
              <w:pStyle w:val="ConsPlusNormal"/>
            </w:pPr>
            <w:r>
              <w:t>от 80% до 89,9% - 9 баллов;</w:t>
            </w:r>
          </w:p>
          <w:p w:rsidR="001A12A7" w:rsidRDefault="001A12A7" w:rsidP="006450D4">
            <w:pPr>
              <w:pStyle w:val="ConsPlusNormal"/>
            </w:pPr>
            <w:r>
              <w:t>более 90% - 10 баллов</w:t>
            </w:r>
          </w:p>
        </w:tc>
        <w:tc>
          <w:tcPr>
            <w:tcW w:w="1134" w:type="dxa"/>
          </w:tcPr>
          <w:p w:rsidR="001A12A7" w:rsidRDefault="001A12A7" w:rsidP="006450D4">
            <w:pPr>
              <w:pStyle w:val="ConsPlusNormal"/>
              <w:jc w:val="center"/>
            </w:pPr>
            <w:r>
              <w:t>10</w:t>
            </w:r>
          </w:p>
        </w:tc>
      </w:tr>
      <w:tr w:rsidR="001A12A7" w:rsidTr="006450D4">
        <w:tc>
          <w:tcPr>
            <w:tcW w:w="7937" w:type="dxa"/>
          </w:tcPr>
          <w:p w:rsidR="001A12A7" w:rsidRDefault="001A12A7" w:rsidP="006450D4">
            <w:pPr>
              <w:pStyle w:val="ConsPlusNormal"/>
            </w:pPr>
            <w:r>
              <w:t>4. Количество голосов, проголосовавших за проект на сайт</w:t>
            </w:r>
            <w:r w:rsidR="003346AB">
              <w:t>е о</w:t>
            </w:r>
            <w:r w:rsidR="003346AB">
              <w:t>р</w:t>
            </w:r>
            <w:r w:rsidR="003346AB">
              <w:t>ганов местного самоуправления поселения</w:t>
            </w:r>
          </w:p>
          <w:p w:rsidR="001A12A7" w:rsidRDefault="001A12A7" w:rsidP="006450D4">
            <w:pPr>
              <w:pStyle w:val="ConsPlusNormal"/>
            </w:pPr>
            <w:r>
              <w:lastRenderedPageBreak/>
              <w:t>до 20 голосов - 1 балл;</w:t>
            </w:r>
          </w:p>
          <w:p w:rsidR="001A12A7" w:rsidRDefault="001A12A7" w:rsidP="006450D4">
            <w:pPr>
              <w:pStyle w:val="ConsPlusNormal"/>
            </w:pPr>
            <w:r>
              <w:t>от 20 до 50 голосов - 2 балла;</w:t>
            </w:r>
          </w:p>
          <w:p w:rsidR="001A12A7" w:rsidRDefault="001A12A7" w:rsidP="006450D4">
            <w:pPr>
              <w:pStyle w:val="ConsPlusNormal"/>
            </w:pPr>
            <w:r>
              <w:t>от 50 до 100 голосов - 3 балла;</w:t>
            </w:r>
          </w:p>
          <w:p w:rsidR="001A12A7" w:rsidRDefault="001A12A7" w:rsidP="006450D4">
            <w:pPr>
              <w:pStyle w:val="ConsPlusNormal"/>
            </w:pPr>
            <w:r>
              <w:t>от 100 до 200 голосов - 4 балла;</w:t>
            </w:r>
          </w:p>
          <w:p w:rsidR="001A12A7" w:rsidRDefault="001A12A7" w:rsidP="006450D4">
            <w:pPr>
              <w:pStyle w:val="ConsPlusNormal"/>
            </w:pPr>
            <w:r>
              <w:t>от 200 до 400 голосов - 5 баллов</w:t>
            </w:r>
          </w:p>
        </w:tc>
        <w:tc>
          <w:tcPr>
            <w:tcW w:w="1134" w:type="dxa"/>
          </w:tcPr>
          <w:p w:rsidR="001A12A7" w:rsidRDefault="001A12A7" w:rsidP="006450D4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1A12A7" w:rsidTr="006450D4">
        <w:tc>
          <w:tcPr>
            <w:tcW w:w="7937" w:type="dxa"/>
          </w:tcPr>
          <w:p w:rsidR="001A12A7" w:rsidRDefault="001A12A7" w:rsidP="006450D4">
            <w:pPr>
              <w:pStyle w:val="ConsPlusNormal"/>
            </w:pPr>
            <w:r>
              <w:lastRenderedPageBreak/>
              <w:t>5. Доля участия юридических и физических лиц, участвующих в реализации проекта</w:t>
            </w:r>
            <w:proofErr w:type="gramStart"/>
            <w:r>
              <w:t xml:space="preserve"> (%):</w:t>
            </w:r>
            <w:proofErr w:type="gramEnd"/>
          </w:p>
          <w:p w:rsidR="001A12A7" w:rsidRDefault="001A12A7" w:rsidP="006450D4">
            <w:pPr>
              <w:pStyle w:val="ConsPlusNormal"/>
            </w:pPr>
            <w:r>
              <w:t>от 0,1 до 0,5 - 1 балл;</w:t>
            </w:r>
          </w:p>
          <w:p w:rsidR="001A12A7" w:rsidRDefault="001A12A7" w:rsidP="006450D4">
            <w:pPr>
              <w:pStyle w:val="ConsPlusNormal"/>
            </w:pPr>
            <w:r>
              <w:t>от 0,6 до 1,0 - 2 балла;</w:t>
            </w:r>
          </w:p>
          <w:p w:rsidR="001A12A7" w:rsidRDefault="001A12A7" w:rsidP="006450D4">
            <w:pPr>
              <w:pStyle w:val="ConsPlusNormal"/>
            </w:pPr>
            <w:r>
              <w:t>от 1,1 до 2,0 - 3 балла;</w:t>
            </w:r>
          </w:p>
          <w:p w:rsidR="001A12A7" w:rsidRDefault="001A12A7" w:rsidP="006450D4">
            <w:pPr>
              <w:pStyle w:val="ConsPlusNormal"/>
            </w:pPr>
            <w:r>
              <w:t>от 2,1 до 2,5 - 4 балла;</w:t>
            </w:r>
          </w:p>
          <w:p w:rsidR="001A12A7" w:rsidRDefault="001A12A7" w:rsidP="006450D4">
            <w:pPr>
              <w:pStyle w:val="ConsPlusNormal"/>
            </w:pPr>
            <w:r>
              <w:t>от 2,6 до 3,0 - 5 баллов;</w:t>
            </w:r>
          </w:p>
          <w:p w:rsidR="001A12A7" w:rsidRDefault="001A12A7" w:rsidP="006450D4">
            <w:pPr>
              <w:pStyle w:val="ConsPlusNormal"/>
            </w:pPr>
            <w:r>
              <w:t>от 3,1 до 3,5 - 6 баллов;</w:t>
            </w:r>
          </w:p>
          <w:p w:rsidR="001A12A7" w:rsidRDefault="001A12A7" w:rsidP="006450D4">
            <w:pPr>
              <w:pStyle w:val="ConsPlusNormal"/>
            </w:pPr>
            <w:r>
              <w:t>от 3,6 до 4,0 - 7 баллов.</w:t>
            </w:r>
          </w:p>
        </w:tc>
        <w:tc>
          <w:tcPr>
            <w:tcW w:w="1134" w:type="dxa"/>
          </w:tcPr>
          <w:p w:rsidR="001A12A7" w:rsidRDefault="001A12A7" w:rsidP="006450D4">
            <w:pPr>
              <w:pStyle w:val="ConsPlusNormal"/>
              <w:jc w:val="center"/>
            </w:pPr>
            <w:r>
              <w:t>7</w:t>
            </w:r>
          </w:p>
        </w:tc>
      </w:tr>
      <w:tr w:rsidR="001A12A7" w:rsidTr="006450D4">
        <w:tc>
          <w:tcPr>
            <w:tcW w:w="7937" w:type="dxa"/>
          </w:tcPr>
          <w:p w:rsidR="001A12A7" w:rsidRDefault="001A12A7" w:rsidP="006450D4">
            <w:pPr>
              <w:pStyle w:val="ConsPlusNormal"/>
            </w:pPr>
            <w:r>
              <w:t>Всего: максимальное количество баллов</w:t>
            </w:r>
          </w:p>
        </w:tc>
        <w:tc>
          <w:tcPr>
            <w:tcW w:w="1134" w:type="dxa"/>
          </w:tcPr>
          <w:p w:rsidR="001A12A7" w:rsidRDefault="001A12A7" w:rsidP="006450D4">
            <w:pPr>
              <w:pStyle w:val="ConsPlusNormal"/>
              <w:jc w:val="center"/>
            </w:pPr>
            <w:r>
              <w:t>72</w:t>
            </w:r>
          </w:p>
        </w:tc>
      </w:tr>
    </w:tbl>
    <w:p w:rsidR="001A12A7" w:rsidRDefault="001A12A7" w:rsidP="001A12A7">
      <w:pPr>
        <w:pStyle w:val="ConsPlusNormal"/>
        <w:jc w:val="both"/>
      </w:pPr>
    </w:p>
    <w:p w:rsidR="001A12A7" w:rsidRDefault="001A12A7" w:rsidP="001A12A7">
      <w:pPr>
        <w:pStyle w:val="ConsPlusNormal"/>
        <w:jc w:val="both"/>
      </w:pPr>
    </w:p>
    <w:p w:rsidR="001A12A7" w:rsidRDefault="001A12A7" w:rsidP="001A12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D09" w:rsidRDefault="00BF5D09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7F7D06" w:rsidRDefault="007F7D06" w:rsidP="001A12A7">
      <w:pPr>
        <w:pStyle w:val="ConsPlusNormal"/>
        <w:ind w:firstLine="851"/>
        <w:jc w:val="both"/>
      </w:pPr>
    </w:p>
    <w:p w:rsidR="007F7D06" w:rsidRDefault="007F7D06" w:rsidP="001A12A7">
      <w:pPr>
        <w:pStyle w:val="ConsPlusNormal"/>
        <w:ind w:firstLine="851"/>
        <w:jc w:val="both"/>
      </w:pPr>
    </w:p>
    <w:p w:rsidR="007F7D06" w:rsidRDefault="007F7D06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Default="004F2715" w:rsidP="001A12A7">
      <w:pPr>
        <w:pStyle w:val="ConsPlusNormal"/>
        <w:ind w:firstLine="851"/>
        <w:jc w:val="both"/>
      </w:pPr>
    </w:p>
    <w:p w:rsidR="004F2715" w:rsidRPr="008624AD" w:rsidRDefault="004F2715" w:rsidP="004F2715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624AD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3 к </w:t>
      </w:r>
      <w:r w:rsidR="00C845AA">
        <w:rPr>
          <w:sz w:val="28"/>
          <w:szCs w:val="28"/>
        </w:rPr>
        <w:t>постановлению</w:t>
      </w:r>
    </w:p>
    <w:p w:rsidR="004F2715" w:rsidRPr="008624AD" w:rsidRDefault="004F2715" w:rsidP="004F2715">
      <w:pPr>
        <w:tabs>
          <w:tab w:val="left" w:pos="5670"/>
        </w:tabs>
        <w:ind w:left="5670"/>
        <w:rPr>
          <w:sz w:val="28"/>
          <w:szCs w:val="28"/>
        </w:rPr>
      </w:pPr>
      <w:r w:rsidRPr="008624AD">
        <w:rPr>
          <w:sz w:val="28"/>
          <w:szCs w:val="28"/>
        </w:rPr>
        <w:t xml:space="preserve">администрации поселения </w:t>
      </w:r>
    </w:p>
    <w:p w:rsidR="00196B2F" w:rsidRPr="008624AD" w:rsidRDefault="00196B2F" w:rsidP="00196B2F">
      <w:pPr>
        <w:tabs>
          <w:tab w:val="left" w:pos="5670"/>
        </w:tabs>
        <w:ind w:left="5670"/>
        <w:rPr>
          <w:sz w:val="28"/>
          <w:szCs w:val="28"/>
        </w:rPr>
      </w:pPr>
      <w:r w:rsidRPr="008624A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04D28">
        <w:rPr>
          <w:sz w:val="28"/>
          <w:szCs w:val="28"/>
        </w:rPr>
        <w:t xml:space="preserve">17.04.2019 </w:t>
      </w:r>
      <w:r>
        <w:rPr>
          <w:sz w:val="28"/>
          <w:szCs w:val="28"/>
        </w:rPr>
        <w:t xml:space="preserve"> № </w:t>
      </w:r>
      <w:r w:rsidR="00204D28">
        <w:rPr>
          <w:sz w:val="28"/>
          <w:szCs w:val="28"/>
        </w:rPr>
        <w:t>424</w:t>
      </w:r>
      <w:r>
        <w:rPr>
          <w:sz w:val="28"/>
          <w:szCs w:val="28"/>
        </w:rPr>
        <w:t xml:space="preserve"> </w:t>
      </w:r>
    </w:p>
    <w:p w:rsidR="004F2715" w:rsidRDefault="004F2715" w:rsidP="004F2715">
      <w:pPr>
        <w:pStyle w:val="ConsPlusNormal"/>
        <w:jc w:val="right"/>
        <w:outlineLvl w:val="1"/>
      </w:pPr>
    </w:p>
    <w:p w:rsidR="004F2715" w:rsidRPr="003363B4" w:rsidRDefault="004F2715" w:rsidP="004F2715">
      <w:pPr>
        <w:jc w:val="both"/>
        <w:rPr>
          <w:sz w:val="28"/>
          <w:szCs w:val="28"/>
        </w:rPr>
      </w:pPr>
    </w:p>
    <w:p w:rsidR="004F2715" w:rsidRPr="003363B4" w:rsidRDefault="004F2715" w:rsidP="004F2715">
      <w:pPr>
        <w:jc w:val="center"/>
        <w:rPr>
          <w:b/>
          <w:bCs/>
          <w:sz w:val="28"/>
          <w:szCs w:val="20"/>
        </w:rPr>
      </w:pPr>
      <w:r w:rsidRPr="003363B4">
        <w:rPr>
          <w:b/>
          <w:bCs/>
          <w:sz w:val="28"/>
          <w:szCs w:val="20"/>
        </w:rPr>
        <w:t>СОСТАВ</w:t>
      </w:r>
    </w:p>
    <w:p w:rsidR="004F2715" w:rsidRDefault="004F2715" w:rsidP="004F2715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комисс</w:t>
      </w:r>
      <w:r w:rsidRPr="003363B4">
        <w:rPr>
          <w:b/>
          <w:bCs/>
          <w:sz w:val="28"/>
          <w:szCs w:val="20"/>
        </w:rPr>
        <w:t>ии по</w:t>
      </w:r>
      <w:r>
        <w:rPr>
          <w:b/>
          <w:bCs/>
          <w:sz w:val="28"/>
          <w:szCs w:val="20"/>
        </w:rPr>
        <w:t xml:space="preserve"> проведению конкурсного отбора проектов</w:t>
      </w:r>
    </w:p>
    <w:p w:rsidR="004F2715" w:rsidRDefault="004F2715" w:rsidP="004F2715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  <w:r w:rsidRPr="003363B4"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>«Народная инициатива»</w:t>
      </w:r>
      <w:r w:rsidRPr="003363B4">
        <w:rPr>
          <w:b/>
          <w:bCs/>
          <w:sz w:val="28"/>
          <w:szCs w:val="20"/>
        </w:rPr>
        <w:t xml:space="preserve"> </w:t>
      </w:r>
    </w:p>
    <w:p w:rsidR="004F2715" w:rsidRDefault="004F2715" w:rsidP="004F2715">
      <w:pPr>
        <w:jc w:val="center"/>
        <w:rPr>
          <w:b/>
          <w:bCs/>
          <w:sz w:val="28"/>
          <w:szCs w:val="20"/>
        </w:rPr>
      </w:pPr>
    </w:p>
    <w:p w:rsidR="004F2715" w:rsidRDefault="004F2715" w:rsidP="004F2715">
      <w:pPr>
        <w:jc w:val="center"/>
        <w:rPr>
          <w:b/>
          <w:bCs/>
          <w:sz w:val="28"/>
          <w:szCs w:val="20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111"/>
        <w:gridCol w:w="483"/>
        <w:gridCol w:w="5187"/>
      </w:tblGrid>
      <w:tr w:rsidR="004F2715" w:rsidRPr="004C4D40" w:rsidTr="004F2CE5">
        <w:tc>
          <w:tcPr>
            <w:tcW w:w="4111" w:type="dxa"/>
            <w:shd w:val="clear" w:color="auto" w:fill="auto"/>
          </w:tcPr>
          <w:p w:rsidR="004F2715" w:rsidRPr="004C4D40" w:rsidRDefault="004F271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Берновик</w:t>
            </w:r>
            <w:proofErr w:type="spellEnd"/>
          </w:p>
          <w:p w:rsidR="004F2715" w:rsidRPr="004C4D40" w:rsidRDefault="004F271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Анатольевна</w:t>
            </w:r>
          </w:p>
        </w:tc>
        <w:tc>
          <w:tcPr>
            <w:tcW w:w="483" w:type="dxa"/>
            <w:shd w:val="clear" w:color="auto" w:fill="auto"/>
          </w:tcPr>
          <w:p w:rsidR="004F2715" w:rsidRPr="004C4D40" w:rsidRDefault="004F2715" w:rsidP="004F2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4D40">
              <w:rPr>
                <w:sz w:val="28"/>
                <w:szCs w:val="28"/>
              </w:rPr>
              <w:t xml:space="preserve">–   </w:t>
            </w:r>
          </w:p>
          <w:p w:rsidR="004F2715" w:rsidRPr="004C4D40" w:rsidRDefault="004F271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D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7" w:type="dxa"/>
            <w:shd w:val="clear" w:color="auto" w:fill="auto"/>
          </w:tcPr>
          <w:p w:rsidR="004F2715" w:rsidRPr="004C4D40" w:rsidRDefault="004F2715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C845A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4C4D40">
              <w:rPr>
                <w:sz w:val="28"/>
                <w:szCs w:val="28"/>
              </w:rPr>
              <w:t>администрации</w:t>
            </w:r>
            <w:r w:rsidR="00C845AA">
              <w:rPr>
                <w:sz w:val="28"/>
                <w:szCs w:val="28"/>
              </w:rPr>
              <w:t xml:space="preserve"> </w:t>
            </w:r>
            <w:r w:rsidRPr="004C4D40">
              <w:rPr>
                <w:sz w:val="28"/>
                <w:szCs w:val="28"/>
              </w:rPr>
              <w:t>поселения,</w:t>
            </w:r>
            <w:r>
              <w:rPr>
                <w:sz w:val="28"/>
                <w:szCs w:val="28"/>
              </w:rPr>
              <w:t xml:space="preserve"> </w:t>
            </w:r>
            <w:r w:rsidRPr="004C4D40">
              <w:rPr>
                <w:sz w:val="28"/>
                <w:szCs w:val="28"/>
              </w:rPr>
              <w:t>предс</w:t>
            </w:r>
            <w:r w:rsidRPr="004C4D40">
              <w:rPr>
                <w:sz w:val="28"/>
                <w:szCs w:val="28"/>
              </w:rPr>
              <w:t>е</w:t>
            </w:r>
            <w:r w:rsidRPr="004C4D40">
              <w:rPr>
                <w:sz w:val="28"/>
                <w:szCs w:val="28"/>
              </w:rPr>
              <w:t>датель комиссии</w:t>
            </w:r>
          </w:p>
          <w:p w:rsidR="004F2715" w:rsidRPr="004C4D40" w:rsidRDefault="004F2715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715" w:rsidRPr="004C4D40" w:rsidTr="004F2CE5">
        <w:tc>
          <w:tcPr>
            <w:tcW w:w="4111" w:type="dxa"/>
            <w:shd w:val="clear" w:color="auto" w:fill="auto"/>
          </w:tcPr>
          <w:p w:rsidR="004F2715" w:rsidRPr="004C4D40" w:rsidRDefault="004F271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Заводская</w:t>
            </w:r>
          </w:p>
          <w:p w:rsidR="004F2715" w:rsidRPr="004C4D40" w:rsidRDefault="004F271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483" w:type="dxa"/>
            <w:shd w:val="clear" w:color="auto" w:fill="auto"/>
          </w:tcPr>
          <w:p w:rsidR="004F2715" w:rsidRPr="004C4D40" w:rsidRDefault="004F2715" w:rsidP="004F2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4D40">
              <w:rPr>
                <w:sz w:val="28"/>
                <w:szCs w:val="28"/>
              </w:rPr>
              <w:t xml:space="preserve">–   </w:t>
            </w:r>
          </w:p>
          <w:p w:rsidR="004F2715" w:rsidRPr="004C4D40" w:rsidRDefault="004F271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D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7" w:type="dxa"/>
            <w:shd w:val="clear" w:color="auto" w:fill="auto"/>
          </w:tcPr>
          <w:p w:rsidR="004F2715" w:rsidRPr="004C4D40" w:rsidRDefault="004F2715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поселения, сопредседатель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</w:p>
          <w:p w:rsidR="004F2715" w:rsidRPr="004C4D40" w:rsidRDefault="004F2715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715" w:rsidRPr="004C4D40" w:rsidTr="00496A8A">
        <w:tc>
          <w:tcPr>
            <w:tcW w:w="9781" w:type="dxa"/>
            <w:gridSpan w:val="3"/>
            <w:shd w:val="clear" w:color="auto" w:fill="auto"/>
          </w:tcPr>
          <w:p w:rsidR="004F2715" w:rsidRPr="00E423D9" w:rsidRDefault="004F2715" w:rsidP="004F2C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F2715" w:rsidRDefault="004F2715" w:rsidP="004F2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D40">
              <w:rPr>
                <w:sz w:val="28"/>
                <w:szCs w:val="28"/>
              </w:rPr>
              <w:t>Члены комиссии:</w:t>
            </w:r>
          </w:p>
          <w:p w:rsidR="004F2715" w:rsidRPr="004C4D40" w:rsidRDefault="004F2715" w:rsidP="004F2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F2715" w:rsidRPr="004C4D40" w:rsidRDefault="004F2715" w:rsidP="004F2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2715" w:rsidRPr="004C4D40" w:rsidTr="00496A8A">
        <w:tc>
          <w:tcPr>
            <w:tcW w:w="4111" w:type="dxa"/>
            <w:shd w:val="clear" w:color="auto" w:fill="auto"/>
          </w:tcPr>
          <w:p w:rsidR="004F2715" w:rsidRPr="004C4D40" w:rsidRDefault="004F271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C4D40">
              <w:rPr>
                <w:sz w:val="28"/>
                <w:szCs w:val="28"/>
              </w:rPr>
              <w:t>Будник</w:t>
            </w:r>
            <w:proofErr w:type="spellEnd"/>
          </w:p>
          <w:p w:rsidR="004F2715" w:rsidRPr="004C4D40" w:rsidRDefault="004F271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D40"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483" w:type="dxa"/>
            <w:shd w:val="clear" w:color="auto" w:fill="auto"/>
          </w:tcPr>
          <w:p w:rsidR="004F2715" w:rsidRPr="004C4D40" w:rsidRDefault="004F2715" w:rsidP="004F2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4D40">
              <w:rPr>
                <w:sz w:val="28"/>
                <w:szCs w:val="28"/>
              </w:rPr>
              <w:t xml:space="preserve">–   </w:t>
            </w:r>
          </w:p>
          <w:p w:rsidR="004F2715" w:rsidRPr="004C4D40" w:rsidRDefault="004F271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D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7" w:type="dxa"/>
            <w:shd w:val="clear" w:color="auto" w:fill="auto"/>
          </w:tcPr>
          <w:p w:rsidR="004F2715" w:rsidRPr="004C4D40" w:rsidRDefault="004F2715" w:rsidP="007F7D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4D40">
              <w:rPr>
                <w:sz w:val="28"/>
                <w:szCs w:val="28"/>
              </w:rPr>
              <w:t>начальник отдела</w:t>
            </w:r>
            <w:r w:rsidR="007F7D06">
              <w:rPr>
                <w:sz w:val="28"/>
                <w:szCs w:val="28"/>
              </w:rPr>
              <w:t xml:space="preserve"> ж</w:t>
            </w:r>
            <w:r w:rsidR="007F7D06" w:rsidRPr="007F7D06">
              <w:rPr>
                <w:sz w:val="28"/>
                <w:szCs w:val="28"/>
              </w:rPr>
              <w:t>илищно-коммунального хозяйства, муниципал</w:t>
            </w:r>
            <w:r w:rsidR="007F7D06" w:rsidRPr="007F7D06">
              <w:rPr>
                <w:sz w:val="28"/>
                <w:szCs w:val="28"/>
              </w:rPr>
              <w:t>ь</w:t>
            </w:r>
            <w:r w:rsidR="007F7D06" w:rsidRPr="007F7D06">
              <w:rPr>
                <w:sz w:val="28"/>
                <w:szCs w:val="28"/>
              </w:rPr>
              <w:t>ного имущества и землепользования</w:t>
            </w:r>
            <w:r w:rsidR="007F7D06">
              <w:rPr>
                <w:sz w:val="28"/>
                <w:szCs w:val="28"/>
              </w:rPr>
              <w:t xml:space="preserve"> </w:t>
            </w:r>
            <w:r w:rsidR="001B46DE">
              <w:rPr>
                <w:sz w:val="28"/>
                <w:szCs w:val="28"/>
              </w:rPr>
              <w:t xml:space="preserve">             </w:t>
            </w:r>
            <w:r w:rsidR="007F7D06">
              <w:rPr>
                <w:sz w:val="28"/>
                <w:szCs w:val="28"/>
              </w:rPr>
              <w:t>администрации поселения</w:t>
            </w:r>
          </w:p>
        </w:tc>
      </w:tr>
      <w:tr w:rsidR="004F2715" w:rsidRPr="004C4D40" w:rsidTr="00496A8A">
        <w:tc>
          <w:tcPr>
            <w:tcW w:w="4111" w:type="dxa"/>
            <w:shd w:val="clear" w:color="auto" w:fill="auto"/>
          </w:tcPr>
          <w:p w:rsidR="004F2715" w:rsidRPr="004C4D40" w:rsidRDefault="004F271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4F2715" w:rsidRPr="004C4D40" w:rsidRDefault="004F271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87" w:type="dxa"/>
            <w:shd w:val="clear" w:color="auto" w:fill="auto"/>
          </w:tcPr>
          <w:p w:rsidR="004F2715" w:rsidRPr="004C4D40" w:rsidRDefault="004F2715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6FE8" w:rsidRPr="004C4D40" w:rsidTr="00496A8A">
        <w:tc>
          <w:tcPr>
            <w:tcW w:w="4111" w:type="dxa"/>
            <w:shd w:val="clear" w:color="auto" w:fill="auto"/>
          </w:tcPr>
          <w:p w:rsidR="00E06FE8" w:rsidRDefault="00E06FE8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Вениаминов</w:t>
            </w:r>
          </w:p>
          <w:p w:rsidR="00E06FE8" w:rsidRPr="004C4D40" w:rsidRDefault="00E06FE8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483" w:type="dxa"/>
            <w:shd w:val="clear" w:color="auto" w:fill="auto"/>
          </w:tcPr>
          <w:p w:rsidR="00E06FE8" w:rsidRPr="004C4D40" w:rsidRDefault="00E06FE8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FE8">
              <w:rPr>
                <w:sz w:val="28"/>
                <w:szCs w:val="28"/>
              </w:rPr>
              <w:t>–</w:t>
            </w:r>
          </w:p>
        </w:tc>
        <w:tc>
          <w:tcPr>
            <w:tcW w:w="5187" w:type="dxa"/>
            <w:shd w:val="clear" w:color="auto" w:fill="auto"/>
          </w:tcPr>
          <w:p w:rsidR="00E06FE8" w:rsidRPr="004C4D40" w:rsidRDefault="00E06FE8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A6052A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E06FE8" w:rsidRPr="004C4D40" w:rsidTr="00496A8A">
        <w:tc>
          <w:tcPr>
            <w:tcW w:w="4111" w:type="dxa"/>
            <w:shd w:val="clear" w:color="auto" w:fill="auto"/>
          </w:tcPr>
          <w:p w:rsidR="00E06FE8" w:rsidRDefault="00E06FE8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E06FE8" w:rsidRPr="00E06FE8" w:rsidRDefault="00E06FE8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87" w:type="dxa"/>
            <w:shd w:val="clear" w:color="auto" w:fill="auto"/>
          </w:tcPr>
          <w:p w:rsidR="00E06FE8" w:rsidRDefault="00E06FE8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076A0" w:rsidRPr="004C4D40" w:rsidTr="00496A8A">
        <w:tc>
          <w:tcPr>
            <w:tcW w:w="4111" w:type="dxa"/>
            <w:shd w:val="clear" w:color="auto" w:fill="auto"/>
          </w:tcPr>
          <w:p w:rsidR="006076A0" w:rsidRPr="006076A0" w:rsidRDefault="006076A0" w:rsidP="0060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076A0">
              <w:rPr>
                <w:sz w:val="28"/>
                <w:szCs w:val="28"/>
              </w:rPr>
              <w:t>Дедюхина</w:t>
            </w:r>
            <w:proofErr w:type="spellEnd"/>
          </w:p>
          <w:p w:rsidR="006076A0" w:rsidRDefault="006076A0" w:rsidP="0060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76A0"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483" w:type="dxa"/>
            <w:shd w:val="clear" w:color="auto" w:fill="auto"/>
          </w:tcPr>
          <w:p w:rsidR="006076A0" w:rsidRPr="00E06FE8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187" w:type="dxa"/>
            <w:shd w:val="clear" w:color="auto" w:fill="auto"/>
          </w:tcPr>
          <w:p w:rsidR="006076A0" w:rsidRDefault="006076A0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6A0">
              <w:rPr>
                <w:sz w:val="28"/>
                <w:szCs w:val="28"/>
              </w:rPr>
              <w:t xml:space="preserve">председатель общественной организации «Центр семейной культуры» </w:t>
            </w:r>
            <w:proofErr w:type="spellStart"/>
            <w:r w:rsidRPr="006076A0">
              <w:rPr>
                <w:sz w:val="28"/>
                <w:szCs w:val="28"/>
              </w:rPr>
              <w:t>Нижневар-товского</w:t>
            </w:r>
            <w:proofErr w:type="spellEnd"/>
            <w:r w:rsidRPr="006076A0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6076A0" w:rsidRPr="004C4D40" w:rsidTr="00496A8A">
        <w:tc>
          <w:tcPr>
            <w:tcW w:w="4111" w:type="dxa"/>
            <w:shd w:val="clear" w:color="auto" w:fill="auto"/>
          </w:tcPr>
          <w:p w:rsidR="006076A0" w:rsidRDefault="006076A0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6076A0" w:rsidRPr="00E06FE8" w:rsidRDefault="006076A0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87" w:type="dxa"/>
            <w:shd w:val="clear" w:color="auto" w:fill="auto"/>
          </w:tcPr>
          <w:p w:rsidR="006076A0" w:rsidRDefault="006076A0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CE5" w:rsidRPr="004C4D40" w:rsidTr="00496A8A">
        <w:tc>
          <w:tcPr>
            <w:tcW w:w="4111" w:type="dxa"/>
            <w:shd w:val="clear" w:color="auto" w:fill="auto"/>
          </w:tcPr>
          <w:p w:rsidR="004F2CE5" w:rsidRPr="004F2CE5" w:rsidRDefault="004F2CE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F2CE5">
              <w:rPr>
                <w:sz w:val="28"/>
                <w:szCs w:val="28"/>
              </w:rPr>
              <w:t>Деркач</w:t>
            </w:r>
            <w:proofErr w:type="spellEnd"/>
          </w:p>
          <w:p w:rsidR="004F2CE5" w:rsidRDefault="004F2CE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CE5">
              <w:rPr>
                <w:sz w:val="28"/>
                <w:szCs w:val="28"/>
              </w:rPr>
              <w:t>Вячеслав Леонидович</w:t>
            </w:r>
          </w:p>
        </w:tc>
        <w:tc>
          <w:tcPr>
            <w:tcW w:w="483" w:type="dxa"/>
            <w:shd w:val="clear" w:color="auto" w:fill="auto"/>
          </w:tcPr>
          <w:p w:rsidR="004F2CE5" w:rsidRPr="00E06FE8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187" w:type="dxa"/>
            <w:shd w:val="clear" w:color="auto" w:fill="auto"/>
          </w:tcPr>
          <w:p w:rsidR="004F2CE5" w:rsidRDefault="004F2CE5" w:rsidP="00A6052A">
            <w:pPr>
              <w:jc w:val="both"/>
              <w:rPr>
                <w:sz w:val="28"/>
                <w:szCs w:val="28"/>
              </w:rPr>
            </w:pPr>
            <w:r w:rsidRPr="004F2CE5">
              <w:rPr>
                <w:sz w:val="28"/>
                <w:szCs w:val="28"/>
              </w:rPr>
              <w:t>командир общественной организации    «Народная дружина городского посел</w:t>
            </w:r>
            <w:r w:rsidRPr="004F2CE5">
              <w:rPr>
                <w:sz w:val="28"/>
                <w:szCs w:val="28"/>
              </w:rPr>
              <w:t>е</w:t>
            </w:r>
            <w:r w:rsidRPr="004F2CE5">
              <w:rPr>
                <w:sz w:val="28"/>
                <w:szCs w:val="28"/>
              </w:rPr>
              <w:t>ния Излучинск «</w:t>
            </w:r>
            <w:proofErr w:type="spellStart"/>
            <w:r w:rsidRPr="004F2CE5">
              <w:rPr>
                <w:sz w:val="28"/>
                <w:szCs w:val="28"/>
              </w:rPr>
              <w:t>Излучинский</w:t>
            </w:r>
            <w:proofErr w:type="spellEnd"/>
            <w:r w:rsidRPr="004F2CE5">
              <w:rPr>
                <w:sz w:val="28"/>
                <w:szCs w:val="28"/>
              </w:rPr>
              <w:t xml:space="preserve"> каз</w:t>
            </w:r>
            <w:r>
              <w:rPr>
                <w:sz w:val="28"/>
                <w:szCs w:val="28"/>
              </w:rPr>
              <w:t>ачий патруль» (по согласованию)</w:t>
            </w:r>
          </w:p>
        </w:tc>
      </w:tr>
      <w:tr w:rsidR="004F2CE5" w:rsidRPr="004C4D40" w:rsidTr="00496A8A">
        <w:tc>
          <w:tcPr>
            <w:tcW w:w="4111" w:type="dxa"/>
            <w:shd w:val="clear" w:color="auto" w:fill="auto"/>
          </w:tcPr>
          <w:p w:rsidR="004F2CE5" w:rsidRDefault="004F2CE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4F2CE5" w:rsidRPr="00E06FE8" w:rsidRDefault="004F2CE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87" w:type="dxa"/>
            <w:shd w:val="clear" w:color="auto" w:fill="auto"/>
          </w:tcPr>
          <w:p w:rsidR="004F2CE5" w:rsidRDefault="004F2CE5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076A0" w:rsidRPr="004C4D40" w:rsidTr="00496A8A">
        <w:tc>
          <w:tcPr>
            <w:tcW w:w="4111" w:type="dxa"/>
            <w:shd w:val="clear" w:color="auto" w:fill="auto"/>
          </w:tcPr>
          <w:p w:rsidR="006076A0" w:rsidRPr="006076A0" w:rsidRDefault="006076A0" w:rsidP="0060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076A0">
              <w:rPr>
                <w:sz w:val="28"/>
                <w:szCs w:val="28"/>
              </w:rPr>
              <w:t>Дубенчук</w:t>
            </w:r>
            <w:proofErr w:type="spellEnd"/>
          </w:p>
          <w:p w:rsidR="006076A0" w:rsidRDefault="006076A0" w:rsidP="0060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76A0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483" w:type="dxa"/>
            <w:shd w:val="clear" w:color="auto" w:fill="auto"/>
          </w:tcPr>
          <w:p w:rsidR="006076A0" w:rsidRPr="00E06FE8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187" w:type="dxa"/>
            <w:shd w:val="clear" w:color="auto" w:fill="auto"/>
          </w:tcPr>
          <w:p w:rsidR="006076A0" w:rsidRDefault="006076A0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076A0">
              <w:rPr>
                <w:sz w:val="28"/>
                <w:szCs w:val="28"/>
              </w:rPr>
              <w:t xml:space="preserve">председатель общественной </w:t>
            </w:r>
            <w:proofErr w:type="spellStart"/>
            <w:r w:rsidRPr="006076A0">
              <w:rPr>
                <w:sz w:val="28"/>
                <w:szCs w:val="28"/>
              </w:rPr>
              <w:t>некоммерче-ской</w:t>
            </w:r>
            <w:proofErr w:type="spellEnd"/>
            <w:r w:rsidRPr="006076A0">
              <w:rPr>
                <w:sz w:val="28"/>
                <w:szCs w:val="28"/>
              </w:rPr>
              <w:t xml:space="preserve"> организации инвалидов </w:t>
            </w:r>
            <w:proofErr w:type="spellStart"/>
            <w:r w:rsidRPr="006076A0">
              <w:rPr>
                <w:sz w:val="28"/>
                <w:szCs w:val="28"/>
              </w:rPr>
              <w:t>Нижневар-товского</w:t>
            </w:r>
            <w:proofErr w:type="spellEnd"/>
            <w:r w:rsidRPr="006076A0">
              <w:rPr>
                <w:sz w:val="28"/>
                <w:szCs w:val="28"/>
              </w:rPr>
              <w:t xml:space="preserve"> района «Дорога в жизнь»          (по согласованию</w:t>
            </w:r>
            <w:proofErr w:type="gramEnd"/>
          </w:p>
        </w:tc>
      </w:tr>
      <w:tr w:rsidR="006076A0" w:rsidRPr="004C4D40" w:rsidTr="00496A8A">
        <w:tc>
          <w:tcPr>
            <w:tcW w:w="4111" w:type="dxa"/>
            <w:shd w:val="clear" w:color="auto" w:fill="auto"/>
          </w:tcPr>
          <w:p w:rsidR="006076A0" w:rsidRDefault="006076A0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6076A0" w:rsidRPr="00E06FE8" w:rsidRDefault="006076A0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87" w:type="dxa"/>
            <w:shd w:val="clear" w:color="auto" w:fill="auto"/>
          </w:tcPr>
          <w:p w:rsidR="006076A0" w:rsidRDefault="006076A0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052A" w:rsidRPr="004C4D40" w:rsidTr="00496A8A">
        <w:tc>
          <w:tcPr>
            <w:tcW w:w="4111" w:type="dxa"/>
            <w:shd w:val="clear" w:color="auto" w:fill="auto"/>
          </w:tcPr>
          <w:p w:rsidR="00A6052A" w:rsidRPr="00A6052A" w:rsidRDefault="00A6052A" w:rsidP="00A60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6052A">
              <w:rPr>
                <w:sz w:val="28"/>
                <w:szCs w:val="28"/>
              </w:rPr>
              <w:t>Залилова</w:t>
            </w:r>
            <w:proofErr w:type="spellEnd"/>
          </w:p>
          <w:p w:rsidR="00A6052A" w:rsidRDefault="00A6052A" w:rsidP="00A60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6052A">
              <w:rPr>
                <w:sz w:val="28"/>
                <w:szCs w:val="28"/>
              </w:rPr>
              <w:t>Рина</w:t>
            </w:r>
            <w:proofErr w:type="spellEnd"/>
            <w:r w:rsidRPr="00A6052A">
              <w:rPr>
                <w:sz w:val="28"/>
                <w:szCs w:val="28"/>
              </w:rPr>
              <w:t xml:space="preserve"> </w:t>
            </w:r>
            <w:proofErr w:type="spellStart"/>
            <w:r w:rsidRPr="00A6052A">
              <w:rPr>
                <w:sz w:val="28"/>
                <w:szCs w:val="28"/>
              </w:rPr>
              <w:t>Сарваровна</w:t>
            </w:r>
            <w:proofErr w:type="spellEnd"/>
          </w:p>
        </w:tc>
        <w:tc>
          <w:tcPr>
            <w:tcW w:w="483" w:type="dxa"/>
            <w:shd w:val="clear" w:color="auto" w:fill="auto"/>
          </w:tcPr>
          <w:p w:rsidR="00A6052A" w:rsidRPr="00E06FE8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187" w:type="dxa"/>
            <w:shd w:val="clear" w:color="auto" w:fill="auto"/>
          </w:tcPr>
          <w:p w:rsidR="00A6052A" w:rsidRDefault="00A6052A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>председатель местной татаро-башкирской общественной организации «</w:t>
            </w:r>
            <w:proofErr w:type="spellStart"/>
            <w:r w:rsidRPr="00A6052A">
              <w:rPr>
                <w:sz w:val="28"/>
                <w:szCs w:val="28"/>
              </w:rPr>
              <w:t>Курай</w:t>
            </w:r>
            <w:proofErr w:type="spellEnd"/>
            <w:r w:rsidRPr="00A6052A">
              <w:rPr>
                <w:sz w:val="28"/>
                <w:szCs w:val="28"/>
              </w:rPr>
              <w:t>» (флейта) Нижневартовского района</w:t>
            </w:r>
          </w:p>
          <w:p w:rsidR="001B46DE" w:rsidRDefault="001B46DE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076A0" w:rsidRPr="004C4D40" w:rsidTr="00496A8A">
        <w:tc>
          <w:tcPr>
            <w:tcW w:w="4111" w:type="dxa"/>
            <w:shd w:val="clear" w:color="auto" w:fill="auto"/>
          </w:tcPr>
          <w:p w:rsidR="006076A0" w:rsidRPr="006076A0" w:rsidRDefault="006076A0" w:rsidP="0060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076A0">
              <w:rPr>
                <w:sz w:val="28"/>
                <w:szCs w:val="28"/>
              </w:rPr>
              <w:lastRenderedPageBreak/>
              <w:t>Занина</w:t>
            </w:r>
            <w:proofErr w:type="spellEnd"/>
          </w:p>
          <w:p w:rsidR="006076A0" w:rsidRDefault="006076A0" w:rsidP="0060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76A0"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483" w:type="dxa"/>
            <w:shd w:val="clear" w:color="auto" w:fill="auto"/>
          </w:tcPr>
          <w:p w:rsidR="006076A0" w:rsidRPr="00E06FE8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187" w:type="dxa"/>
            <w:shd w:val="clear" w:color="auto" w:fill="auto"/>
          </w:tcPr>
          <w:p w:rsidR="006076A0" w:rsidRDefault="006076A0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6A0">
              <w:rPr>
                <w:sz w:val="28"/>
                <w:szCs w:val="28"/>
              </w:rPr>
              <w:t>председатель местной общественной      организации ветеранов войны и труда,   инвалидов и пенсионеров гп. Излучинск (по согласованию)</w:t>
            </w:r>
          </w:p>
        </w:tc>
      </w:tr>
      <w:tr w:rsidR="006076A0" w:rsidRPr="004C4D40" w:rsidTr="00496A8A">
        <w:tc>
          <w:tcPr>
            <w:tcW w:w="4111" w:type="dxa"/>
            <w:shd w:val="clear" w:color="auto" w:fill="auto"/>
          </w:tcPr>
          <w:p w:rsidR="006076A0" w:rsidRDefault="006076A0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6076A0" w:rsidRPr="00E06FE8" w:rsidRDefault="006076A0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87" w:type="dxa"/>
            <w:shd w:val="clear" w:color="auto" w:fill="auto"/>
          </w:tcPr>
          <w:p w:rsidR="006076A0" w:rsidRDefault="006076A0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076A0" w:rsidRPr="004C4D40" w:rsidTr="00496A8A">
        <w:tc>
          <w:tcPr>
            <w:tcW w:w="4111" w:type="dxa"/>
            <w:shd w:val="clear" w:color="auto" w:fill="auto"/>
          </w:tcPr>
          <w:p w:rsidR="006076A0" w:rsidRPr="006076A0" w:rsidRDefault="006076A0" w:rsidP="0060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076A0">
              <w:rPr>
                <w:sz w:val="28"/>
                <w:szCs w:val="28"/>
              </w:rPr>
              <w:t>Ковалькова</w:t>
            </w:r>
            <w:proofErr w:type="spellEnd"/>
          </w:p>
          <w:p w:rsidR="006076A0" w:rsidRDefault="006076A0" w:rsidP="0060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76A0"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483" w:type="dxa"/>
            <w:shd w:val="clear" w:color="auto" w:fill="auto"/>
          </w:tcPr>
          <w:p w:rsidR="006076A0" w:rsidRPr="00E06FE8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187" w:type="dxa"/>
            <w:shd w:val="clear" w:color="auto" w:fill="auto"/>
          </w:tcPr>
          <w:p w:rsidR="006076A0" w:rsidRDefault="006076A0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6A0">
              <w:rPr>
                <w:sz w:val="28"/>
                <w:szCs w:val="28"/>
              </w:rPr>
              <w:t xml:space="preserve">председатель общественной организации ветеранов войны и труда, инвалидов         и пенсионеров Нижневартовского </w:t>
            </w:r>
            <w:proofErr w:type="spellStart"/>
            <w:proofErr w:type="gramStart"/>
            <w:r w:rsidRPr="006076A0">
              <w:rPr>
                <w:sz w:val="28"/>
                <w:szCs w:val="28"/>
              </w:rPr>
              <w:t>райо</w:t>
            </w:r>
            <w:proofErr w:type="spellEnd"/>
            <w:r w:rsidRPr="006076A0">
              <w:rPr>
                <w:sz w:val="28"/>
                <w:szCs w:val="28"/>
              </w:rPr>
              <w:t>-на</w:t>
            </w:r>
            <w:proofErr w:type="gramEnd"/>
            <w:r w:rsidRPr="006076A0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F2CE5" w:rsidRPr="004C4D40" w:rsidTr="00496A8A">
        <w:tc>
          <w:tcPr>
            <w:tcW w:w="4111" w:type="dxa"/>
            <w:shd w:val="clear" w:color="auto" w:fill="auto"/>
          </w:tcPr>
          <w:p w:rsidR="004F2CE5" w:rsidRPr="006076A0" w:rsidRDefault="004F2CE5" w:rsidP="0060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4F2CE5" w:rsidRPr="00E06FE8" w:rsidRDefault="004F2CE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87" w:type="dxa"/>
            <w:shd w:val="clear" w:color="auto" w:fill="auto"/>
          </w:tcPr>
          <w:p w:rsidR="004F2CE5" w:rsidRPr="006076A0" w:rsidRDefault="004F2CE5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CE5" w:rsidRPr="004C4D40" w:rsidTr="00496A8A">
        <w:tc>
          <w:tcPr>
            <w:tcW w:w="4111" w:type="dxa"/>
            <w:shd w:val="clear" w:color="auto" w:fill="auto"/>
          </w:tcPr>
          <w:p w:rsidR="004F2CE5" w:rsidRPr="004F2CE5" w:rsidRDefault="004F2CE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CE5">
              <w:rPr>
                <w:sz w:val="28"/>
                <w:szCs w:val="28"/>
              </w:rPr>
              <w:t>Лукьянченко</w:t>
            </w:r>
          </w:p>
          <w:p w:rsidR="004F2CE5" w:rsidRDefault="004F2CE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CE5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483" w:type="dxa"/>
            <w:shd w:val="clear" w:color="auto" w:fill="auto"/>
          </w:tcPr>
          <w:p w:rsidR="004F2CE5" w:rsidRPr="00E06FE8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187" w:type="dxa"/>
            <w:shd w:val="clear" w:color="auto" w:fill="auto"/>
          </w:tcPr>
          <w:p w:rsidR="004F2CE5" w:rsidRPr="006076A0" w:rsidRDefault="004F2CE5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2CE5">
              <w:rPr>
                <w:sz w:val="28"/>
                <w:szCs w:val="28"/>
              </w:rPr>
              <w:t>атаман некоммерческой организации      «Хуторское казачье общество «</w:t>
            </w:r>
            <w:proofErr w:type="spellStart"/>
            <w:r w:rsidRPr="004F2CE5">
              <w:rPr>
                <w:sz w:val="28"/>
                <w:szCs w:val="28"/>
              </w:rPr>
              <w:t>Излу-чинск</w:t>
            </w:r>
            <w:proofErr w:type="spellEnd"/>
            <w:r w:rsidRPr="004F2CE5">
              <w:rPr>
                <w:sz w:val="28"/>
                <w:szCs w:val="28"/>
              </w:rPr>
              <w:t>» (по согласованию)</w:t>
            </w:r>
          </w:p>
        </w:tc>
      </w:tr>
      <w:tr w:rsidR="00A6052A" w:rsidRPr="004C4D40" w:rsidTr="00496A8A">
        <w:tc>
          <w:tcPr>
            <w:tcW w:w="4111" w:type="dxa"/>
            <w:shd w:val="clear" w:color="auto" w:fill="auto"/>
          </w:tcPr>
          <w:p w:rsidR="00A6052A" w:rsidRPr="004F2CE5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A6052A" w:rsidRPr="00E06FE8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87" w:type="dxa"/>
            <w:shd w:val="clear" w:color="auto" w:fill="auto"/>
          </w:tcPr>
          <w:p w:rsidR="00A6052A" w:rsidRPr="004F2CE5" w:rsidRDefault="00A6052A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052A" w:rsidRPr="004C4D40" w:rsidTr="00496A8A">
        <w:tc>
          <w:tcPr>
            <w:tcW w:w="4111" w:type="dxa"/>
            <w:shd w:val="clear" w:color="auto" w:fill="auto"/>
          </w:tcPr>
          <w:p w:rsidR="00A6052A" w:rsidRPr="00A6052A" w:rsidRDefault="00A6052A" w:rsidP="00A60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>Марченко</w:t>
            </w:r>
          </w:p>
          <w:p w:rsidR="00A6052A" w:rsidRPr="004F2CE5" w:rsidRDefault="00A6052A" w:rsidP="00A60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483" w:type="dxa"/>
            <w:shd w:val="clear" w:color="auto" w:fill="auto"/>
          </w:tcPr>
          <w:p w:rsidR="00A6052A" w:rsidRPr="00E06FE8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187" w:type="dxa"/>
            <w:shd w:val="clear" w:color="auto" w:fill="auto"/>
          </w:tcPr>
          <w:p w:rsidR="00A6052A" w:rsidRPr="004F2CE5" w:rsidRDefault="00A6052A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>председатель правления Нижневарто</w:t>
            </w:r>
            <w:r w:rsidRPr="00A6052A">
              <w:rPr>
                <w:sz w:val="28"/>
                <w:szCs w:val="28"/>
              </w:rPr>
              <w:t>в</w:t>
            </w:r>
            <w:r w:rsidRPr="00A6052A">
              <w:rPr>
                <w:sz w:val="28"/>
                <w:szCs w:val="28"/>
              </w:rPr>
              <w:t>ского районного отделения Ханты-Мансийского регионального отделения Всероссийской общественной организ</w:t>
            </w:r>
            <w:r w:rsidRPr="00A6052A">
              <w:rPr>
                <w:sz w:val="28"/>
                <w:szCs w:val="28"/>
              </w:rPr>
              <w:t>а</w:t>
            </w:r>
            <w:r w:rsidRPr="00A6052A">
              <w:rPr>
                <w:sz w:val="28"/>
                <w:szCs w:val="28"/>
              </w:rPr>
              <w:t>ции ветеранов «Боевое братство»</w:t>
            </w:r>
            <w:r>
              <w:rPr>
                <w:sz w:val="28"/>
                <w:szCs w:val="28"/>
              </w:rPr>
              <w:t xml:space="preserve">                   </w:t>
            </w:r>
            <w:r w:rsidRPr="00A6052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6052A" w:rsidRPr="004C4D40" w:rsidTr="00496A8A">
        <w:tc>
          <w:tcPr>
            <w:tcW w:w="4111" w:type="dxa"/>
            <w:shd w:val="clear" w:color="auto" w:fill="auto"/>
          </w:tcPr>
          <w:p w:rsidR="00A6052A" w:rsidRPr="00A6052A" w:rsidRDefault="00A6052A" w:rsidP="00A60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A6052A" w:rsidRPr="00E06FE8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87" w:type="dxa"/>
            <w:shd w:val="clear" w:color="auto" w:fill="auto"/>
          </w:tcPr>
          <w:p w:rsidR="00A6052A" w:rsidRPr="00A6052A" w:rsidRDefault="00A6052A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052A" w:rsidRPr="004C4D40" w:rsidTr="00496A8A">
        <w:tc>
          <w:tcPr>
            <w:tcW w:w="4111" w:type="dxa"/>
            <w:shd w:val="clear" w:color="auto" w:fill="auto"/>
          </w:tcPr>
          <w:p w:rsidR="00A6052A" w:rsidRPr="004C4D40" w:rsidRDefault="00A6052A" w:rsidP="00A60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C4D40">
              <w:rPr>
                <w:sz w:val="28"/>
                <w:szCs w:val="28"/>
              </w:rPr>
              <w:t>Папп</w:t>
            </w:r>
            <w:proofErr w:type="spellEnd"/>
            <w:r w:rsidRPr="004C4D40">
              <w:rPr>
                <w:sz w:val="28"/>
                <w:szCs w:val="28"/>
              </w:rPr>
              <w:t xml:space="preserve"> </w:t>
            </w:r>
          </w:p>
          <w:p w:rsidR="00A6052A" w:rsidRPr="00A6052A" w:rsidRDefault="00A6052A" w:rsidP="00A60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D40"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483" w:type="dxa"/>
            <w:shd w:val="clear" w:color="auto" w:fill="auto"/>
          </w:tcPr>
          <w:p w:rsidR="00A6052A" w:rsidRPr="00E06FE8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187" w:type="dxa"/>
            <w:shd w:val="clear" w:color="auto" w:fill="auto"/>
          </w:tcPr>
          <w:p w:rsidR="00A6052A" w:rsidRPr="00A6052A" w:rsidRDefault="001B46DE" w:rsidP="001B46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1B46DE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1B46DE">
              <w:rPr>
                <w:sz w:val="28"/>
                <w:szCs w:val="28"/>
              </w:rPr>
              <w:t xml:space="preserve"> правового обеспеч</w:t>
            </w:r>
            <w:r w:rsidRPr="001B46DE">
              <w:rPr>
                <w:sz w:val="28"/>
                <w:szCs w:val="28"/>
              </w:rPr>
              <w:t>е</w:t>
            </w:r>
            <w:r w:rsidRPr="001B46DE">
              <w:rPr>
                <w:sz w:val="28"/>
                <w:szCs w:val="28"/>
              </w:rPr>
              <w:t>ния, муниципальной службы, кадров</w:t>
            </w:r>
            <w:r>
              <w:rPr>
                <w:sz w:val="28"/>
                <w:szCs w:val="28"/>
              </w:rPr>
              <w:t xml:space="preserve">               и </w:t>
            </w:r>
            <w:r w:rsidRPr="001B46DE">
              <w:rPr>
                <w:sz w:val="28"/>
                <w:szCs w:val="28"/>
              </w:rPr>
              <w:t>организации общественной безопасн</w:t>
            </w:r>
            <w:r w:rsidRPr="001B46DE">
              <w:rPr>
                <w:sz w:val="28"/>
                <w:szCs w:val="28"/>
              </w:rPr>
              <w:t>о</w:t>
            </w:r>
            <w:r w:rsidRPr="001B46DE">
              <w:rPr>
                <w:sz w:val="28"/>
                <w:szCs w:val="28"/>
              </w:rPr>
              <w:t xml:space="preserve">сти </w:t>
            </w:r>
            <w:r w:rsidR="00A6052A">
              <w:rPr>
                <w:sz w:val="28"/>
                <w:szCs w:val="28"/>
              </w:rPr>
              <w:t>администрации поселения</w:t>
            </w:r>
            <w:r w:rsidR="00A6052A" w:rsidRPr="004C4D40">
              <w:rPr>
                <w:sz w:val="28"/>
                <w:szCs w:val="28"/>
              </w:rPr>
              <w:t xml:space="preserve"> </w:t>
            </w:r>
          </w:p>
        </w:tc>
      </w:tr>
      <w:tr w:rsidR="00A6052A" w:rsidRPr="004C4D40" w:rsidTr="00496A8A">
        <w:tc>
          <w:tcPr>
            <w:tcW w:w="4111" w:type="dxa"/>
            <w:shd w:val="clear" w:color="auto" w:fill="auto"/>
          </w:tcPr>
          <w:p w:rsidR="00A6052A" w:rsidRPr="004C4D40" w:rsidRDefault="00A6052A" w:rsidP="00A60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A6052A" w:rsidRPr="00E06FE8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87" w:type="dxa"/>
            <w:shd w:val="clear" w:color="auto" w:fill="auto"/>
          </w:tcPr>
          <w:p w:rsidR="00A6052A" w:rsidRPr="004C4D40" w:rsidRDefault="00A6052A" w:rsidP="00A60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052A" w:rsidRPr="004C4D40" w:rsidTr="00496A8A">
        <w:tc>
          <w:tcPr>
            <w:tcW w:w="4111" w:type="dxa"/>
            <w:shd w:val="clear" w:color="auto" w:fill="auto"/>
          </w:tcPr>
          <w:p w:rsidR="00A6052A" w:rsidRPr="00A6052A" w:rsidRDefault="00A6052A" w:rsidP="00A60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6052A">
              <w:rPr>
                <w:sz w:val="28"/>
                <w:szCs w:val="28"/>
              </w:rPr>
              <w:t>Сертаков</w:t>
            </w:r>
            <w:proofErr w:type="spellEnd"/>
          </w:p>
          <w:p w:rsidR="00A6052A" w:rsidRPr="004C4D40" w:rsidRDefault="00A6052A" w:rsidP="00A60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483" w:type="dxa"/>
            <w:shd w:val="clear" w:color="auto" w:fill="auto"/>
          </w:tcPr>
          <w:p w:rsidR="00A6052A" w:rsidRPr="00E06FE8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187" w:type="dxa"/>
            <w:shd w:val="clear" w:color="auto" w:fill="auto"/>
          </w:tcPr>
          <w:p w:rsidR="00A6052A" w:rsidRPr="004C4D40" w:rsidRDefault="00A6052A" w:rsidP="00A60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A6052A">
              <w:rPr>
                <w:sz w:val="28"/>
                <w:szCs w:val="28"/>
              </w:rPr>
              <w:t>общественной</w:t>
            </w:r>
            <w:proofErr w:type="gramEnd"/>
            <w:r w:rsidRPr="00A6052A">
              <w:rPr>
                <w:sz w:val="28"/>
                <w:szCs w:val="28"/>
              </w:rPr>
              <w:t xml:space="preserve"> </w:t>
            </w:r>
            <w:proofErr w:type="spellStart"/>
            <w:r w:rsidRPr="00A6052A">
              <w:rPr>
                <w:sz w:val="28"/>
                <w:szCs w:val="28"/>
              </w:rPr>
              <w:t>организа-ции</w:t>
            </w:r>
            <w:proofErr w:type="spellEnd"/>
            <w:r w:rsidRPr="00A6052A">
              <w:rPr>
                <w:sz w:val="28"/>
                <w:szCs w:val="28"/>
              </w:rPr>
              <w:t xml:space="preserve"> «Общество спасения на водах</w:t>
            </w:r>
            <w:r>
              <w:rPr>
                <w:sz w:val="28"/>
                <w:szCs w:val="28"/>
              </w:rPr>
              <w:t xml:space="preserve">                  </w:t>
            </w:r>
            <w:r w:rsidRPr="00A6052A">
              <w:rPr>
                <w:sz w:val="28"/>
                <w:szCs w:val="28"/>
              </w:rPr>
              <w:t xml:space="preserve"> городского поселения Излучинск»</w:t>
            </w:r>
            <w:r>
              <w:rPr>
                <w:sz w:val="28"/>
                <w:szCs w:val="28"/>
              </w:rPr>
              <w:t xml:space="preserve">                 </w:t>
            </w:r>
            <w:r w:rsidRPr="00A6052A">
              <w:rPr>
                <w:sz w:val="28"/>
                <w:szCs w:val="28"/>
              </w:rPr>
              <w:t xml:space="preserve"> (по со-</w:t>
            </w:r>
            <w:proofErr w:type="spellStart"/>
            <w:r w:rsidRPr="00A6052A">
              <w:rPr>
                <w:sz w:val="28"/>
                <w:szCs w:val="28"/>
              </w:rPr>
              <w:t>гласованию</w:t>
            </w:r>
            <w:proofErr w:type="spellEnd"/>
            <w:r w:rsidRPr="00A6052A">
              <w:rPr>
                <w:sz w:val="28"/>
                <w:szCs w:val="28"/>
              </w:rPr>
              <w:t>)</w:t>
            </w:r>
          </w:p>
        </w:tc>
      </w:tr>
      <w:tr w:rsidR="00A6052A" w:rsidRPr="004C4D40" w:rsidTr="00496A8A">
        <w:tc>
          <w:tcPr>
            <w:tcW w:w="4111" w:type="dxa"/>
            <w:shd w:val="clear" w:color="auto" w:fill="auto"/>
          </w:tcPr>
          <w:p w:rsidR="00A6052A" w:rsidRPr="00A6052A" w:rsidRDefault="00A6052A" w:rsidP="00A60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A6052A" w:rsidRPr="00A6052A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87" w:type="dxa"/>
            <w:shd w:val="clear" w:color="auto" w:fill="auto"/>
          </w:tcPr>
          <w:p w:rsidR="00A6052A" w:rsidRPr="00A6052A" w:rsidRDefault="00A6052A" w:rsidP="00A60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CE5" w:rsidRPr="004C4D40" w:rsidTr="00496A8A">
        <w:tc>
          <w:tcPr>
            <w:tcW w:w="4111" w:type="dxa"/>
            <w:shd w:val="clear" w:color="auto" w:fill="auto"/>
          </w:tcPr>
          <w:p w:rsidR="004F2CE5" w:rsidRPr="006076A0" w:rsidRDefault="004F2CE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076A0">
              <w:rPr>
                <w:sz w:val="28"/>
                <w:szCs w:val="28"/>
              </w:rPr>
              <w:t>Хамидуллин</w:t>
            </w:r>
            <w:proofErr w:type="spellEnd"/>
          </w:p>
          <w:p w:rsidR="004F2CE5" w:rsidRDefault="004F2CE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076A0">
              <w:rPr>
                <w:sz w:val="28"/>
                <w:szCs w:val="28"/>
              </w:rPr>
              <w:t>Васил</w:t>
            </w:r>
            <w:proofErr w:type="spellEnd"/>
            <w:r w:rsidRPr="006076A0">
              <w:rPr>
                <w:sz w:val="28"/>
                <w:szCs w:val="28"/>
              </w:rPr>
              <w:t xml:space="preserve"> </w:t>
            </w:r>
            <w:proofErr w:type="spellStart"/>
            <w:r w:rsidRPr="006076A0">
              <w:rPr>
                <w:sz w:val="28"/>
                <w:szCs w:val="28"/>
              </w:rPr>
              <w:t>Василович</w:t>
            </w:r>
            <w:proofErr w:type="spellEnd"/>
          </w:p>
        </w:tc>
        <w:tc>
          <w:tcPr>
            <w:tcW w:w="483" w:type="dxa"/>
            <w:shd w:val="clear" w:color="auto" w:fill="auto"/>
          </w:tcPr>
          <w:p w:rsidR="004F2CE5" w:rsidRPr="00E06FE8" w:rsidRDefault="00A6052A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52A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187" w:type="dxa"/>
            <w:shd w:val="clear" w:color="auto" w:fill="auto"/>
          </w:tcPr>
          <w:p w:rsidR="004F2CE5" w:rsidRDefault="004F2CE5" w:rsidP="00A6052A">
            <w:pPr>
              <w:jc w:val="both"/>
              <w:rPr>
                <w:sz w:val="28"/>
                <w:szCs w:val="28"/>
              </w:rPr>
            </w:pPr>
            <w:r w:rsidRPr="006076A0">
              <w:rPr>
                <w:sz w:val="28"/>
                <w:szCs w:val="28"/>
              </w:rPr>
              <w:t>председатель Молодежного совета при   администрац</w:t>
            </w:r>
            <w:r>
              <w:rPr>
                <w:sz w:val="28"/>
                <w:szCs w:val="28"/>
              </w:rPr>
              <w:t xml:space="preserve">ии поселения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согласова-нию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4F2CE5" w:rsidRPr="004C4D40" w:rsidTr="00496A8A">
        <w:tc>
          <w:tcPr>
            <w:tcW w:w="4111" w:type="dxa"/>
            <w:shd w:val="clear" w:color="auto" w:fill="auto"/>
          </w:tcPr>
          <w:p w:rsidR="004F2CE5" w:rsidRPr="004C4D40" w:rsidRDefault="004F2CE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4F2CE5" w:rsidRPr="004C4D40" w:rsidRDefault="004F2CE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87" w:type="dxa"/>
            <w:shd w:val="clear" w:color="auto" w:fill="auto"/>
          </w:tcPr>
          <w:p w:rsidR="004F2CE5" w:rsidRPr="004C4D40" w:rsidRDefault="004F2CE5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CE5" w:rsidRPr="004C4D40" w:rsidTr="004F2CE5">
        <w:tc>
          <w:tcPr>
            <w:tcW w:w="4111" w:type="dxa"/>
            <w:shd w:val="clear" w:color="auto" w:fill="auto"/>
          </w:tcPr>
          <w:p w:rsidR="004F2CE5" w:rsidRDefault="004F2CE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" w:type="dxa"/>
            <w:shd w:val="clear" w:color="auto" w:fill="auto"/>
          </w:tcPr>
          <w:p w:rsidR="004F2CE5" w:rsidRPr="004C4D40" w:rsidRDefault="004F2CE5" w:rsidP="004F2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87" w:type="dxa"/>
            <w:shd w:val="clear" w:color="auto" w:fill="auto"/>
          </w:tcPr>
          <w:p w:rsidR="004F2CE5" w:rsidRPr="004C4D40" w:rsidRDefault="004F2CE5" w:rsidP="004F2C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F2715" w:rsidRDefault="004F2715" w:rsidP="004F2715">
      <w:pPr>
        <w:jc w:val="center"/>
        <w:rPr>
          <w:sz w:val="26"/>
          <w:szCs w:val="26"/>
        </w:rPr>
      </w:pPr>
    </w:p>
    <w:p w:rsidR="00C845AA" w:rsidRDefault="00C845AA" w:rsidP="004F2715">
      <w:pPr>
        <w:jc w:val="center"/>
        <w:rPr>
          <w:sz w:val="26"/>
          <w:szCs w:val="26"/>
        </w:rPr>
      </w:pPr>
    </w:p>
    <w:p w:rsidR="00C845AA" w:rsidRDefault="00C845AA" w:rsidP="004F2715">
      <w:pPr>
        <w:jc w:val="center"/>
        <w:rPr>
          <w:sz w:val="26"/>
          <w:szCs w:val="26"/>
        </w:rPr>
      </w:pPr>
    </w:p>
    <w:p w:rsidR="00C845AA" w:rsidRDefault="00C845AA" w:rsidP="004F2715">
      <w:pPr>
        <w:jc w:val="center"/>
        <w:rPr>
          <w:sz w:val="26"/>
          <w:szCs w:val="26"/>
        </w:rPr>
      </w:pPr>
    </w:p>
    <w:p w:rsidR="00C845AA" w:rsidRDefault="00C845AA" w:rsidP="004F2715">
      <w:pPr>
        <w:jc w:val="center"/>
        <w:rPr>
          <w:sz w:val="26"/>
          <w:szCs w:val="26"/>
        </w:rPr>
      </w:pPr>
    </w:p>
    <w:p w:rsidR="00C845AA" w:rsidRDefault="00C845AA" w:rsidP="004F2715">
      <w:pPr>
        <w:jc w:val="center"/>
        <w:rPr>
          <w:sz w:val="26"/>
          <w:szCs w:val="26"/>
        </w:rPr>
      </w:pPr>
    </w:p>
    <w:p w:rsidR="00A6052A" w:rsidRDefault="00A6052A" w:rsidP="004F2715">
      <w:pPr>
        <w:jc w:val="center"/>
        <w:rPr>
          <w:sz w:val="26"/>
          <w:szCs w:val="26"/>
        </w:rPr>
      </w:pPr>
    </w:p>
    <w:p w:rsidR="00A6052A" w:rsidRDefault="00A6052A" w:rsidP="004F2715">
      <w:pPr>
        <w:jc w:val="center"/>
        <w:rPr>
          <w:sz w:val="26"/>
          <w:szCs w:val="26"/>
        </w:rPr>
      </w:pPr>
    </w:p>
    <w:p w:rsidR="00A6052A" w:rsidRDefault="00A6052A" w:rsidP="004F2715">
      <w:pPr>
        <w:jc w:val="center"/>
        <w:rPr>
          <w:sz w:val="26"/>
          <w:szCs w:val="26"/>
        </w:rPr>
      </w:pPr>
    </w:p>
    <w:p w:rsidR="00A6052A" w:rsidRDefault="00A6052A" w:rsidP="004F2715">
      <w:pPr>
        <w:jc w:val="center"/>
        <w:rPr>
          <w:sz w:val="26"/>
          <w:szCs w:val="26"/>
        </w:rPr>
      </w:pPr>
    </w:p>
    <w:p w:rsidR="00C845AA" w:rsidRDefault="00C845AA" w:rsidP="004F2715">
      <w:pPr>
        <w:jc w:val="center"/>
        <w:rPr>
          <w:sz w:val="26"/>
          <w:szCs w:val="26"/>
        </w:rPr>
      </w:pPr>
    </w:p>
    <w:p w:rsidR="00DF08E4" w:rsidRPr="008624AD" w:rsidRDefault="00DF08E4" w:rsidP="00DF08E4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624AD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4 к постановлению</w:t>
      </w:r>
    </w:p>
    <w:p w:rsidR="00DF08E4" w:rsidRPr="008624AD" w:rsidRDefault="00DF08E4" w:rsidP="00DF08E4">
      <w:pPr>
        <w:tabs>
          <w:tab w:val="left" w:pos="5670"/>
        </w:tabs>
        <w:ind w:left="5670"/>
        <w:rPr>
          <w:sz w:val="28"/>
          <w:szCs w:val="28"/>
        </w:rPr>
      </w:pPr>
      <w:r w:rsidRPr="008624AD">
        <w:rPr>
          <w:sz w:val="28"/>
          <w:szCs w:val="28"/>
        </w:rPr>
        <w:t xml:space="preserve">администрации поселения </w:t>
      </w:r>
    </w:p>
    <w:p w:rsidR="00DF08E4" w:rsidRPr="008624AD" w:rsidRDefault="00DF08E4" w:rsidP="00DF08E4">
      <w:pPr>
        <w:tabs>
          <w:tab w:val="left" w:pos="5670"/>
        </w:tabs>
        <w:ind w:left="5670"/>
        <w:rPr>
          <w:sz w:val="28"/>
          <w:szCs w:val="28"/>
        </w:rPr>
      </w:pPr>
      <w:r w:rsidRPr="008624A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04D28">
        <w:rPr>
          <w:sz w:val="28"/>
          <w:szCs w:val="28"/>
        </w:rPr>
        <w:t xml:space="preserve">17.04.2019 </w:t>
      </w:r>
      <w:r>
        <w:rPr>
          <w:sz w:val="28"/>
          <w:szCs w:val="28"/>
        </w:rPr>
        <w:t xml:space="preserve"> № </w:t>
      </w:r>
      <w:r w:rsidR="00204D28">
        <w:rPr>
          <w:sz w:val="28"/>
          <w:szCs w:val="28"/>
        </w:rPr>
        <w:t>424</w:t>
      </w:r>
      <w:bookmarkStart w:id="9" w:name="_GoBack"/>
      <w:bookmarkEnd w:id="9"/>
      <w:r>
        <w:rPr>
          <w:sz w:val="28"/>
          <w:szCs w:val="28"/>
        </w:rPr>
        <w:t xml:space="preserve"> </w:t>
      </w:r>
    </w:p>
    <w:p w:rsidR="00DF08E4" w:rsidRDefault="00DF08E4" w:rsidP="00C845AA">
      <w:pPr>
        <w:pStyle w:val="ConsPlusNormal"/>
        <w:jc w:val="center"/>
        <w:outlineLvl w:val="1"/>
      </w:pPr>
    </w:p>
    <w:p w:rsidR="00DF08E4" w:rsidRDefault="00DF08E4" w:rsidP="00DF08E4">
      <w:pPr>
        <w:pStyle w:val="ConsPlusNormal"/>
        <w:jc w:val="center"/>
        <w:outlineLvl w:val="1"/>
      </w:pPr>
    </w:p>
    <w:p w:rsidR="001D0FCA" w:rsidRDefault="00DF08E4" w:rsidP="001D0FCA">
      <w:pPr>
        <w:jc w:val="center"/>
        <w:rPr>
          <w:b/>
          <w:sz w:val="28"/>
          <w:szCs w:val="28"/>
        </w:rPr>
      </w:pPr>
      <w:r w:rsidRPr="001D0FCA">
        <w:rPr>
          <w:b/>
          <w:sz w:val="28"/>
          <w:szCs w:val="28"/>
        </w:rPr>
        <w:t>П</w:t>
      </w:r>
      <w:r w:rsidR="006A7062">
        <w:rPr>
          <w:b/>
          <w:sz w:val="28"/>
          <w:szCs w:val="28"/>
        </w:rPr>
        <w:t>ОЛ</w:t>
      </w:r>
      <w:r w:rsidR="001D0FCA">
        <w:rPr>
          <w:b/>
          <w:sz w:val="28"/>
          <w:szCs w:val="28"/>
        </w:rPr>
        <w:t xml:space="preserve">ОЖЕНИЕ </w:t>
      </w:r>
    </w:p>
    <w:p w:rsidR="001D0FCA" w:rsidRDefault="00DF08E4" w:rsidP="001D0FCA">
      <w:pPr>
        <w:jc w:val="center"/>
        <w:rPr>
          <w:b/>
          <w:sz w:val="28"/>
          <w:szCs w:val="28"/>
        </w:rPr>
      </w:pPr>
      <w:r w:rsidRPr="001D0FCA">
        <w:rPr>
          <w:b/>
          <w:sz w:val="28"/>
          <w:szCs w:val="28"/>
        </w:rPr>
        <w:t>о комиссии по проведению конкурсного отбора</w:t>
      </w:r>
      <w:r w:rsidR="001D0FCA">
        <w:rPr>
          <w:b/>
          <w:sz w:val="28"/>
          <w:szCs w:val="28"/>
        </w:rPr>
        <w:t xml:space="preserve"> </w:t>
      </w:r>
      <w:r w:rsidRPr="001D0FCA">
        <w:rPr>
          <w:b/>
          <w:sz w:val="28"/>
          <w:szCs w:val="28"/>
        </w:rPr>
        <w:t>проектов</w:t>
      </w:r>
    </w:p>
    <w:p w:rsidR="00DF08E4" w:rsidRDefault="00DF08E4" w:rsidP="001D0FCA">
      <w:pPr>
        <w:jc w:val="center"/>
        <w:rPr>
          <w:b/>
          <w:sz w:val="28"/>
          <w:szCs w:val="28"/>
        </w:rPr>
      </w:pPr>
      <w:r w:rsidRPr="001D0FCA">
        <w:rPr>
          <w:b/>
          <w:sz w:val="28"/>
          <w:szCs w:val="28"/>
        </w:rPr>
        <w:t xml:space="preserve"> «Народная инициатива» в городском поселении Излучинск</w:t>
      </w:r>
    </w:p>
    <w:p w:rsidR="005108D4" w:rsidRDefault="005108D4" w:rsidP="001D0FCA">
      <w:pPr>
        <w:jc w:val="center"/>
        <w:rPr>
          <w:b/>
          <w:sz w:val="28"/>
          <w:szCs w:val="28"/>
        </w:rPr>
      </w:pPr>
    </w:p>
    <w:p w:rsidR="005108D4" w:rsidRDefault="005108D4" w:rsidP="005108D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108D4" w:rsidRDefault="005108D4" w:rsidP="005108D4">
      <w:pPr>
        <w:jc w:val="both"/>
        <w:rPr>
          <w:b/>
          <w:sz w:val="28"/>
          <w:szCs w:val="28"/>
        </w:rPr>
      </w:pPr>
    </w:p>
    <w:p w:rsidR="002F0E82" w:rsidRPr="002F0E82" w:rsidRDefault="005108D4" w:rsidP="002F0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</w:t>
      </w:r>
      <w:r w:rsidR="002F0E82" w:rsidRPr="002F0E82">
        <w:t xml:space="preserve"> </w:t>
      </w:r>
      <w:r w:rsidR="002F0E82">
        <w:rPr>
          <w:sz w:val="28"/>
          <w:szCs w:val="28"/>
        </w:rPr>
        <w:t xml:space="preserve">Положение </w:t>
      </w:r>
      <w:r w:rsidR="002F0E82" w:rsidRPr="002F0E82">
        <w:rPr>
          <w:sz w:val="28"/>
          <w:szCs w:val="28"/>
        </w:rPr>
        <w:t>о комиссии по проведению конкурсного отбора проектов</w:t>
      </w:r>
    </w:p>
    <w:p w:rsidR="002F0E82" w:rsidRDefault="002F0E82" w:rsidP="002F0E82">
      <w:pPr>
        <w:jc w:val="both"/>
        <w:rPr>
          <w:sz w:val="28"/>
          <w:szCs w:val="28"/>
        </w:rPr>
      </w:pPr>
      <w:r w:rsidRPr="002F0E82">
        <w:rPr>
          <w:sz w:val="28"/>
          <w:szCs w:val="28"/>
        </w:rPr>
        <w:t xml:space="preserve"> «Народная инициатива» в городском поселении Излучинск</w:t>
      </w:r>
      <w:r>
        <w:rPr>
          <w:sz w:val="28"/>
          <w:szCs w:val="28"/>
        </w:rPr>
        <w:t xml:space="preserve"> (далее –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регламентирует деятельность</w:t>
      </w:r>
      <w:r w:rsidRPr="002F0E82">
        <w:t xml:space="preserve"> </w:t>
      </w:r>
      <w:r w:rsidRPr="002F0E82">
        <w:rPr>
          <w:sz w:val="28"/>
          <w:szCs w:val="28"/>
        </w:rPr>
        <w:t>Комиссия по отбору проектов «Народная инициатива» в городском поселении Излучинск (далее - Комиссия)</w:t>
      </w:r>
      <w:r>
        <w:rPr>
          <w:sz w:val="28"/>
          <w:szCs w:val="28"/>
        </w:rPr>
        <w:t>.</w:t>
      </w:r>
    </w:p>
    <w:p w:rsidR="005108D4" w:rsidRDefault="002F0E82" w:rsidP="00510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 </w:t>
      </w:r>
      <w:r w:rsidR="002A2F08">
        <w:rPr>
          <w:sz w:val="28"/>
          <w:szCs w:val="28"/>
        </w:rPr>
        <w:t>К</w:t>
      </w:r>
      <w:r w:rsidR="005108D4" w:rsidRPr="005108D4">
        <w:rPr>
          <w:sz w:val="28"/>
          <w:szCs w:val="28"/>
        </w:rPr>
        <w:t>омисси</w:t>
      </w:r>
      <w:r w:rsidR="002A2F0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A2F08">
        <w:rPr>
          <w:sz w:val="28"/>
          <w:szCs w:val="28"/>
        </w:rPr>
        <w:t>я</w:t>
      </w:r>
      <w:r w:rsidR="005108D4" w:rsidRPr="00CA1697">
        <w:rPr>
          <w:sz w:val="28"/>
          <w:szCs w:val="28"/>
        </w:rPr>
        <w:t xml:space="preserve">вляется совещательным (консультативным) органом </w:t>
      </w:r>
      <w:r>
        <w:rPr>
          <w:sz w:val="28"/>
          <w:szCs w:val="28"/>
        </w:rPr>
        <w:t xml:space="preserve">    </w:t>
      </w:r>
      <w:r w:rsidR="005108D4" w:rsidRPr="00CA1697">
        <w:rPr>
          <w:sz w:val="28"/>
          <w:szCs w:val="28"/>
        </w:rPr>
        <w:t xml:space="preserve">при администрации </w:t>
      </w:r>
      <w:r w:rsidR="005108D4">
        <w:rPr>
          <w:sz w:val="28"/>
          <w:szCs w:val="28"/>
        </w:rPr>
        <w:t>городского поселения Излучинск.</w:t>
      </w:r>
    </w:p>
    <w:p w:rsidR="005108D4" w:rsidRDefault="005108D4" w:rsidP="005108D4">
      <w:pPr>
        <w:jc w:val="both"/>
        <w:rPr>
          <w:sz w:val="28"/>
          <w:szCs w:val="28"/>
        </w:rPr>
      </w:pPr>
    </w:p>
    <w:p w:rsidR="005108D4" w:rsidRDefault="005108D4" w:rsidP="005108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2. </w:t>
      </w:r>
      <w:r w:rsidRPr="007E6121">
        <w:rPr>
          <w:b/>
          <w:sz w:val="28"/>
          <w:szCs w:val="28"/>
        </w:rPr>
        <w:t>Правовые основы деятельности Комиссии</w:t>
      </w:r>
    </w:p>
    <w:p w:rsidR="005108D4" w:rsidRDefault="005108D4" w:rsidP="005108D4">
      <w:pPr>
        <w:jc w:val="both"/>
        <w:rPr>
          <w:b/>
          <w:sz w:val="28"/>
          <w:szCs w:val="28"/>
        </w:rPr>
      </w:pPr>
    </w:p>
    <w:p w:rsidR="005108D4" w:rsidRDefault="005108D4" w:rsidP="005108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F1928"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68235B">
        <w:rPr>
          <w:sz w:val="28"/>
          <w:szCs w:val="28"/>
        </w:rPr>
        <w:t xml:space="preserve">Комиссия в своей </w:t>
      </w:r>
      <w:r>
        <w:rPr>
          <w:sz w:val="28"/>
          <w:szCs w:val="28"/>
        </w:rPr>
        <w:t>деятельности руководствуется действующим             законодательством Российской Федерации, в том числе Бюджетным кодексом Российской Федерации,</w:t>
      </w:r>
      <w:r w:rsidR="00C6701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муниципальными правовыми актами органов местного самоуправления поселения и</w:t>
      </w:r>
      <w:r w:rsidR="00C6701A">
        <w:rPr>
          <w:sz w:val="28"/>
          <w:szCs w:val="28"/>
        </w:rPr>
        <w:t xml:space="preserve"> настоящим Положением</w:t>
      </w:r>
      <w:r>
        <w:rPr>
          <w:sz w:val="28"/>
          <w:szCs w:val="28"/>
        </w:rPr>
        <w:t xml:space="preserve"> </w:t>
      </w:r>
    </w:p>
    <w:p w:rsidR="005108D4" w:rsidRDefault="005108D4" w:rsidP="005108D4">
      <w:pPr>
        <w:jc w:val="both"/>
        <w:rPr>
          <w:sz w:val="28"/>
          <w:szCs w:val="28"/>
        </w:rPr>
      </w:pPr>
    </w:p>
    <w:p w:rsidR="005108D4" w:rsidRDefault="005108D4" w:rsidP="005108D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3. </w:t>
      </w:r>
      <w:r w:rsidRPr="0068235B">
        <w:rPr>
          <w:b/>
          <w:sz w:val="28"/>
          <w:szCs w:val="28"/>
        </w:rPr>
        <w:t xml:space="preserve">Основные функции Комиссии </w:t>
      </w:r>
    </w:p>
    <w:p w:rsidR="005108D4" w:rsidRPr="0068235B" w:rsidRDefault="005108D4" w:rsidP="005108D4">
      <w:pPr>
        <w:ind w:left="360"/>
        <w:jc w:val="both"/>
        <w:rPr>
          <w:b/>
          <w:sz w:val="28"/>
          <w:szCs w:val="28"/>
        </w:rPr>
      </w:pPr>
    </w:p>
    <w:p w:rsidR="00B00791" w:rsidRPr="00B00791" w:rsidRDefault="005108D4" w:rsidP="00607EA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0791" w:rsidRPr="00B00791">
        <w:rPr>
          <w:sz w:val="28"/>
          <w:szCs w:val="28"/>
        </w:rPr>
        <w:t>3.</w:t>
      </w:r>
      <w:r w:rsidR="00B00791">
        <w:rPr>
          <w:sz w:val="28"/>
          <w:szCs w:val="28"/>
        </w:rPr>
        <w:t>1</w:t>
      </w:r>
      <w:r w:rsidR="00B00791" w:rsidRPr="00B00791">
        <w:rPr>
          <w:sz w:val="28"/>
          <w:szCs w:val="28"/>
        </w:rPr>
        <w:t>. Комиссия осуществляет следующие функции:</w:t>
      </w:r>
    </w:p>
    <w:p w:rsidR="00B00791" w:rsidRPr="00B00791" w:rsidRDefault="00B00791" w:rsidP="00B00791">
      <w:pPr>
        <w:jc w:val="both"/>
        <w:rPr>
          <w:sz w:val="28"/>
          <w:szCs w:val="28"/>
        </w:rPr>
      </w:pPr>
      <w:r w:rsidRPr="00B007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B00791">
        <w:rPr>
          <w:sz w:val="28"/>
          <w:szCs w:val="28"/>
        </w:rPr>
        <w:t>рассматривает, оценивает проекты и документы участников конкурсного отбора проектов в соответствии с критериями оценки</w:t>
      </w:r>
      <w:r w:rsidR="00607EAF">
        <w:rPr>
          <w:sz w:val="28"/>
          <w:szCs w:val="28"/>
        </w:rPr>
        <w:t xml:space="preserve">, </w:t>
      </w:r>
      <w:r w:rsidRPr="00B00791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              </w:t>
      </w:r>
      <w:r w:rsidRPr="00B00791">
        <w:rPr>
          <w:sz w:val="28"/>
          <w:szCs w:val="28"/>
        </w:rPr>
        <w:t xml:space="preserve">3 </w:t>
      </w:r>
      <w:r w:rsidR="00607EAF">
        <w:rPr>
          <w:sz w:val="28"/>
          <w:szCs w:val="28"/>
        </w:rPr>
        <w:t xml:space="preserve">к </w:t>
      </w:r>
      <w:r w:rsidRPr="00B00791">
        <w:rPr>
          <w:sz w:val="28"/>
          <w:szCs w:val="28"/>
        </w:rPr>
        <w:t>Порядку проведения</w:t>
      </w:r>
      <w:r>
        <w:rPr>
          <w:sz w:val="28"/>
          <w:szCs w:val="28"/>
        </w:rPr>
        <w:t xml:space="preserve"> </w:t>
      </w:r>
      <w:r w:rsidRPr="00B00791">
        <w:rPr>
          <w:sz w:val="28"/>
          <w:szCs w:val="28"/>
        </w:rPr>
        <w:t>конкурсного отбора проектов</w:t>
      </w:r>
      <w:r>
        <w:rPr>
          <w:sz w:val="28"/>
          <w:szCs w:val="28"/>
        </w:rPr>
        <w:t xml:space="preserve"> </w:t>
      </w:r>
      <w:r w:rsidRPr="00B00791">
        <w:rPr>
          <w:sz w:val="28"/>
          <w:szCs w:val="28"/>
        </w:rPr>
        <w:t>«Народная инициатива»</w:t>
      </w:r>
      <w:r>
        <w:rPr>
          <w:sz w:val="28"/>
          <w:szCs w:val="28"/>
        </w:rPr>
        <w:t xml:space="preserve">                </w:t>
      </w:r>
      <w:r w:rsidRPr="00B00791">
        <w:rPr>
          <w:sz w:val="28"/>
          <w:szCs w:val="28"/>
        </w:rPr>
        <w:t>в городском поселении Излучинск</w:t>
      </w:r>
      <w:r>
        <w:rPr>
          <w:sz w:val="28"/>
          <w:szCs w:val="28"/>
        </w:rPr>
        <w:t xml:space="preserve"> (далее – </w:t>
      </w:r>
      <w:r w:rsidRPr="00B00791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B00791">
        <w:rPr>
          <w:sz w:val="28"/>
          <w:szCs w:val="28"/>
        </w:rPr>
        <w:t xml:space="preserve"> проведения конкурсного отбора проектов</w:t>
      </w:r>
      <w:r w:rsidR="00607EAF">
        <w:rPr>
          <w:sz w:val="28"/>
          <w:szCs w:val="28"/>
        </w:rPr>
        <w:t>)</w:t>
      </w:r>
      <w:r w:rsidRPr="00B00791">
        <w:rPr>
          <w:sz w:val="28"/>
          <w:szCs w:val="28"/>
        </w:rPr>
        <w:t>;</w:t>
      </w:r>
    </w:p>
    <w:p w:rsidR="00B00791" w:rsidRDefault="00B00791" w:rsidP="00B00791">
      <w:pPr>
        <w:jc w:val="both"/>
        <w:rPr>
          <w:sz w:val="28"/>
          <w:szCs w:val="28"/>
        </w:rPr>
      </w:pPr>
      <w:r w:rsidRPr="00B007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B00791">
        <w:rPr>
          <w:sz w:val="28"/>
          <w:szCs w:val="28"/>
        </w:rPr>
        <w:t>проверяет соответствие проектов требованиям, установленным Поряд</w:t>
      </w:r>
      <w:r>
        <w:rPr>
          <w:sz w:val="28"/>
          <w:szCs w:val="28"/>
        </w:rPr>
        <w:t>ком</w:t>
      </w:r>
      <w:r w:rsidRPr="00B00791">
        <w:rPr>
          <w:sz w:val="28"/>
          <w:szCs w:val="28"/>
        </w:rPr>
        <w:t xml:space="preserve"> проведения конкурсного отбора проектов</w:t>
      </w:r>
      <w:r>
        <w:rPr>
          <w:sz w:val="28"/>
          <w:szCs w:val="28"/>
        </w:rPr>
        <w:t xml:space="preserve">; </w:t>
      </w:r>
    </w:p>
    <w:p w:rsidR="00B00791" w:rsidRPr="00B00791" w:rsidRDefault="00B00791" w:rsidP="00B00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07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00791">
        <w:rPr>
          <w:sz w:val="28"/>
          <w:szCs w:val="28"/>
        </w:rPr>
        <w:t>формирует итоговую оценку проектов;</w:t>
      </w:r>
    </w:p>
    <w:p w:rsidR="00B00791" w:rsidRPr="00B00791" w:rsidRDefault="00B00791" w:rsidP="00B00791">
      <w:pPr>
        <w:jc w:val="both"/>
        <w:rPr>
          <w:sz w:val="28"/>
          <w:szCs w:val="28"/>
        </w:rPr>
      </w:pPr>
      <w:r w:rsidRPr="00B007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B00791">
        <w:rPr>
          <w:sz w:val="28"/>
          <w:szCs w:val="28"/>
        </w:rPr>
        <w:t xml:space="preserve">определяет перечень проектов – победителей конкурсного отбора;   </w:t>
      </w:r>
    </w:p>
    <w:p w:rsidR="00B00791" w:rsidRPr="00B00791" w:rsidRDefault="00B00791" w:rsidP="00B00791">
      <w:pPr>
        <w:jc w:val="both"/>
        <w:rPr>
          <w:sz w:val="28"/>
          <w:szCs w:val="28"/>
        </w:rPr>
      </w:pPr>
      <w:r w:rsidRPr="00B007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B00791">
        <w:rPr>
          <w:sz w:val="28"/>
          <w:szCs w:val="28"/>
        </w:rPr>
        <w:t>принимает решение о результатах конкурсного отбора проектов.</w:t>
      </w:r>
    </w:p>
    <w:p w:rsidR="005108D4" w:rsidRDefault="00B00791" w:rsidP="00B00791">
      <w:pPr>
        <w:jc w:val="both"/>
        <w:rPr>
          <w:sz w:val="28"/>
          <w:szCs w:val="28"/>
        </w:rPr>
      </w:pPr>
      <w:r w:rsidRPr="00B007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B00791">
        <w:rPr>
          <w:sz w:val="28"/>
          <w:szCs w:val="28"/>
        </w:rPr>
        <w:t xml:space="preserve"> Единственный участник конкурса, заявка которого соответствует </w:t>
      </w:r>
      <w:r>
        <w:rPr>
          <w:sz w:val="28"/>
          <w:szCs w:val="28"/>
        </w:rPr>
        <w:t xml:space="preserve">                </w:t>
      </w:r>
      <w:r w:rsidRPr="00B00791">
        <w:rPr>
          <w:sz w:val="28"/>
          <w:szCs w:val="28"/>
        </w:rPr>
        <w:t>требованиям, признается победителем конкурса без расчета рейтинга.</w:t>
      </w:r>
    </w:p>
    <w:p w:rsidR="00B00791" w:rsidRDefault="005108D4" w:rsidP="005108D4">
      <w:pPr>
        <w:jc w:val="both"/>
        <w:rPr>
          <w:b/>
          <w:sz w:val="28"/>
          <w:szCs w:val="28"/>
        </w:rPr>
      </w:pPr>
      <w:r w:rsidRPr="00B63ABD">
        <w:rPr>
          <w:b/>
          <w:sz w:val="28"/>
          <w:szCs w:val="28"/>
        </w:rPr>
        <w:t xml:space="preserve">                                       </w:t>
      </w:r>
    </w:p>
    <w:p w:rsidR="002356EE" w:rsidRDefault="005108D4" w:rsidP="00510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5108D4" w:rsidRDefault="00D04805" w:rsidP="00235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108D4" w:rsidRPr="00EB113D">
        <w:rPr>
          <w:b/>
          <w:sz w:val="28"/>
          <w:szCs w:val="28"/>
        </w:rPr>
        <w:t>. Порядок работы Комиссии</w:t>
      </w:r>
    </w:p>
    <w:p w:rsidR="005108D4" w:rsidRDefault="005108D4" w:rsidP="005108D4">
      <w:pPr>
        <w:jc w:val="both"/>
        <w:rPr>
          <w:b/>
          <w:sz w:val="28"/>
          <w:szCs w:val="28"/>
        </w:rPr>
      </w:pPr>
    </w:p>
    <w:p w:rsidR="005108D4" w:rsidRDefault="005108D4" w:rsidP="005108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D048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356EE">
        <w:rPr>
          <w:sz w:val="28"/>
          <w:szCs w:val="28"/>
        </w:rPr>
        <w:t>1</w:t>
      </w:r>
      <w:r>
        <w:rPr>
          <w:sz w:val="28"/>
          <w:szCs w:val="28"/>
        </w:rPr>
        <w:t>. Председатель Комиссии руководит деятельностью Комиссии</w:t>
      </w:r>
      <w:r w:rsidR="002356E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осуществляет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ее решений. В его отсутствие обязанности председателя Комиссии исполняет</w:t>
      </w:r>
      <w:r w:rsidR="002356EE">
        <w:rPr>
          <w:sz w:val="28"/>
          <w:szCs w:val="28"/>
        </w:rPr>
        <w:t xml:space="preserve"> со</w:t>
      </w:r>
      <w:r>
        <w:rPr>
          <w:sz w:val="28"/>
          <w:szCs w:val="28"/>
        </w:rPr>
        <w:t>председател</w:t>
      </w:r>
      <w:r w:rsidR="002356EE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Комиссии.</w:t>
      </w:r>
    </w:p>
    <w:p w:rsidR="00453924" w:rsidRDefault="005108D4" w:rsidP="00510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53924">
        <w:rPr>
          <w:sz w:val="28"/>
          <w:szCs w:val="28"/>
        </w:rPr>
        <w:t xml:space="preserve"> </w:t>
      </w:r>
    </w:p>
    <w:p w:rsidR="005108D4" w:rsidRDefault="00453924" w:rsidP="00510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04805">
        <w:rPr>
          <w:sz w:val="28"/>
          <w:szCs w:val="28"/>
        </w:rPr>
        <w:t>4.2</w:t>
      </w:r>
      <w:r w:rsidR="005108D4">
        <w:rPr>
          <w:sz w:val="28"/>
          <w:szCs w:val="28"/>
        </w:rPr>
        <w:t>. Основной формой работы Комиссии являются заседания. Заседание считается правомочным, если на нем присутствует</w:t>
      </w:r>
      <w:r w:rsidR="00496A8A">
        <w:rPr>
          <w:sz w:val="28"/>
          <w:szCs w:val="28"/>
        </w:rPr>
        <w:t xml:space="preserve"> б</w:t>
      </w:r>
      <w:r w:rsidR="00D04805">
        <w:rPr>
          <w:sz w:val="28"/>
          <w:szCs w:val="28"/>
        </w:rPr>
        <w:t>олее половины от утве</w:t>
      </w:r>
      <w:r w:rsidR="00D04805">
        <w:rPr>
          <w:sz w:val="28"/>
          <w:szCs w:val="28"/>
        </w:rPr>
        <w:t>р</w:t>
      </w:r>
      <w:r w:rsidR="00D04805">
        <w:rPr>
          <w:sz w:val="28"/>
          <w:szCs w:val="28"/>
        </w:rPr>
        <w:t>жденного состава ее членов</w:t>
      </w:r>
      <w:r w:rsidR="005108D4">
        <w:rPr>
          <w:sz w:val="28"/>
          <w:szCs w:val="28"/>
        </w:rPr>
        <w:t>.</w:t>
      </w:r>
    </w:p>
    <w:p w:rsidR="00453924" w:rsidRDefault="005108D4" w:rsidP="00496A8A">
      <w:pPr>
        <w:jc w:val="both"/>
        <w:rPr>
          <w:sz w:val="28"/>
          <w:szCs w:val="28"/>
        </w:rPr>
      </w:pPr>
      <w:r w:rsidRPr="00496A8A">
        <w:rPr>
          <w:sz w:val="28"/>
          <w:szCs w:val="28"/>
        </w:rPr>
        <w:t xml:space="preserve">             </w:t>
      </w:r>
      <w:r w:rsidR="00453924">
        <w:rPr>
          <w:sz w:val="28"/>
          <w:szCs w:val="28"/>
        </w:rPr>
        <w:t xml:space="preserve"> </w:t>
      </w:r>
    </w:p>
    <w:p w:rsidR="00C845AA" w:rsidRPr="00496A8A" w:rsidRDefault="00453924" w:rsidP="00496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96A8A">
        <w:rPr>
          <w:sz w:val="28"/>
          <w:szCs w:val="28"/>
        </w:rPr>
        <w:t>4.3</w:t>
      </w:r>
      <w:proofErr w:type="gramStart"/>
      <w:r w:rsidR="00496A8A">
        <w:rPr>
          <w:sz w:val="28"/>
          <w:szCs w:val="28"/>
        </w:rPr>
        <w:t xml:space="preserve"> </w:t>
      </w:r>
      <w:r w:rsidR="00C845AA" w:rsidRPr="00496A8A">
        <w:rPr>
          <w:sz w:val="28"/>
          <w:szCs w:val="28"/>
        </w:rPr>
        <w:t>В</w:t>
      </w:r>
      <w:proofErr w:type="gramEnd"/>
      <w:r w:rsidR="00C845AA" w:rsidRPr="00496A8A">
        <w:rPr>
          <w:sz w:val="28"/>
          <w:szCs w:val="28"/>
        </w:rPr>
        <w:t xml:space="preserve"> случае необходимости Комиссия может привлекать к участию</w:t>
      </w:r>
      <w:r w:rsidR="00496A8A">
        <w:rPr>
          <w:sz w:val="28"/>
          <w:szCs w:val="28"/>
        </w:rPr>
        <w:t xml:space="preserve">                </w:t>
      </w:r>
      <w:r w:rsidR="00C845AA" w:rsidRPr="00496A8A">
        <w:rPr>
          <w:sz w:val="28"/>
          <w:szCs w:val="28"/>
        </w:rPr>
        <w:t xml:space="preserve"> в заседании работников Администрации, не являющихся членами Комиссии.</w:t>
      </w:r>
    </w:p>
    <w:p w:rsidR="00C845AA" w:rsidRPr="00496A8A" w:rsidRDefault="00C845AA" w:rsidP="00C845AA">
      <w:pPr>
        <w:pStyle w:val="ConsPlusNormal"/>
        <w:spacing w:before="220"/>
        <w:ind w:firstLine="539"/>
        <w:contextualSpacing/>
        <w:jc w:val="both"/>
      </w:pPr>
      <w:r w:rsidRPr="00496A8A">
        <w:t xml:space="preserve">     </w:t>
      </w:r>
      <w:r w:rsidR="00453924">
        <w:t>4.4.</w:t>
      </w:r>
      <w:r w:rsidRPr="00496A8A">
        <w:t xml:space="preserve"> Решение Комиссии о проектах, прошедших конкурсный отбор,     принимается открытым голосованием простым большинством голосов прису</w:t>
      </w:r>
      <w:r w:rsidRPr="00496A8A">
        <w:t>т</w:t>
      </w:r>
      <w:r w:rsidRPr="00496A8A">
        <w:t>ствующих на заседании лиц, входящих в состав Комиссии.</w:t>
      </w:r>
    </w:p>
    <w:p w:rsidR="00C845AA" w:rsidRPr="00496A8A" w:rsidRDefault="00C845AA" w:rsidP="00C845AA">
      <w:pPr>
        <w:pStyle w:val="ConsPlusNormal"/>
        <w:spacing w:before="220"/>
        <w:ind w:firstLine="539"/>
        <w:contextualSpacing/>
        <w:jc w:val="both"/>
      </w:pPr>
      <w:r w:rsidRPr="00496A8A">
        <w:t xml:space="preserve">     В случае равенства голосов решающим является голос председател</w:t>
      </w:r>
      <w:r w:rsidRPr="00496A8A">
        <w:t>ь</w:t>
      </w:r>
      <w:r w:rsidRPr="00496A8A">
        <w:t>ствующего на заседании Комиссии.</w:t>
      </w:r>
    </w:p>
    <w:p w:rsidR="00C845AA" w:rsidRDefault="00C845AA" w:rsidP="00C845AA">
      <w:pPr>
        <w:pStyle w:val="ConsPlusNormal"/>
        <w:spacing w:before="220"/>
        <w:ind w:firstLine="540"/>
        <w:jc w:val="both"/>
      </w:pPr>
      <w:r w:rsidRPr="00496A8A">
        <w:t xml:space="preserve">     </w:t>
      </w:r>
      <w:r w:rsidR="00453924">
        <w:t>4.5.</w:t>
      </w:r>
      <w:r w:rsidRPr="00496A8A">
        <w:t xml:space="preserve"> Решения, принимаемые на заседании Комиссии</w:t>
      </w:r>
      <w:r>
        <w:t xml:space="preserve">, оформляются </w:t>
      </w:r>
      <w:r w:rsidR="00453924">
        <w:t xml:space="preserve">            </w:t>
      </w:r>
      <w:r>
        <w:t xml:space="preserve">протоколом в течение 5 рабочих дней со дня заседания комиссии, который </w:t>
      </w:r>
      <w:r w:rsidR="00453924">
        <w:t xml:space="preserve">                    </w:t>
      </w:r>
      <w:r>
        <w:t>подписывается всеми лицами, входящими в состав Комиссии, принявшими участие в голосовании.</w:t>
      </w:r>
    </w:p>
    <w:p w:rsidR="00453924" w:rsidRDefault="00C845AA" w:rsidP="00C845AA">
      <w:pPr>
        <w:pStyle w:val="ConsPlusNormal"/>
        <w:spacing w:before="220"/>
        <w:ind w:firstLine="539"/>
        <w:contextualSpacing/>
        <w:jc w:val="both"/>
      </w:pPr>
      <w:r>
        <w:t xml:space="preserve">     </w:t>
      </w:r>
    </w:p>
    <w:p w:rsidR="00C845AA" w:rsidRDefault="00453924" w:rsidP="00C845AA">
      <w:pPr>
        <w:pStyle w:val="ConsPlusNormal"/>
        <w:spacing w:before="220"/>
        <w:ind w:firstLine="539"/>
        <w:contextualSpacing/>
        <w:jc w:val="both"/>
      </w:pPr>
      <w:r>
        <w:t xml:space="preserve">     4.6.</w:t>
      </w:r>
      <w:r w:rsidR="00C845AA">
        <w:t xml:space="preserve"> В протоколе указываются:</w:t>
      </w:r>
    </w:p>
    <w:p w:rsidR="00C845AA" w:rsidRDefault="00C845AA" w:rsidP="00C845AA">
      <w:pPr>
        <w:pStyle w:val="ConsPlusNormal"/>
        <w:spacing w:before="220"/>
        <w:ind w:firstLine="539"/>
        <w:contextualSpacing/>
        <w:jc w:val="both"/>
      </w:pPr>
      <w:r>
        <w:t xml:space="preserve">     лица, принявшие участие в заседании Комиссии;</w:t>
      </w:r>
    </w:p>
    <w:p w:rsidR="00C845AA" w:rsidRDefault="00C845AA" w:rsidP="00C845AA">
      <w:pPr>
        <w:pStyle w:val="ConsPlusNormal"/>
        <w:spacing w:before="220"/>
        <w:ind w:firstLine="539"/>
        <w:contextualSpacing/>
        <w:jc w:val="both"/>
      </w:pPr>
      <w:r>
        <w:t xml:space="preserve">     реестр участников конкурсного отбора;</w:t>
      </w:r>
    </w:p>
    <w:p w:rsidR="00C845AA" w:rsidRDefault="00C845AA" w:rsidP="00C845AA">
      <w:pPr>
        <w:pStyle w:val="ConsPlusNormal"/>
        <w:spacing w:before="220"/>
        <w:ind w:firstLine="539"/>
        <w:contextualSpacing/>
        <w:jc w:val="both"/>
      </w:pPr>
      <w:r>
        <w:t xml:space="preserve">     информация об оценках проектов участников конкурсного отбора.</w:t>
      </w:r>
    </w:p>
    <w:p w:rsidR="00C845AA" w:rsidRDefault="00C845AA" w:rsidP="00C845AA">
      <w:pPr>
        <w:pStyle w:val="ConsPlusNormal"/>
        <w:spacing w:before="220"/>
        <w:ind w:firstLine="539"/>
        <w:contextualSpacing/>
        <w:jc w:val="both"/>
      </w:pPr>
    </w:p>
    <w:p w:rsidR="00C845AA" w:rsidRDefault="00C845AA" w:rsidP="00C845AA">
      <w:pPr>
        <w:pStyle w:val="ConsPlusNormal"/>
        <w:spacing w:before="220"/>
        <w:ind w:firstLine="539"/>
        <w:contextualSpacing/>
        <w:jc w:val="both"/>
      </w:pPr>
      <w:r>
        <w:t xml:space="preserve">    </w:t>
      </w:r>
      <w:r w:rsidR="00453924">
        <w:t>4.7.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по результатам оценки на одно призовое место              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C845AA" w:rsidRDefault="00C845AA" w:rsidP="00C845AA">
      <w:pPr>
        <w:pStyle w:val="ConsPlusNormal"/>
        <w:spacing w:before="220"/>
        <w:ind w:firstLine="851"/>
        <w:contextualSpacing/>
        <w:jc w:val="both"/>
      </w:pPr>
    </w:p>
    <w:p w:rsidR="00C845AA" w:rsidRDefault="00C845AA" w:rsidP="00C845AA">
      <w:pPr>
        <w:pStyle w:val="ConsPlusNormal"/>
        <w:jc w:val="both"/>
      </w:pPr>
    </w:p>
    <w:p w:rsidR="00C845AA" w:rsidRDefault="00C845AA" w:rsidP="00C845AA">
      <w:pPr>
        <w:pStyle w:val="ConsPlusNormal"/>
        <w:jc w:val="both"/>
      </w:pPr>
    </w:p>
    <w:p w:rsidR="00C845AA" w:rsidRDefault="00C845AA" w:rsidP="00C845AA">
      <w:pPr>
        <w:pStyle w:val="ConsPlusNormal"/>
        <w:jc w:val="both"/>
      </w:pPr>
    </w:p>
    <w:p w:rsidR="00C845AA" w:rsidRDefault="00C845AA" w:rsidP="00C845AA">
      <w:pPr>
        <w:pStyle w:val="ConsPlusNormal"/>
        <w:jc w:val="both"/>
      </w:pPr>
    </w:p>
    <w:p w:rsidR="00C845AA" w:rsidRPr="007A4BCD" w:rsidRDefault="00C845AA" w:rsidP="004F2715">
      <w:pPr>
        <w:jc w:val="center"/>
        <w:rPr>
          <w:sz w:val="26"/>
          <w:szCs w:val="26"/>
        </w:rPr>
      </w:pPr>
    </w:p>
    <w:p w:rsidR="004F2715" w:rsidRDefault="004F2715" w:rsidP="001A12A7">
      <w:pPr>
        <w:pStyle w:val="ConsPlusNormal"/>
        <w:ind w:firstLine="851"/>
        <w:jc w:val="both"/>
      </w:pPr>
    </w:p>
    <w:sectPr w:rsidR="004F2715" w:rsidSect="00326090">
      <w:headerReference w:type="default" r:id="rId12"/>
      <w:pgSz w:w="11906" w:h="16838"/>
      <w:pgMar w:top="709" w:right="566" w:bottom="426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67" w:rsidRDefault="00F34D67" w:rsidP="00201984">
      <w:r>
        <w:separator/>
      </w:r>
    </w:p>
  </w:endnote>
  <w:endnote w:type="continuationSeparator" w:id="0">
    <w:p w:rsidR="00F34D67" w:rsidRDefault="00F34D67" w:rsidP="0020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67" w:rsidRDefault="00F34D67" w:rsidP="00201984">
      <w:r>
        <w:separator/>
      </w:r>
    </w:p>
  </w:footnote>
  <w:footnote w:type="continuationSeparator" w:id="0">
    <w:p w:rsidR="00F34D67" w:rsidRDefault="00F34D67" w:rsidP="00201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24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2CE5" w:rsidRPr="00964A86" w:rsidRDefault="004F2CE5">
        <w:pPr>
          <w:pStyle w:val="a7"/>
          <w:jc w:val="center"/>
          <w:rPr>
            <w:sz w:val="28"/>
            <w:szCs w:val="28"/>
          </w:rPr>
        </w:pPr>
        <w:r w:rsidRPr="00964A86">
          <w:rPr>
            <w:sz w:val="28"/>
            <w:szCs w:val="28"/>
          </w:rPr>
          <w:fldChar w:fldCharType="begin"/>
        </w:r>
        <w:r w:rsidRPr="00964A86">
          <w:rPr>
            <w:sz w:val="28"/>
            <w:szCs w:val="28"/>
          </w:rPr>
          <w:instrText>PAGE   \* MERGEFORMAT</w:instrText>
        </w:r>
        <w:r w:rsidRPr="00964A86">
          <w:rPr>
            <w:sz w:val="28"/>
            <w:szCs w:val="28"/>
          </w:rPr>
          <w:fldChar w:fldCharType="separate"/>
        </w:r>
        <w:r w:rsidR="00204D28">
          <w:rPr>
            <w:noProof/>
            <w:sz w:val="28"/>
            <w:szCs w:val="28"/>
          </w:rPr>
          <w:t>19</w:t>
        </w:r>
        <w:r w:rsidRPr="00964A86">
          <w:rPr>
            <w:sz w:val="28"/>
            <w:szCs w:val="28"/>
          </w:rPr>
          <w:fldChar w:fldCharType="end"/>
        </w:r>
      </w:p>
    </w:sdtContent>
  </w:sdt>
  <w:p w:rsidR="004F2CE5" w:rsidRDefault="004F2C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516D"/>
    <w:multiLevelType w:val="multilevel"/>
    <w:tmpl w:val="B38E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B1"/>
    <w:rsid w:val="00000388"/>
    <w:rsid w:val="00027B97"/>
    <w:rsid w:val="00034908"/>
    <w:rsid w:val="00065755"/>
    <w:rsid w:val="000760C7"/>
    <w:rsid w:val="00082279"/>
    <w:rsid w:val="00092B71"/>
    <w:rsid w:val="000930FD"/>
    <w:rsid w:val="000953F3"/>
    <w:rsid w:val="000C1A36"/>
    <w:rsid w:val="000D6D7A"/>
    <w:rsid w:val="00107BFF"/>
    <w:rsid w:val="0011637D"/>
    <w:rsid w:val="0012790C"/>
    <w:rsid w:val="001300D0"/>
    <w:rsid w:val="001478BF"/>
    <w:rsid w:val="00165F18"/>
    <w:rsid w:val="00181E7F"/>
    <w:rsid w:val="00187895"/>
    <w:rsid w:val="00196B2F"/>
    <w:rsid w:val="00196CE2"/>
    <w:rsid w:val="001A12A7"/>
    <w:rsid w:val="001A4215"/>
    <w:rsid w:val="001A70C5"/>
    <w:rsid w:val="001A7B36"/>
    <w:rsid w:val="001B46DE"/>
    <w:rsid w:val="001C4447"/>
    <w:rsid w:val="001C48C8"/>
    <w:rsid w:val="001D0FCA"/>
    <w:rsid w:val="001E2518"/>
    <w:rsid w:val="001F0416"/>
    <w:rsid w:val="001F329D"/>
    <w:rsid w:val="001F67FE"/>
    <w:rsid w:val="00201984"/>
    <w:rsid w:val="00204D28"/>
    <w:rsid w:val="00214D40"/>
    <w:rsid w:val="0022360A"/>
    <w:rsid w:val="00234712"/>
    <w:rsid w:val="002356EE"/>
    <w:rsid w:val="002556A6"/>
    <w:rsid w:val="00261E2E"/>
    <w:rsid w:val="002630B0"/>
    <w:rsid w:val="00265707"/>
    <w:rsid w:val="00271420"/>
    <w:rsid w:val="00296073"/>
    <w:rsid w:val="002974A2"/>
    <w:rsid w:val="002A2F08"/>
    <w:rsid w:val="002B14BF"/>
    <w:rsid w:val="002B64F2"/>
    <w:rsid w:val="002D56FD"/>
    <w:rsid w:val="002E7384"/>
    <w:rsid w:val="002F0E82"/>
    <w:rsid w:val="00301EF5"/>
    <w:rsid w:val="00303F1C"/>
    <w:rsid w:val="0030761B"/>
    <w:rsid w:val="00326090"/>
    <w:rsid w:val="003346AB"/>
    <w:rsid w:val="00336501"/>
    <w:rsid w:val="00340C32"/>
    <w:rsid w:val="00373493"/>
    <w:rsid w:val="003A5A08"/>
    <w:rsid w:val="003B362A"/>
    <w:rsid w:val="003F0C36"/>
    <w:rsid w:val="003F0E00"/>
    <w:rsid w:val="003F6D50"/>
    <w:rsid w:val="003F6FC7"/>
    <w:rsid w:val="00406EE9"/>
    <w:rsid w:val="00423879"/>
    <w:rsid w:val="00453924"/>
    <w:rsid w:val="00455339"/>
    <w:rsid w:val="00464B00"/>
    <w:rsid w:val="004673E2"/>
    <w:rsid w:val="00477431"/>
    <w:rsid w:val="00485E2D"/>
    <w:rsid w:val="00492F27"/>
    <w:rsid w:val="004936C9"/>
    <w:rsid w:val="00494903"/>
    <w:rsid w:val="004954D0"/>
    <w:rsid w:val="00495DAB"/>
    <w:rsid w:val="00496A8A"/>
    <w:rsid w:val="004C160E"/>
    <w:rsid w:val="004C512D"/>
    <w:rsid w:val="004C7BB2"/>
    <w:rsid w:val="004D18B6"/>
    <w:rsid w:val="004F2715"/>
    <w:rsid w:val="004F2CE5"/>
    <w:rsid w:val="00507098"/>
    <w:rsid w:val="00507A30"/>
    <w:rsid w:val="005108D4"/>
    <w:rsid w:val="00516579"/>
    <w:rsid w:val="00526B47"/>
    <w:rsid w:val="00534F0B"/>
    <w:rsid w:val="00542731"/>
    <w:rsid w:val="005617F5"/>
    <w:rsid w:val="0056586E"/>
    <w:rsid w:val="00572C7A"/>
    <w:rsid w:val="005752A8"/>
    <w:rsid w:val="00576143"/>
    <w:rsid w:val="0058447F"/>
    <w:rsid w:val="005A5202"/>
    <w:rsid w:val="005C3328"/>
    <w:rsid w:val="005E052A"/>
    <w:rsid w:val="005E4026"/>
    <w:rsid w:val="005E4658"/>
    <w:rsid w:val="005E77AB"/>
    <w:rsid w:val="005F254B"/>
    <w:rsid w:val="005F3197"/>
    <w:rsid w:val="005F5AC1"/>
    <w:rsid w:val="005F5D35"/>
    <w:rsid w:val="005F7A8C"/>
    <w:rsid w:val="00601215"/>
    <w:rsid w:val="00601E84"/>
    <w:rsid w:val="00604F0D"/>
    <w:rsid w:val="006076A0"/>
    <w:rsid w:val="00607EAF"/>
    <w:rsid w:val="00633579"/>
    <w:rsid w:val="0064376B"/>
    <w:rsid w:val="006450D4"/>
    <w:rsid w:val="00650921"/>
    <w:rsid w:val="006519A7"/>
    <w:rsid w:val="00654319"/>
    <w:rsid w:val="00663E50"/>
    <w:rsid w:val="00674B4D"/>
    <w:rsid w:val="00684ADE"/>
    <w:rsid w:val="0068531B"/>
    <w:rsid w:val="006A6BBF"/>
    <w:rsid w:val="006A6DAD"/>
    <w:rsid w:val="006A7062"/>
    <w:rsid w:val="006B2A67"/>
    <w:rsid w:val="006C3B79"/>
    <w:rsid w:val="006C5180"/>
    <w:rsid w:val="006E53F5"/>
    <w:rsid w:val="006E6FB9"/>
    <w:rsid w:val="006F1938"/>
    <w:rsid w:val="00704F95"/>
    <w:rsid w:val="00705D46"/>
    <w:rsid w:val="00710F1D"/>
    <w:rsid w:val="00723FFD"/>
    <w:rsid w:val="00724869"/>
    <w:rsid w:val="00745817"/>
    <w:rsid w:val="00750330"/>
    <w:rsid w:val="007548EE"/>
    <w:rsid w:val="00771623"/>
    <w:rsid w:val="00774F84"/>
    <w:rsid w:val="007864A7"/>
    <w:rsid w:val="00790289"/>
    <w:rsid w:val="007B0DA9"/>
    <w:rsid w:val="007B20DF"/>
    <w:rsid w:val="007C5293"/>
    <w:rsid w:val="007D5C97"/>
    <w:rsid w:val="007D6EFE"/>
    <w:rsid w:val="007F7D06"/>
    <w:rsid w:val="008341BF"/>
    <w:rsid w:val="008361C3"/>
    <w:rsid w:val="0084224A"/>
    <w:rsid w:val="00846D77"/>
    <w:rsid w:val="00853185"/>
    <w:rsid w:val="008576E6"/>
    <w:rsid w:val="008622B3"/>
    <w:rsid w:val="00864AE3"/>
    <w:rsid w:val="00882AE6"/>
    <w:rsid w:val="00894AEA"/>
    <w:rsid w:val="008A3A13"/>
    <w:rsid w:val="008A7CDB"/>
    <w:rsid w:val="008B1C68"/>
    <w:rsid w:val="008B442D"/>
    <w:rsid w:val="008C3884"/>
    <w:rsid w:val="008C61F7"/>
    <w:rsid w:val="008E1A67"/>
    <w:rsid w:val="008F25CE"/>
    <w:rsid w:val="00913928"/>
    <w:rsid w:val="009154C8"/>
    <w:rsid w:val="00925853"/>
    <w:rsid w:val="00947AA2"/>
    <w:rsid w:val="0095067A"/>
    <w:rsid w:val="00951C06"/>
    <w:rsid w:val="00952D6C"/>
    <w:rsid w:val="00960ACF"/>
    <w:rsid w:val="00961548"/>
    <w:rsid w:val="00964A86"/>
    <w:rsid w:val="009668E2"/>
    <w:rsid w:val="00975E80"/>
    <w:rsid w:val="00977955"/>
    <w:rsid w:val="00993322"/>
    <w:rsid w:val="0099592E"/>
    <w:rsid w:val="009A18F2"/>
    <w:rsid w:val="009A6E49"/>
    <w:rsid w:val="009B1E71"/>
    <w:rsid w:val="009C1A2E"/>
    <w:rsid w:val="009E385F"/>
    <w:rsid w:val="009E6FA1"/>
    <w:rsid w:val="009F4096"/>
    <w:rsid w:val="00A0280B"/>
    <w:rsid w:val="00A07B29"/>
    <w:rsid w:val="00A10FD3"/>
    <w:rsid w:val="00A11A25"/>
    <w:rsid w:val="00A15DCA"/>
    <w:rsid w:val="00A213E2"/>
    <w:rsid w:val="00A24FBC"/>
    <w:rsid w:val="00A36E3A"/>
    <w:rsid w:val="00A6052A"/>
    <w:rsid w:val="00A654F8"/>
    <w:rsid w:val="00A72422"/>
    <w:rsid w:val="00A741A9"/>
    <w:rsid w:val="00A86A1F"/>
    <w:rsid w:val="00AB39A4"/>
    <w:rsid w:val="00AB6497"/>
    <w:rsid w:val="00AC5762"/>
    <w:rsid w:val="00AE3B1C"/>
    <w:rsid w:val="00AE6733"/>
    <w:rsid w:val="00AF0327"/>
    <w:rsid w:val="00AF5CB2"/>
    <w:rsid w:val="00B00791"/>
    <w:rsid w:val="00B0702D"/>
    <w:rsid w:val="00B113CC"/>
    <w:rsid w:val="00B1699D"/>
    <w:rsid w:val="00B2799D"/>
    <w:rsid w:val="00B33752"/>
    <w:rsid w:val="00B34C49"/>
    <w:rsid w:val="00B5190B"/>
    <w:rsid w:val="00B66F90"/>
    <w:rsid w:val="00B72DF8"/>
    <w:rsid w:val="00B7604D"/>
    <w:rsid w:val="00BD58A1"/>
    <w:rsid w:val="00BE0C7B"/>
    <w:rsid w:val="00BE635F"/>
    <w:rsid w:val="00BF3A62"/>
    <w:rsid w:val="00BF5D09"/>
    <w:rsid w:val="00C079B6"/>
    <w:rsid w:val="00C07DD6"/>
    <w:rsid w:val="00C13BD0"/>
    <w:rsid w:val="00C17ECA"/>
    <w:rsid w:val="00C22C4D"/>
    <w:rsid w:val="00C304B0"/>
    <w:rsid w:val="00C32C52"/>
    <w:rsid w:val="00C43B63"/>
    <w:rsid w:val="00C45A79"/>
    <w:rsid w:val="00C65553"/>
    <w:rsid w:val="00C6701A"/>
    <w:rsid w:val="00C710AA"/>
    <w:rsid w:val="00C72884"/>
    <w:rsid w:val="00C83ECF"/>
    <w:rsid w:val="00C845AA"/>
    <w:rsid w:val="00CB0EAE"/>
    <w:rsid w:val="00CB6412"/>
    <w:rsid w:val="00CC4868"/>
    <w:rsid w:val="00CD2326"/>
    <w:rsid w:val="00CD23CD"/>
    <w:rsid w:val="00CD61D6"/>
    <w:rsid w:val="00CF1D1F"/>
    <w:rsid w:val="00CF41C9"/>
    <w:rsid w:val="00CF58A0"/>
    <w:rsid w:val="00CF798F"/>
    <w:rsid w:val="00CF7C63"/>
    <w:rsid w:val="00D00E3F"/>
    <w:rsid w:val="00D04805"/>
    <w:rsid w:val="00D26704"/>
    <w:rsid w:val="00D27E6C"/>
    <w:rsid w:val="00D36BE1"/>
    <w:rsid w:val="00D4660F"/>
    <w:rsid w:val="00D50A5E"/>
    <w:rsid w:val="00D53139"/>
    <w:rsid w:val="00D53CF6"/>
    <w:rsid w:val="00D61542"/>
    <w:rsid w:val="00D61A5E"/>
    <w:rsid w:val="00D64F51"/>
    <w:rsid w:val="00D66F6E"/>
    <w:rsid w:val="00D7040F"/>
    <w:rsid w:val="00D76B65"/>
    <w:rsid w:val="00D94D3C"/>
    <w:rsid w:val="00DA6810"/>
    <w:rsid w:val="00DB19E9"/>
    <w:rsid w:val="00DB20FF"/>
    <w:rsid w:val="00DC1DD6"/>
    <w:rsid w:val="00DC5FB1"/>
    <w:rsid w:val="00DC6945"/>
    <w:rsid w:val="00DD3708"/>
    <w:rsid w:val="00DE41E1"/>
    <w:rsid w:val="00DE569F"/>
    <w:rsid w:val="00DF08E4"/>
    <w:rsid w:val="00E01485"/>
    <w:rsid w:val="00E01D8F"/>
    <w:rsid w:val="00E01EA0"/>
    <w:rsid w:val="00E06FE8"/>
    <w:rsid w:val="00E152A5"/>
    <w:rsid w:val="00E1543F"/>
    <w:rsid w:val="00E16320"/>
    <w:rsid w:val="00E308CC"/>
    <w:rsid w:val="00E31304"/>
    <w:rsid w:val="00E3432C"/>
    <w:rsid w:val="00E36DBA"/>
    <w:rsid w:val="00E37050"/>
    <w:rsid w:val="00E62509"/>
    <w:rsid w:val="00E67098"/>
    <w:rsid w:val="00E75105"/>
    <w:rsid w:val="00E775F5"/>
    <w:rsid w:val="00E87DD8"/>
    <w:rsid w:val="00EA6351"/>
    <w:rsid w:val="00EC0E7A"/>
    <w:rsid w:val="00ED380D"/>
    <w:rsid w:val="00ED7AE6"/>
    <w:rsid w:val="00EE269E"/>
    <w:rsid w:val="00EE660B"/>
    <w:rsid w:val="00EF4558"/>
    <w:rsid w:val="00EF6088"/>
    <w:rsid w:val="00F01446"/>
    <w:rsid w:val="00F01BF2"/>
    <w:rsid w:val="00F05433"/>
    <w:rsid w:val="00F16AD8"/>
    <w:rsid w:val="00F16F9F"/>
    <w:rsid w:val="00F20152"/>
    <w:rsid w:val="00F30E3A"/>
    <w:rsid w:val="00F34BBA"/>
    <w:rsid w:val="00F34D67"/>
    <w:rsid w:val="00F410C2"/>
    <w:rsid w:val="00F52D9F"/>
    <w:rsid w:val="00F52E7D"/>
    <w:rsid w:val="00F62D80"/>
    <w:rsid w:val="00F66AFB"/>
    <w:rsid w:val="00F7387A"/>
    <w:rsid w:val="00F756BA"/>
    <w:rsid w:val="00F82D0C"/>
    <w:rsid w:val="00FA31EC"/>
    <w:rsid w:val="00FB312F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C5FB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C5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FB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E4658"/>
    <w:pPr>
      <w:spacing w:before="100" w:beforeAutospacing="1" w:after="100" w:afterAutospacing="1"/>
    </w:pPr>
    <w:rPr>
      <w:color w:val="000000"/>
    </w:rPr>
  </w:style>
  <w:style w:type="paragraph" w:styleId="ac">
    <w:name w:val="Body Text"/>
    <w:basedOn w:val="a"/>
    <w:link w:val="ad"/>
    <w:uiPriority w:val="99"/>
    <w:semiHidden/>
    <w:unhideWhenUsed/>
    <w:rsid w:val="00E152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15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7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1A12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1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C5FB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C5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FB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E4658"/>
    <w:pPr>
      <w:spacing w:before="100" w:beforeAutospacing="1" w:after="100" w:afterAutospacing="1"/>
    </w:pPr>
    <w:rPr>
      <w:color w:val="000000"/>
    </w:rPr>
  </w:style>
  <w:style w:type="paragraph" w:styleId="ac">
    <w:name w:val="Body Text"/>
    <w:basedOn w:val="a"/>
    <w:link w:val="ad"/>
    <w:uiPriority w:val="99"/>
    <w:semiHidden/>
    <w:unhideWhenUsed/>
    <w:rsid w:val="00E152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15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7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1A12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1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7D80F10DDCAB553C2F86FE96824559F4F985533A86524205BE6E7621523149829C5B0E407B0E7BA3AC3FE0BDkFV2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87D80F10DDCAB553C2F86FE96824559F4F9865D3F84524205BE6E7621523149909C030A437C1B2FF1F668EDBEFDD6FC219645738AkBV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32CE-1348-40AC-A348-02800FFA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19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zhkh1</dc:creator>
  <cp:lastModifiedBy>buh1</cp:lastModifiedBy>
  <cp:revision>118</cp:revision>
  <cp:lastPrinted>2019-04-17T11:29:00Z</cp:lastPrinted>
  <dcterms:created xsi:type="dcterms:W3CDTF">2019-03-19T12:44:00Z</dcterms:created>
  <dcterms:modified xsi:type="dcterms:W3CDTF">2019-04-17T11:41:00Z</dcterms:modified>
</cp:coreProperties>
</file>