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C0" w:rsidRDefault="005E2AC0" w:rsidP="005E2AC0">
      <w:pPr>
        <w:jc w:val="center"/>
        <w:rPr>
          <w:b/>
        </w:rPr>
      </w:pPr>
      <w:r>
        <w:rPr>
          <w:noProof/>
          <w:szCs w:val="28"/>
        </w:rPr>
        <w:drawing>
          <wp:inline distT="0" distB="0" distL="0" distR="0">
            <wp:extent cx="542925" cy="6858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2AC0" w:rsidRDefault="005E2AC0" w:rsidP="005E2AC0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5E2AC0" w:rsidRDefault="005E2AC0" w:rsidP="005E2AC0">
      <w:pPr>
        <w:jc w:val="center"/>
        <w:rPr>
          <w:b/>
        </w:rPr>
      </w:pPr>
      <w:r>
        <w:rPr>
          <w:b/>
        </w:rPr>
        <w:t>(Тюменская область)</w:t>
      </w:r>
    </w:p>
    <w:p w:rsidR="005E2AC0" w:rsidRDefault="005E2AC0" w:rsidP="005E2AC0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5E2AC0" w:rsidRDefault="005E2AC0" w:rsidP="005E2A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5E2AC0" w:rsidRDefault="005E2AC0" w:rsidP="005E2AC0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5E2AC0" w:rsidRDefault="005E2AC0" w:rsidP="005E2AC0"/>
    <w:p w:rsidR="005E2AC0" w:rsidRDefault="005E2AC0" w:rsidP="005E2AC0">
      <w:pPr>
        <w:jc w:val="center"/>
        <w:rPr>
          <w:b/>
          <w:spacing w:val="4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5E2AC0" w:rsidRDefault="005E2AC0" w:rsidP="005E2AC0">
      <w:pPr>
        <w:tabs>
          <w:tab w:val="left" w:pos="6262"/>
        </w:tabs>
        <w:jc w:val="right"/>
        <w:rPr>
          <w:b/>
          <w:sz w:val="28"/>
          <w:szCs w:val="28"/>
        </w:rPr>
      </w:pPr>
    </w:p>
    <w:p w:rsidR="005E2AC0" w:rsidRDefault="005E2AC0" w:rsidP="005E2AC0">
      <w:pPr>
        <w:tabs>
          <w:tab w:val="left" w:pos="6262"/>
        </w:tabs>
        <w:jc w:val="right"/>
        <w:rPr>
          <w:b/>
          <w:sz w:val="28"/>
          <w:szCs w:val="28"/>
        </w:rPr>
      </w:pPr>
    </w:p>
    <w:p w:rsidR="005E2AC0" w:rsidRDefault="005E2AC0" w:rsidP="005E2AC0">
      <w:pPr>
        <w:tabs>
          <w:tab w:val="left" w:pos="6262"/>
        </w:tabs>
        <w:rPr>
          <w:sz w:val="28"/>
          <w:szCs w:val="28"/>
        </w:rPr>
      </w:pPr>
      <w:r>
        <w:rPr>
          <w:sz w:val="28"/>
          <w:szCs w:val="28"/>
        </w:rPr>
        <w:t xml:space="preserve">от ___________ </w:t>
      </w:r>
      <w:r>
        <w:rPr>
          <w:sz w:val="28"/>
          <w:szCs w:val="28"/>
        </w:rPr>
        <w:tab/>
        <w:t xml:space="preserve">                                   № __</w:t>
      </w:r>
    </w:p>
    <w:p w:rsidR="005E2AC0" w:rsidRDefault="005E2AC0" w:rsidP="005E2AC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Излучинск</w:t>
      </w:r>
    </w:p>
    <w:p w:rsidR="005E2AC0" w:rsidRDefault="005E2AC0" w:rsidP="005E2AC0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5E2AC0" w:rsidRPr="005F3FEE" w:rsidTr="00697496">
        <w:tc>
          <w:tcPr>
            <w:tcW w:w="5211" w:type="dxa"/>
            <w:shd w:val="clear" w:color="auto" w:fill="auto"/>
          </w:tcPr>
          <w:p w:rsidR="005E2AC0" w:rsidRPr="005F3FEE" w:rsidRDefault="005E2AC0" w:rsidP="00697496">
            <w:pPr>
              <w:jc w:val="both"/>
              <w:rPr>
                <w:sz w:val="28"/>
                <w:szCs w:val="28"/>
              </w:rPr>
            </w:pPr>
            <w:r w:rsidRPr="005F3FEE">
              <w:rPr>
                <w:sz w:val="28"/>
                <w:szCs w:val="28"/>
              </w:rPr>
              <w:t>О внесении изменений в решение Совета депутатов городского поселения Излучинск от 27.01.2023 № 291 «Об оплате труда и дополнительных гарантиях для лиц, замещающих муниципальные должности в городском поселении Излучинск»</w:t>
            </w:r>
          </w:p>
        </w:tc>
      </w:tr>
    </w:tbl>
    <w:p w:rsidR="005E2AC0" w:rsidRDefault="005E2AC0" w:rsidP="005E2AC0">
      <w:pPr>
        <w:rPr>
          <w:sz w:val="28"/>
          <w:szCs w:val="28"/>
        </w:rPr>
      </w:pPr>
    </w:p>
    <w:p w:rsidR="005E2AC0" w:rsidRDefault="005E2AC0" w:rsidP="005E2A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84BF1">
        <w:rPr>
          <w:sz w:val="28"/>
          <w:szCs w:val="28"/>
        </w:rPr>
        <w:t xml:space="preserve">В соответствии с Федеральным законом от 06.10.2003 № 131-ФЗ </w:t>
      </w:r>
      <w:r>
        <w:rPr>
          <w:sz w:val="28"/>
          <w:szCs w:val="28"/>
        </w:rPr>
        <w:t xml:space="preserve">           </w:t>
      </w:r>
      <w:r w:rsidRPr="00D84BF1">
        <w:rPr>
          <w:sz w:val="28"/>
          <w:szCs w:val="28"/>
        </w:rPr>
        <w:t>«Об общих принципах организации местного самоуправ</w:t>
      </w:r>
      <w:r>
        <w:rPr>
          <w:sz w:val="28"/>
          <w:szCs w:val="28"/>
        </w:rPr>
        <w:t>ления в Российской Федерации», з</w:t>
      </w:r>
      <w:r w:rsidRPr="00D84BF1">
        <w:rPr>
          <w:sz w:val="28"/>
          <w:szCs w:val="28"/>
        </w:rPr>
        <w:t>аконом Ханты</w:t>
      </w:r>
      <w:r>
        <w:rPr>
          <w:sz w:val="28"/>
          <w:szCs w:val="28"/>
        </w:rPr>
        <w:t>-Мансийского автономного округа - Югры от 28.12.2007 № 201-ОЗ</w:t>
      </w:r>
      <w:r w:rsidRPr="00D84BF1">
        <w:rPr>
          <w:sz w:val="28"/>
          <w:szCs w:val="28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</w:t>
      </w:r>
      <w:r>
        <w:rPr>
          <w:sz w:val="28"/>
          <w:szCs w:val="28"/>
        </w:rPr>
        <w:t>ы-Мансийском автономном округе -</w:t>
      </w:r>
      <w:r w:rsidRPr="00D84BF1">
        <w:rPr>
          <w:sz w:val="28"/>
          <w:szCs w:val="28"/>
        </w:rPr>
        <w:t xml:space="preserve"> Югре», </w:t>
      </w:r>
      <w:r>
        <w:rPr>
          <w:sz w:val="28"/>
          <w:szCs w:val="28"/>
        </w:rPr>
        <w:t xml:space="preserve">постановлением Правительства ХМАО - Югры от 23.08.2019                  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Югре», </w:t>
      </w:r>
      <w:r w:rsidRPr="00694368">
        <w:rPr>
          <w:sz w:val="28"/>
          <w:szCs w:val="28"/>
        </w:rPr>
        <w:t>руководствуясь уставом городского поселения Излучинск</w:t>
      </w:r>
      <w:r>
        <w:rPr>
          <w:sz w:val="28"/>
          <w:szCs w:val="28"/>
        </w:rPr>
        <w:t>:</w:t>
      </w:r>
    </w:p>
    <w:p w:rsidR="005E2AC0" w:rsidRDefault="005E2AC0" w:rsidP="005E2AC0">
      <w:pPr>
        <w:jc w:val="both"/>
        <w:rPr>
          <w:sz w:val="28"/>
          <w:szCs w:val="28"/>
        </w:rPr>
      </w:pPr>
    </w:p>
    <w:p w:rsidR="005E2AC0" w:rsidRDefault="005E2AC0" w:rsidP="005E2A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Совет поселения</w:t>
      </w:r>
    </w:p>
    <w:p w:rsidR="005E2AC0" w:rsidRDefault="005E2AC0" w:rsidP="005E2AC0">
      <w:pPr>
        <w:jc w:val="both"/>
        <w:rPr>
          <w:sz w:val="28"/>
          <w:szCs w:val="28"/>
        </w:rPr>
      </w:pPr>
    </w:p>
    <w:p w:rsidR="005E2AC0" w:rsidRDefault="005E2AC0" w:rsidP="005E2AC0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E2AC0" w:rsidRDefault="005E2AC0" w:rsidP="005E2AC0">
      <w:pPr>
        <w:jc w:val="both"/>
        <w:rPr>
          <w:sz w:val="28"/>
          <w:szCs w:val="28"/>
        </w:rPr>
      </w:pPr>
    </w:p>
    <w:p w:rsidR="005E2AC0" w:rsidRDefault="005E2AC0" w:rsidP="005E2AC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D37BA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приложение 1 к решению Совета депутатов</w:t>
      </w:r>
      <w:r w:rsidRPr="00D32AB5">
        <w:t xml:space="preserve"> </w:t>
      </w:r>
      <w:r w:rsidRPr="00D32AB5">
        <w:rPr>
          <w:sz w:val="28"/>
          <w:szCs w:val="28"/>
        </w:rPr>
        <w:t xml:space="preserve">городского поселения Излучинск от </w:t>
      </w:r>
      <w:r>
        <w:rPr>
          <w:sz w:val="28"/>
          <w:szCs w:val="28"/>
        </w:rPr>
        <w:t>27</w:t>
      </w:r>
      <w:r w:rsidRPr="00D32AB5">
        <w:rPr>
          <w:sz w:val="28"/>
          <w:szCs w:val="28"/>
        </w:rPr>
        <w:t>.0</w:t>
      </w:r>
      <w:r>
        <w:rPr>
          <w:sz w:val="28"/>
          <w:szCs w:val="28"/>
        </w:rPr>
        <w:t>1.20</w:t>
      </w:r>
      <w:r w:rsidRPr="00D32AB5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D32AB5">
        <w:rPr>
          <w:sz w:val="28"/>
          <w:szCs w:val="28"/>
        </w:rPr>
        <w:t xml:space="preserve"> № 2</w:t>
      </w:r>
      <w:r>
        <w:rPr>
          <w:sz w:val="28"/>
          <w:szCs w:val="28"/>
        </w:rPr>
        <w:t>91</w:t>
      </w:r>
      <w:r w:rsidRPr="00D32AB5">
        <w:rPr>
          <w:sz w:val="28"/>
          <w:szCs w:val="28"/>
        </w:rPr>
        <w:t xml:space="preserve"> «</w:t>
      </w:r>
      <w:r>
        <w:rPr>
          <w:sz w:val="28"/>
          <w:szCs w:val="28"/>
        </w:rPr>
        <w:t>Об оплате труда и дополнительных гарантиях для лиц, замещающих муниципальные должности в городском поселении Излучинск» следующие изменения:</w:t>
      </w:r>
    </w:p>
    <w:p w:rsidR="005F65DE" w:rsidRDefault="005F65DE" w:rsidP="005E2AC0">
      <w:pPr>
        <w:tabs>
          <w:tab w:val="left" w:pos="709"/>
        </w:tabs>
        <w:jc w:val="both"/>
        <w:rPr>
          <w:sz w:val="28"/>
          <w:szCs w:val="28"/>
        </w:rPr>
      </w:pPr>
    </w:p>
    <w:p w:rsidR="005E2AC0" w:rsidRDefault="005E2AC0" w:rsidP="005E2AC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1.1. Подпункт 9 пункта 2.1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изложить в новой редакции: </w:t>
      </w:r>
    </w:p>
    <w:p w:rsidR="005E2AC0" w:rsidRDefault="005E2AC0" w:rsidP="005E2AC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«9) иных выплат, предусмотренных федеральными законами и     другими нормативными правовыми актами.».</w:t>
      </w:r>
    </w:p>
    <w:p w:rsidR="005E2AC0" w:rsidRDefault="005E2AC0" w:rsidP="005E2AC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Раздел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«Иные гарантии, предоставляемые с целью социальной защищенности лиц, замещающих муниципальные должности» считать разделом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«Иные гарантии, предоставляемые с целью социальной защищенности лиц, замещающих муниципальные должности»;</w:t>
      </w:r>
    </w:p>
    <w:p w:rsidR="005E2AC0" w:rsidRDefault="005E2AC0" w:rsidP="005E2AC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Дополнить разделом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«Иные выплаты, предусмотренные федеральными законами и другими нормативными правовыми актами» следующего содержания:</w:t>
      </w:r>
    </w:p>
    <w:p w:rsidR="005E2AC0" w:rsidRDefault="005E2AC0" w:rsidP="005F65DE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5E2AC0" w:rsidRPr="005E2AC0" w:rsidRDefault="0051101A" w:rsidP="005E2AC0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« </w:t>
      </w:r>
      <w:r w:rsidR="005E2AC0" w:rsidRPr="005E2AC0">
        <w:rPr>
          <w:b/>
          <w:sz w:val="28"/>
          <w:szCs w:val="28"/>
          <w:lang w:val="en-US"/>
        </w:rPr>
        <w:t>X</w:t>
      </w:r>
      <w:r w:rsidR="005E2AC0" w:rsidRPr="005E2AC0">
        <w:rPr>
          <w:b/>
          <w:sz w:val="28"/>
          <w:szCs w:val="28"/>
        </w:rPr>
        <w:t>.</w:t>
      </w:r>
      <w:proofErr w:type="gramEnd"/>
      <w:r w:rsidR="005E2AC0" w:rsidRPr="005E2AC0">
        <w:rPr>
          <w:b/>
          <w:sz w:val="28"/>
          <w:szCs w:val="28"/>
        </w:rPr>
        <w:t xml:space="preserve"> Иные выплаты,</w:t>
      </w:r>
    </w:p>
    <w:p w:rsidR="005E2AC0" w:rsidRPr="005E2AC0" w:rsidRDefault="005E2AC0" w:rsidP="005E2AC0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5E2AC0">
        <w:rPr>
          <w:b/>
          <w:sz w:val="28"/>
          <w:szCs w:val="28"/>
        </w:rPr>
        <w:t xml:space="preserve">предусмотренные федеральными законами и другими </w:t>
      </w:r>
    </w:p>
    <w:p w:rsidR="005E2AC0" w:rsidRPr="005E2AC0" w:rsidRDefault="005E2AC0" w:rsidP="005E2AC0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5E2AC0">
        <w:rPr>
          <w:b/>
          <w:sz w:val="28"/>
          <w:szCs w:val="28"/>
        </w:rPr>
        <w:t>нормативными правовыми актами</w:t>
      </w:r>
    </w:p>
    <w:p w:rsidR="005E2AC0" w:rsidRPr="005E2AC0" w:rsidRDefault="005E2AC0" w:rsidP="005E2AC0">
      <w:pPr>
        <w:tabs>
          <w:tab w:val="left" w:pos="709"/>
        </w:tabs>
        <w:ind w:firstLine="709"/>
        <w:jc w:val="center"/>
        <w:rPr>
          <w:sz w:val="28"/>
          <w:szCs w:val="28"/>
        </w:rPr>
      </w:pPr>
    </w:p>
    <w:p w:rsidR="00D45477" w:rsidRDefault="005E2AC0" w:rsidP="00D45477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45477">
        <w:rPr>
          <w:sz w:val="28"/>
          <w:szCs w:val="28"/>
        </w:rPr>
        <w:t xml:space="preserve">10.1. </w:t>
      </w:r>
      <w:r w:rsidR="00D45477" w:rsidRPr="00D45477">
        <w:rPr>
          <w:color w:val="000000"/>
          <w:sz w:val="28"/>
          <w:szCs w:val="28"/>
          <w:shd w:val="clear" w:color="auto" w:fill="FFFFFF"/>
        </w:rPr>
        <w:t xml:space="preserve">При привлечении к работе в выходные и праздничные дни </w:t>
      </w:r>
      <w:r w:rsidR="00D45477">
        <w:rPr>
          <w:color w:val="000000"/>
          <w:sz w:val="28"/>
          <w:szCs w:val="28"/>
          <w:shd w:val="clear" w:color="auto" w:fill="FFFFFF"/>
        </w:rPr>
        <w:t xml:space="preserve">       </w:t>
      </w:r>
      <w:r w:rsidR="00D45477" w:rsidRPr="00D45477">
        <w:rPr>
          <w:color w:val="000000"/>
          <w:sz w:val="28"/>
          <w:szCs w:val="28"/>
          <w:shd w:val="clear" w:color="auto" w:fill="FFFFFF"/>
        </w:rPr>
        <w:t xml:space="preserve">лицам, замещающим </w:t>
      </w:r>
      <w:r w:rsidR="00D45477">
        <w:rPr>
          <w:color w:val="000000"/>
          <w:sz w:val="28"/>
          <w:szCs w:val="28"/>
          <w:shd w:val="clear" w:color="auto" w:fill="FFFFFF"/>
        </w:rPr>
        <w:t xml:space="preserve">муниципальные должности, производится </w:t>
      </w:r>
      <w:r w:rsidR="00D45477" w:rsidRPr="00D45477">
        <w:rPr>
          <w:color w:val="000000"/>
          <w:sz w:val="28"/>
          <w:szCs w:val="28"/>
          <w:shd w:val="clear" w:color="auto" w:fill="FFFFFF"/>
        </w:rPr>
        <w:t>оплата в соответствии со статьей 153 Трудовог</w:t>
      </w:r>
      <w:r w:rsidR="00D45477">
        <w:rPr>
          <w:color w:val="000000"/>
          <w:sz w:val="28"/>
          <w:szCs w:val="28"/>
          <w:shd w:val="clear" w:color="auto" w:fill="FFFFFF"/>
        </w:rPr>
        <w:t>о кодекса Российской Федерации.</w:t>
      </w:r>
    </w:p>
    <w:p w:rsidR="00D45477" w:rsidRDefault="00D45477" w:rsidP="00D45477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45477">
        <w:rPr>
          <w:color w:val="000000"/>
          <w:sz w:val="28"/>
          <w:szCs w:val="28"/>
          <w:shd w:val="clear" w:color="auto" w:fill="FFFFFF"/>
        </w:rPr>
        <w:t>Работа в выходной или нерабочий праздничный день оплачивается не менее чем в двойном размере лицам, замещающим муниципальные должности, получающ</w:t>
      </w:r>
      <w:r>
        <w:rPr>
          <w:color w:val="000000"/>
          <w:sz w:val="28"/>
          <w:szCs w:val="28"/>
          <w:shd w:val="clear" w:color="auto" w:fill="FFFFFF"/>
        </w:rPr>
        <w:t xml:space="preserve">им месячный фонд оплаты труда, – </w:t>
      </w:r>
      <w:r w:rsidRPr="00D45477">
        <w:rPr>
          <w:color w:val="000000"/>
          <w:sz w:val="28"/>
          <w:szCs w:val="28"/>
          <w:shd w:val="clear" w:color="auto" w:fill="FFFFFF"/>
        </w:rPr>
        <w:t xml:space="preserve">в размере не менее одинарной дневной или часовой ставки (части месячного фонда оплаты труда за день или час работы) сверх месячного фонда оплаты труда, если работа в выходной или нерабочий праздничный день производилась в пределах месячной нормы рабочего времени, и в размере не менее двойной дневной 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D45477">
        <w:rPr>
          <w:color w:val="000000"/>
          <w:sz w:val="28"/>
          <w:szCs w:val="28"/>
          <w:shd w:val="clear" w:color="auto" w:fill="FFFFFF"/>
        </w:rPr>
        <w:t xml:space="preserve">или часовой ставки (части месячного фонда оплаты труда за день или час работы) сверх месячного фонда оплаты труда, если работа производилась сверх месячной нормы рабочего времени. </w:t>
      </w:r>
    </w:p>
    <w:p w:rsidR="005F65DE" w:rsidRDefault="00D45477" w:rsidP="00D45477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45477">
        <w:rPr>
          <w:color w:val="000000"/>
          <w:sz w:val="28"/>
          <w:szCs w:val="28"/>
          <w:shd w:val="clear" w:color="auto" w:fill="FFFFFF"/>
        </w:rPr>
        <w:t xml:space="preserve">По желанию лица, замещающего муниципальную должность,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подлежит.». </w:t>
      </w:r>
    </w:p>
    <w:p w:rsidR="005F65DE" w:rsidRDefault="00D45477" w:rsidP="00D45477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45477">
        <w:rPr>
          <w:color w:val="000000"/>
          <w:sz w:val="28"/>
          <w:szCs w:val="28"/>
          <w:shd w:val="clear" w:color="auto" w:fill="FFFFFF"/>
        </w:rPr>
        <w:t>2. Настоящее решение подлежит опубликованию (обнародованию) на официальном сайте органов местного самоуправления городского поселения Излучинск. ﻿﻿﻿</w:t>
      </w:r>
    </w:p>
    <w:p w:rsidR="005F65DE" w:rsidRDefault="005F65DE" w:rsidP="00D45477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D45477" w:rsidRPr="00D45477">
        <w:rPr>
          <w:color w:val="000000"/>
          <w:sz w:val="28"/>
          <w:szCs w:val="28"/>
          <w:shd w:val="clear" w:color="auto" w:fill="FFFFFF"/>
        </w:rPr>
        <w:t>Настоящее решение вступает в силу после его официального опубликования (обнародования) и распространяет свое действие на правоотношения, возникшие с 01.01.2025. ﻿﻿﻿</w:t>
      </w:r>
    </w:p>
    <w:p w:rsidR="005E2AC0" w:rsidRPr="005F65DE" w:rsidRDefault="005F65DE" w:rsidP="005F65DE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4. </w:t>
      </w:r>
      <w:r w:rsidR="00D45477" w:rsidRPr="00D45477">
        <w:rPr>
          <w:color w:val="000000"/>
          <w:sz w:val="28"/>
          <w:szCs w:val="28"/>
          <w:shd w:val="clear" w:color="auto" w:fill="FFFFFF"/>
        </w:rPr>
        <w:t xml:space="preserve">Контроль за выполнением решения возложить на постоянную комиссию по бюджету, налогам и социально-экономическому развитию поселения Совета депутатов городского поселения Излучинск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D45477" w:rsidRPr="00D45477">
        <w:rPr>
          <w:color w:val="000000"/>
          <w:sz w:val="28"/>
          <w:szCs w:val="28"/>
          <w:shd w:val="clear" w:color="auto" w:fill="FFFFFF"/>
        </w:rPr>
        <w:t>(</w:t>
      </w:r>
      <w:proofErr w:type="gramEnd"/>
      <w:r w:rsidR="00D45477" w:rsidRPr="00D45477">
        <w:rPr>
          <w:color w:val="000000"/>
          <w:sz w:val="28"/>
          <w:szCs w:val="28"/>
          <w:shd w:val="clear" w:color="auto" w:fill="FFFFFF"/>
        </w:rPr>
        <w:t xml:space="preserve">Е.В. Шагвалеева). </w:t>
      </w:r>
    </w:p>
    <w:p w:rsidR="005E2AC0" w:rsidRDefault="005E2AC0" w:rsidP="005F65DE">
      <w:pPr>
        <w:jc w:val="both"/>
        <w:rPr>
          <w:sz w:val="28"/>
          <w:szCs w:val="28"/>
        </w:rPr>
      </w:pPr>
    </w:p>
    <w:p w:rsidR="005F65DE" w:rsidRDefault="005F65DE" w:rsidP="005F65DE">
      <w:pPr>
        <w:jc w:val="both"/>
        <w:rPr>
          <w:sz w:val="28"/>
          <w:szCs w:val="28"/>
        </w:rPr>
      </w:pPr>
    </w:p>
    <w:p w:rsidR="005E2AC0" w:rsidRPr="00064909" w:rsidRDefault="005E2AC0" w:rsidP="005E2A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           И.В. Заводская</w:t>
      </w:r>
    </w:p>
    <w:p w:rsidR="005F65DE" w:rsidRPr="005F65DE" w:rsidRDefault="005F65DE" w:rsidP="005F65DE">
      <w:pPr>
        <w:ind w:left="5670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lastRenderedPageBreak/>
        <w:t>Приложение №</w:t>
      </w:r>
      <w:r w:rsidRPr="005F65DE">
        <w:rPr>
          <w:color w:val="000000"/>
          <w:sz w:val="28"/>
          <w:shd w:val="clear" w:color="auto" w:fill="FFFFFF"/>
        </w:rPr>
        <w:t xml:space="preserve"> 1 к решению </w:t>
      </w:r>
    </w:p>
    <w:p w:rsidR="005F65DE" w:rsidRPr="005F65DE" w:rsidRDefault="005F65DE" w:rsidP="005F65DE">
      <w:pPr>
        <w:ind w:left="5670"/>
        <w:jc w:val="both"/>
        <w:rPr>
          <w:color w:val="000000"/>
          <w:sz w:val="28"/>
          <w:shd w:val="clear" w:color="auto" w:fill="FFFFFF"/>
        </w:rPr>
      </w:pPr>
      <w:r w:rsidRPr="005F65DE">
        <w:rPr>
          <w:color w:val="000000"/>
          <w:sz w:val="28"/>
          <w:shd w:val="clear" w:color="auto" w:fill="FFFFFF"/>
        </w:rPr>
        <w:t xml:space="preserve">Совета депутатов городского </w:t>
      </w:r>
    </w:p>
    <w:p w:rsidR="005F65DE" w:rsidRPr="005F65DE" w:rsidRDefault="005F65DE" w:rsidP="005F65DE">
      <w:pPr>
        <w:ind w:left="5670"/>
        <w:jc w:val="both"/>
        <w:rPr>
          <w:color w:val="000000"/>
          <w:sz w:val="28"/>
          <w:shd w:val="clear" w:color="auto" w:fill="FFFFFF"/>
        </w:rPr>
      </w:pPr>
      <w:r w:rsidRPr="005F65DE">
        <w:rPr>
          <w:color w:val="000000"/>
          <w:sz w:val="28"/>
          <w:shd w:val="clear" w:color="auto" w:fill="FFFFFF"/>
        </w:rPr>
        <w:t xml:space="preserve">поселения Излучинск </w:t>
      </w:r>
    </w:p>
    <w:p w:rsidR="005F65DE" w:rsidRPr="005F65DE" w:rsidRDefault="005F65DE" w:rsidP="005F65DE">
      <w:pPr>
        <w:ind w:left="5670"/>
        <w:jc w:val="both"/>
        <w:rPr>
          <w:color w:val="000000"/>
          <w:sz w:val="28"/>
          <w:shd w:val="clear" w:color="auto" w:fill="FFFFFF"/>
        </w:rPr>
      </w:pPr>
      <w:r w:rsidRPr="005F65DE">
        <w:rPr>
          <w:color w:val="000000"/>
          <w:sz w:val="28"/>
          <w:shd w:val="clear" w:color="auto" w:fill="FFFFFF"/>
        </w:rPr>
        <w:t xml:space="preserve">от 27.01.2023 </w:t>
      </w:r>
      <w:r>
        <w:rPr>
          <w:color w:val="000000"/>
          <w:sz w:val="28"/>
          <w:shd w:val="clear" w:color="auto" w:fill="FFFFFF"/>
        </w:rPr>
        <w:t>№</w:t>
      </w:r>
      <w:r w:rsidRPr="005F65DE">
        <w:rPr>
          <w:color w:val="000000"/>
          <w:sz w:val="28"/>
          <w:shd w:val="clear" w:color="auto" w:fill="FFFFFF"/>
        </w:rPr>
        <w:t xml:space="preserve"> 291 </w:t>
      </w:r>
    </w:p>
    <w:p w:rsidR="005F65DE" w:rsidRPr="005F65DE" w:rsidRDefault="005F65DE" w:rsidP="005F65DE">
      <w:pPr>
        <w:jc w:val="both"/>
        <w:rPr>
          <w:color w:val="000000"/>
          <w:sz w:val="28"/>
          <w:shd w:val="clear" w:color="auto" w:fill="FFFFFF"/>
        </w:rPr>
      </w:pPr>
    </w:p>
    <w:p w:rsidR="005F65DE" w:rsidRPr="005F65DE" w:rsidRDefault="005F65DE" w:rsidP="005F65DE">
      <w:pPr>
        <w:jc w:val="center"/>
        <w:rPr>
          <w:b/>
          <w:color w:val="000000"/>
          <w:sz w:val="28"/>
          <w:shd w:val="clear" w:color="auto" w:fill="FFFFFF"/>
        </w:rPr>
      </w:pPr>
      <w:r w:rsidRPr="005F65DE">
        <w:rPr>
          <w:b/>
          <w:color w:val="000000"/>
          <w:sz w:val="28"/>
          <w:shd w:val="clear" w:color="auto" w:fill="FFFFFF"/>
        </w:rPr>
        <w:t>Положение</w:t>
      </w:r>
    </w:p>
    <w:p w:rsidR="005F65DE" w:rsidRPr="005F65DE" w:rsidRDefault="005F65DE" w:rsidP="005F65DE">
      <w:pPr>
        <w:jc w:val="center"/>
        <w:rPr>
          <w:b/>
          <w:color w:val="000000"/>
          <w:sz w:val="28"/>
          <w:shd w:val="clear" w:color="auto" w:fill="FFFFFF"/>
        </w:rPr>
      </w:pPr>
      <w:r w:rsidRPr="005F65DE">
        <w:rPr>
          <w:b/>
          <w:color w:val="000000"/>
          <w:sz w:val="28"/>
          <w:shd w:val="clear" w:color="auto" w:fill="FFFFFF"/>
        </w:rPr>
        <w:t>об оплате труда и дополнительных гарантиях лиц, замещающих</w:t>
      </w:r>
    </w:p>
    <w:p w:rsidR="005F65DE" w:rsidRPr="005F65DE" w:rsidRDefault="005F65DE" w:rsidP="005F65DE">
      <w:pPr>
        <w:jc w:val="center"/>
        <w:rPr>
          <w:b/>
          <w:color w:val="000000"/>
          <w:sz w:val="28"/>
          <w:shd w:val="clear" w:color="auto" w:fill="FFFFFF"/>
        </w:rPr>
      </w:pPr>
      <w:r w:rsidRPr="005F65DE">
        <w:rPr>
          <w:b/>
          <w:color w:val="000000"/>
          <w:sz w:val="28"/>
          <w:shd w:val="clear" w:color="auto" w:fill="FFFFFF"/>
        </w:rPr>
        <w:t>муниципальные должности в городском поселении Излучинск</w:t>
      </w:r>
    </w:p>
    <w:p w:rsidR="005F65DE" w:rsidRPr="005F65DE" w:rsidRDefault="005F65DE" w:rsidP="005F65DE">
      <w:pPr>
        <w:jc w:val="both"/>
        <w:rPr>
          <w:color w:val="000000"/>
          <w:sz w:val="28"/>
          <w:shd w:val="clear" w:color="auto" w:fill="FFFFFF"/>
        </w:rPr>
      </w:pPr>
    </w:p>
    <w:p w:rsidR="005F65DE" w:rsidRPr="005F65DE" w:rsidRDefault="005F65DE" w:rsidP="005F65DE">
      <w:pPr>
        <w:jc w:val="center"/>
        <w:rPr>
          <w:b/>
          <w:color w:val="000000"/>
          <w:sz w:val="28"/>
          <w:shd w:val="clear" w:color="auto" w:fill="FFFFFF"/>
        </w:rPr>
      </w:pPr>
      <w:r w:rsidRPr="005F65DE">
        <w:rPr>
          <w:b/>
          <w:color w:val="000000"/>
          <w:sz w:val="28"/>
          <w:shd w:val="clear" w:color="auto" w:fill="FFFFFF"/>
        </w:rPr>
        <w:t>І. Общие положения</w:t>
      </w:r>
    </w:p>
    <w:p w:rsidR="005F65DE" w:rsidRDefault="005F65DE" w:rsidP="005F65DE">
      <w:pPr>
        <w:jc w:val="both"/>
        <w:rPr>
          <w:color w:val="000000"/>
          <w:sz w:val="28"/>
          <w:shd w:val="clear" w:color="auto" w:fill="FFFFFF"/>
        </w:rPr>
      </w:pPr>
    </w:p>
    <w:p w:rsidR="005F65DE" w:rsidRDefault="005F65DE" w:rsidP="005F65DE">
      <w:pPr>
        <w:ind w:firstLine="851"/>
        <w:jc w:val="both"/>
        <w:rPr>
          <w:color w:val="000000"/>
          <w:sz w:val="28"/>
          <w:shd w:val="clear" w:color="auto" w:fill="FFFFFF"/>
        </w:rPr>
      </w:pPr>
      <w:r w:rsidRPr="005F65DE">
        <w:rPr>
          <w:color w:val="000000"/>
          <w:sz w:val="28"/>
          <w:shd w:val="clear" w:color="auto" w:fill="FFFFFF"/>
        </w:rPr>
        <w:t xml:space="preserve">1.1. Положение об оплате труда и дополнительных гарантиях лиц, замещающих муниципальные должности в городском поселении Излучинск (далее - Положение), разработано с целью регулирования вопросов оплаты труда выборных должностных лиц, осуществляющих свои полномочия на постоянной основе в городском поселении Излучинск (далее - лица, замещающие муниципальные должности). </w:t>
      </w:r>
    </w:p>
    <w:p w:rsidR="005F65DE" w:rsidRDefault="005F65DE" w:rsidP="005F65DE">
      <w:pPr>
        <w:ind w:firstLine="851"/>
        <w:jc w:val="both"/>
        <w:rPr>
          <w:color w:val="000000"/>
          <w:sz w:val="28"/>
          <w:shd w:val="clear" w:color="auto" w:fill="FFFFFF"/>
        </w:rPr>
      </w:pPr>
    </w:p>
    <w:p w:rsidR="005F65DE" w:rsidRDefault="005F65DE" w:rsidP="005F65DE">
      <w:pPr>
        <w:ind w:firstLine="851"/>
        <w:jc w:val="center"/>
        <w:rPr>
          <w:b/>
          <w:color w:val="000000"/>
          <w:sz w:val="28"/>
          <w:shd w:val="clear" w:color="auto" w:fill="FFFFFF"/>
        </w:rPr>
      </w:pPr>
      <w:r w:rsidRPr="005F65DE">
        <w:rPr>
          <w:b/>
          <w:color w:val="000000"/>
          <w:sz w:val="28"/>
          <w:shd w:val="clear" w:color="auto" w:fill="FFFFFF"/>
        </w:rPr>
        <w:t xml:space="preserve">II. Состав денежного содержания лиц, </w:t>
      </w:r>
    </w:p>
    <w:p w:rsidR="005F65DE" w:rsidRPr="005F65DE" w:rsidRDefault="005F65DE" w:rsidP="005F65DE">
      <w:pPr>
        <w:ind w:firstLine="851"/>
        <w:jc w:val="center"/>
        <w:rPr>
          <w:b/>
          <w:color w:val="000000"/>
          <w:sz w:val="28"/>
          <w:shd w:val="clear" w:color="auto" w:fill="FFFFFF"/>
        </w:rPr>
      </w:pPr>
      <w:r w:rsidRPr="005F65DE">
        <w:rPr>
          <w:b/>
          <w:color w:val="000000"/>
          <w:sz w:val="28"/>
          <w:shd w:val="clear" w:color="auto" w:fill="FFFFFF"/>
        </w:rPr>
        <w:t>замещающих муниципальные должности</w:t>
      </w:r>
    </w:p>
    <w:p w:rsidR="005F65DE" w:rsidRDefault="005F65DE" w:rsidP="005F65DE">
      <w:pPr>
        <w:ind w:firstLine="851"/>
        <w:jc w:val="both"/>
        <w:rPr>
          <w:color w:val="000000"/>
          <w:sz w:val="28"/>
          <w:shd w:val="clear" w:color="auto" w:fill="FFFFFF"/>
        </w:rPr>
      </w:pPr>
    </w:p>
    <w:p w:rsidR="005F65DE" w:rsidRDefault="005F65DE" w:rsidP="005F65DE">
      <w:pPr>
        <w:ind w:firstLine="851"/>
        <w:jc w:val="both"/>
        <w:rPr>
          <w:color w:val="000000"/>
          <w:sz w:val="28"/>
          <w:shd w:val="clear" w:color="auto" w:fill="FFFFFF"/>
        </w:rPr>
      </w:pPr>
      <w:r w:rsidRPr="005F65DE">
        <w:rPr>
          <w:color w:val="000000"/>
          <w:sz w:val="28"/>
          <w:shd w:val="clear" w:color="auto" w:fill="FFFFFF"/>
        </w:rPr>
        <w:t xml:space="preserve">2.1. Денежное содержание лиц, замещающих муниципальные должности, состоит из: </w:t>
      </w:r>
    </w:p>
    <w:p w:rsidR="005F65DE" w:rsidRDefault="005F65DE" w:rsidP="005F65DE">
      <w:pPr>
        <w:ind w:firstLine="851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1) </w:t>
      </w:r>
      <w:r w:rsidRPr="005F65DE">
        <w:rPr>
          <w:color w:val="000000"/>
          <w:sz w:val="28"/>
          <w:shd w:val="clear" w:color="auto" w:fill="FFFFFF"/>
        </w:rPr>
        <w:t>﻿﻿﻿ежемесячного денежного вознаграждения; ﻿﻿﻿</w:t>
      </w:r>
    </w:p>
    <w:p w:rsidR="005F65DE" w:rsidRDefault="005F65DE" w:rsidP="005F65DE">
      <w:pPr>
        <w:ind w:firstLine="851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2) </w:t>
      </w:r>
      <w:r w:rsidRPr="005F65DE">
        <w:rPr>
          <w:color w:val="000000"/>
          <w:sz w:val="28"/>
          <w:shd w:val="clear" w:color="auto" w:fill="FFFFFF"/>
        </w:rPr>
        <w:t xml:space="preserve">ежемесячного денежного поощрения; </w:t>
      </w:r>
    </w:p>
    <w:p w:rsidR="005F65DE" w:rsidRDefault="005F65DE" w:rsidP="005F65DE">
      <w:pPr>
        <w:ind w:firstLine="851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3) </w:t>
      </w:r>
      <w:r w:rsidRPr="005F65DE">
        <w:rPr>
          <w:color w:val="000000"/>
          <w:sz w:val="28"/>
          <w:shd w:val="clear" w:color="auto" w:fill="FFFFFF"/>
        </w:rPr>
        <w:t xml:space="preserve">﻿﻿﻿ежемесячной процентной надбавки за работу со сведениями, составляющими государственную тайну; </w:t>
      </w:r>
    </w:p>
    <w:p w:rsidR="005F65DE" w:rsidRDefault="005F65DE" w:rsidP="005F65DE">
      <w:pPr>
        <w:ind w:firstLine="851"/>
        <w:jc w:val="both"/>
        <w:rPr>
          <w:color w:val="000000"/>
          <w:sz w:val="28"/>
          <w:shd w:val="clear" w:color="auto" w:fill="FFFFFF"/>
        </w:rPr>
      </w:pPr>
      <w:r w:rsidRPr="005F65DE">
        <w:rPr>
          <w:color w:val="000000"/>
          <w:sz w:val="28"/>
          <w:shd w:val="clear" w:color="auto" w:fill="FFFFFF"/>
        </w:rPr>
        <w:t xml:space="preserve">4) ежемесячной процентной надбавки за работу в районах Крайнего Севера и приравненных к ним местностях; </w:t>
      </w:r>
    </w:p>
    <w:p w:rsidR="005F65DE" w:rsidRDefault="005F65DE" w:rsidP="005F65DE">
      <w:pPr>
        <w:ind w:firstLine="851"/>
        <w:jc w:val="both"/>
        <w:rPr>
          <w:color w:val="000000"/>
          <w:sz w:val="28"/>
          <w:shd w:val="clear" w:color="auto" w:fill="FFFFFF"/>
        </w:rPr>
      </w:pPr>
      <w:r w:rsidRPr="005F65DE">
        <w:rPr>
          <w:color w:val="000000"/>
          <w:sz w:val="28"/>
          <w:shd w:val="clear" w:color="auto" w:fill="FFFFFF"/>
        </w:rPr>
        <w:t xml:space="preserve">5) районного коэффициента за работу в районах Крайнего Севера и приравненных к ним местностях; </w:t>
      </w:r>
    </w:p>
    <w:p w:rsidR="005F65DE" w:rsidRDefault="005F65DE" w:rsidP="005F65DE">
      <w:pPr>
        <w:ind w:firstLine="851"/>
        <w:jc w:val="both"/>
        <w:rPr>
          <w:color w:val="000000"/>
          <w:sz w:val="28"/>
          <w:shd w:val="clear" w:color="auto" w:fill="FFFFFF"/>
        </w:rPr>
      </w:pPr>
      <w:r w:rsidRPr="005F65DE">
        <w:rPr>
          <w:color w:val="000000"/>
          <w:sz w:val="28"/>
          <w:shd w:val="clear" w:color="auto" w:fill="FFFFFF"/>
        </w:rPr>
        <w:t xml:space="preserve">6) премии, в том числе за выполнение особо важных и сложных заданий; </w:t>
      </w:r>
    </w:p>
    <w:p w:rsidR="005F65DE" w:rsidRDefault="005F65DE" w:rsidP="005F65DE">
      <w:pPr>
        <w:ind w:firstLine="851"/>
        <w:jc w:val="both"/>
        <w:rPr>
          <w:color w:val="000000"/>
          <w:sz w:val="28"/>
          <w:shd w:val="clear" w:color="auto" w:fill="FFFFFF"/>
        </w:rPr>
      </w:pPr>
      <w:r w:rsidRPr="005F65DE">
        <w:rPr>
          <w:color w:val="000000"/>
          <w:sz w:val="28"/>
          <w:shd w:val="clear" w:color="auto" w:fill="FFFFFF"/>
        </w:rPr>
        <w:t xml:space="preserve">7) единовременной выплаты при предоставлении ежегодного оплачиваемого отпуска; </w:t>
      </w:r>
    </w:p>
    <w:p w:rsidR="005F65DE" w:rsidRDefault="005F65DE" w:rsidP="005F65DE">
      <w:pPr>
        <w:ind w:firstLine="851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8) </w:t>
      </w:r>
      <w:r w:rsidRPr="005F65DE">
        <w:rPr>
          <w:color w:val="000000"/>
          <w:sz w:val="28"/>
          <w:shd w:val="clear" w:color="auto" w:fill="FFFFFF"/>
        </w:rPr>
        <w:t xml:space="preserve">﻿﻿﻿материальной помощи; </w:t>
      </w:r>
    </w:p>
    <w:p w:rsidR="005F65DE" w:rsidRDefault="005F65DE" w:rsidP="005F65DE">
      <w:pPr>
        <w:ind w:firstLine="851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9) </w:t>
      </w:r>
      <w:r w:rsidRPr="005F65DE">
        <w:rPr>
          <w:color w:val="000000"/>
          <w:sz w:val="28"/>
          <w:shd w:val="clear" w:color="auto" w:fill="FFFFFF"/>
        </w:rPr>
        <w:t xml:space="preserve">﻿﻿﻿иных надбавок в соответствии с федеральным законодательством. </w:t>
      </w:r>
    </w:p>
    <w:p w:rsidR="005F65DE" w:rsidRDefault="005F65DE" w:rsidP="005F65DE">
      <w:pPr>
        <w:ind w:firstLine="851"/>
        <w:jc w:val="both"/>
        <w:rPr>
          <w:color w:val="000000"/>
          <w:sz w:val="28"/>
          <w:shd w:val="clear" w:color="auto" w:fill="FFFFFF"/>
        </w:rPr>
      </w:pPr>
      <w:r w:rsidRPr="005F65DE">
        <w:rPr>
          <w:color w:val="000000"/>
          <w:sz w:val="28"/>
          <w:shd w:val="clear" w:color="auto" w:fill="FFFFFF"/>
        </w:rPr>
        <w:t>2.2. Иные гарантии, предоставляемые с целью социальной</w:t>
      </w:r>
    </w:p>
    <w:p w:rsidR="005F65DE" w:rsidRDefault="005F65DE" w:rsidP="005F65DE">
      <w:pPr>
        <w:jc w:val="both"/>
        <w:rPr>
          <w:color w:val="000000"/>
          <w:sz w:val="28"/>
          <w:shd w:val="clear" w:color="auto" w:fill="FFFFFF"/>
        </w:rPr>
      </w:pPr>
      <w:r w:rsidRPr="005F65DE">
        <w:rPr>
          <w:color w:val="000000"/>
          <w:sz w:val="28"/>
          <w:shd w:val="clear" w:color="auto" w:fill="FFFFFF"/>
        </w:rPr>
        <w:t>защищенности лиц, замещающих муниципальные должности, состоят из:</w:t>
      </w:r>
    </w:p>
    <w:p w:rsidR="003A5789" w:rsidRDefault="005F65DE" w:rsidP="005F65DE">
      <w:pPr>
        <w:ind w:firstLine="709"/>
        <w:jc w:val="both"/>
        <w:rPr>
          <w:color w:val="000000"/>
          <w:sz w:val="28"/>
          <w:shd w:val="clear" w:color="auto" w:fill="FFFFFF"/>
        </w:rPr>
      </w:pPr>
      <w:r w:rsidRPr="005F65DE">
        <w:rPr>
          <w:color w:val="000000"/>
          <w:sz w:val="28"/>
          <w:shd w:val="clear" w:color="auto" w:fill="FFFFFF"/>
        </w:rPr>
        <w:t xml:space="preserve"> 1) единовременная выплата в связи с достижением возраста 50, 55, 60, 65 лет; ﻿﻿﻿</w:t>
      </w:r>
    </w:p>
    <w:p w:rsidR="003A5789" w:rsidRDefault="003A5789" w:rsidP="005F65DE">
      <w:pPr>
        <w:ind w:firstLine="709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2) </w:t>
      </w:r>
      <w:r w:rsidR="005F65DE" w:rsidRPr="005F65DE">
        <w:rPr>
          <w:color w:val="000000"/>
          <w:sz w:val="28"/>
          <w:shd w:val="clear" w:color="auto" w:fill="FFFFFF"/>
        </w:rPr>
        <w:t>единовременного пособия в связи со вступлением в первый брак; ﻿﻿﻿</w:t>
      </w:r>
    </w:p>
    <w:p w:rsidR="003A5789" w:rsidRDefault="003A5789" w:rsidP="005F65DE">
      <w:pPr>
        <w:ind w:firstLine="709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3) </w:t>
      </w:r>
      <w:r w:rsidR="005F65DE" w:rsidRPr="005F65DE">
        <w:rPr>
          <w:color w:val="000000"/>
          <w:sz w:val="28"/>
          <w:shd w:val="clear" w:color="auto" w:fill="FFFFFF"/>
        </w:rPr>
        <w:t xml:space="preserve">единовременного пособия в случае рождения ребенка; </w:t>
      </w:r>
    </w:p>
    <w:p w:rsidR="003A5789" w:rsidRDefault="005F65DE" w:rsidP="005F65DE">
      <w:pPr>
        <w:ind w:firstLine="709"/>
        <w:jc w:val="both"/>
        <w:rPr>
          <w:color w:val="000000"/>
          <w:sz w:val="28"/>
          <w:shd w:val="clear" w:color="auto" w:fill="FFFFFF"/>
        </w:rPr>
      </w:pPr>
      <w:r w:rsidRPr="005F65DE">
        <w:rPr>
          <w:color w:val="000000"/>
          <w:sz w:val="28"/>
          <w:shd w:val="clear" w:color="auto" w:fill="FFFFFF"/>
        </w:rPr>
        <w:t>﻿﻿﻿</w:t>
      </w:r>
      <w:r w:rsidR="003A5789">
        <w:rPr>
          <w:color w:val="000000"/>
          <w:sz w:val="28"/>
          <w:shd w:val="clear" w:color="auto" w:fill="FFFFFF"/>
        </w:rPr>
        <w:t xml:space="preserve">4) </w:t>
      </w:r>
      <w:r w:rsidRPr="005F65DE">
        <w:rPr>
          <w:color w:val="000000"/>
          <w:sz w:val="28"/>
          <w:shd w:val="clear" w:color="auto" w:fill="FFFFFF"/>
        </w:rPr>
        <w:t xml:space="preserve">материальная помощь семье умершего (погибшего) главы </w:t>
      </w:r>
    </w:p>
    <w:p w:rsidR="005F65DE" w:rsidRPr="005F65DE" w:rsidRDefault="005F65DE" w:rsidP="003A5789">
      <w:pPr>
        <w:jc w:val="both"/>
        <w:rPr>
          <w:sz w:val="32"/>
        </w:rPr>
      </w:pPr>
      <w:r w:rsidRPr="005F65DE">
        <w:rPr>
          <w:color w:val="000000"/>
          <w:sz w:val="28"/>
          <w:shd w:val="clear" w:color="auto" w:fill="FFFFFF"/>
        </w:rPr>
        <w:t>поселения;</w:t>
      </w:r>
    </w:p>
    <w:p w:rsidR="003A5789" w:rsidRDefault="003A5789" w:rsidP="003A5789">
      <w:pPr>
        <w:ind w:firstLine="851"/>
        <w:jc w:val="both"/>
        <w:rPr>
          <w:color w:val="000000"/>
          <w:sz w:val="28"/>
          <w:shd w:val="clear" w:color="auto" w:fill="FFFFFF"/>
        </w:rPr>
      </w:pPr>
      <w:r w:rsidRPr="003A5789">
        <w:rPr>
          <w:color w:val="000000"/>
          <w:sz w:val="28"/>
          <w:shd w:val="clear" w:color="auto" w:fill="FFFFFF"/>
        </w:rPr>
        <w:lastRenderedPageBreak/>
        <w:t xml:space="preserve">9.1. За работу в районах Крайнего Севера и приравненных к ним местностях лицам, замещающим муниципальные </w:t>
      </w:r>
      <w:proofErr w:type="gramStart"/>
      <w:r w:rsidRPr="003A5789">
        <w:rPr>
          <w:color w:val="000000"/>
          <w:sz w:val="28"/>
          <w:shd w:val="clear" w:color="auto" w:fill="FFFFFF"/>
        </w:rPr>
        <w:t xml:space="preserve">должности, </w:t>
      </w:r>
      <w:r>
        <w:rPr>
          <w:color w:val="000000"/>
          <w:sz w:val="28"/>
          <w:shd w:val="clear" w:color="auto" w:fill="FFFFFF"/>
        </w:rPr>
        <w:t xml:space="preserve">  </w:t>
      </w:r>
      <w:proofErr w:type="gramEnd"/>
      <w:r>
        <w:rPr>
          <w:color w:val="000000"/>
          <w:sz w:val="28"/>
          <w:shd w:val="clear" w:color="auto" w:fill="FFFFFF"/>
        </w:rPr>
        <w:t>у</w:t>
      </w:r>
      <w:r w:rsidRPr="003A5789">
        <w:rPr>
          <w:color w:val="000000"/>
          <w:sz w:val="28"/>
          <w:shd w:val="clear" w:color="auto" w:fill="FFFFFF"/>
        </w:rPr>
        <w:t xml:space="preserve">станавливается районный коэффициент к заработной плате в размере 1,7. </w:t>
      </w:r>
    </w:p>
    <w:p w:rsidR="003A5789" w:rsidRDefault="003A5789" w:rsidP="003A5789">
      <w:pPr>
        <w:ind w:firstLine="851"/>
        <w:jc w:val="both"/>
        <w:rPr>
          <w:color w:val="000000"/>
          <w:sz w:val="28"/>
          <w:shd w:val="clear" w:color="auto" w:fill="FFFFFF"/>
        </w:rPr>
      </w:pPr>
      <w:r w:rsidRPr="003A5789">
        <w:rPr>
          <w:color w:val="000000"/>
          <w:sz w:val="28"/>
          <w:shd w:val="clear" w:color="auto" w:fill="FFFFFF"/>
        </w:rPr>
        <w:t xml:space="preserve">9.2. Районный коэффициент к заработной плате за работу в районах Крайнего Севера и приравненных к ним местностях является гарантией </w:t>
      </w:r>
      <w:r>
        <w:rPr>
          <w:color w:val="000000"/>
          <w:sz w:val="28"/>
          <w:shd w:val="clear" w:color="auto" w:fill="FFFFFF"/>
        </w:rPr>
        <w:t xml:space="preserve">      </w:t>
      </w:r>
      <w:r w:rsidRPr="003A5789">
        <w:rPr>
          <w:color w:val="000000"/>
          <w:sz w:val="28"/>
          <w:shd w:val="clear" w:color="auto" w:fill="FFFFFF"/>
        </w:rPr>
        <w:t xml:space="preserve">лицам, проживающим на территориях с особыми природными и климатическими условиями и подлежит обязательной выплате. </w:t>
      </w:r>
    </w:p>
    <w:p w:rsidR="003A5789" w:rsidRDefault="003A5789" w:rsidP="003A5789">
      <w:pPr>
        <w:ind w:firstLine="851"/>
        <w:jc w:val="both"/>
        <w:rPr>
          <w:color w:val="000000"/>
          <w:sz w:val="28"/>
          <w:shd w:val="clear" w:color="auto" w:fill="FFFFFF"/>
        </w:rPr>
      </w:pPr>
      <w:r w:rsidRPr="003A5789">
        <w:rPr>
          <w:color w:val="000000"/>
          <w:sz w:val="28"/>
          <w:shd w:val="clear" w:color="auto" w:fill="FFFFFF"/>
        </w:rPr>
        <w:t xml:space="preserve">9.3. Ежемесячная процентная надбавка за работу в районах Крайнего Севера и приравненных к ним местностях является гарантией лицам, проживающим на территориях с особыми природными и климатическими условиями, и подлежит обязательной выплате в соответствии с действующим законодательством Российской Федерации. </w:t>
      </w:r>
    </w:p>
    <w:p w:rsidR="003A5789" w:rsidRDefault="003A5789" w:rsidP="003A5789">
      <w:pPr>
        <w:ind w:firstLine="851"/>
        <w:jc w:val="both"/>
        <w:rPr>
          <w:color w:val="000000"/>
          <w:sz w:val="28"/>
          <w:shd w:val="clear" w:color="auto" w:fill="FFFFFF"/>
        </w:rPr>
      </w:pPr>
    </w:p>
    <w:p w:rsidR="003A5789" w:rsidRDefault="003A5789" w:rsidP="003A5789">
      <w:pPr>
        <w:ind w:firstLine="851"/>
        <w:jc w:val="center"/>
        <w:rPr>
          <w:b/>
          <w:color w:val="000000"/>
          <w:sz w:val="28"/>
          <w:shd w:val="clear" w:color="auto" w:fill="FFFFFF"/>
        </w:rPr>
      </w:pPr>
      <w:r w:rsidRPr="003A5789">
        <w:rPr>
          <w:b/>
          <w:color w:val="000000"/>
          <w:sz w:val="28"/>
          <w:shd w:val="clear" w:color="auto" w:fill="FFFFFF"/>
        </w:rPr>
        <w:t xml:space="preserve">Х. Иные гарантии, </w:t>
      </w:r>
    </w:p>
    <w:p w:rsidR="003A5789" w:rsidRPr="003A5789" w:rsidRDefault="003A5789" w:rsidP="003A5789">
      <w:pPr>
        <w:ind w:firstLine="851"/>
        <w:jc w:val="center"/>
        <w:rPr>
          <w:b/>
          <w:color w:val="000000"/>
          <w:sz w:val="28"/>
          <w:shd w:val="clear" w:color="auto" w:fill="FFFFFF"/>
        </w:rPr>
      </w:pPr>
      <w:r w:rsidRPr="003A5789">
        <w:rPr>
          <w:b/>
          <w:color w:val="000000"/>
          <w:sz w:val="28"/>
          <w:shd w:val="clear" w:color="auto" w:fill="FFFFFF"/>
        </w:rPr>
        <w:t>предоставляемые с целью социальной защищенности лиц, замещающих муниципальные должности</w:t>
      </w:r>
    </w:p>
    <w:p w:rsidR="003A5789" w:rsidRDefault="003A5789" w:rsidP="003A5789">
      <w:pPr>
        <w:ind w:firstLine="851"/>
        <w:jc w:val="both"/>
        <w:rPr>
          <w:color w:val="000000"/>
          <w:sz w:val="28"/>
          <w:shd w:val="clear" w:color="auto" w:fill="FFFFFF"/>
        </w:rPr>
      </w:pPr>
    </w:p>
    <w:p w:rsidR="003A5789" w:rsidRDefault="003A5789" w:rsidP="003A5789">
      <w:pPr>
        <w:ind w:firstLine="851"/>
        <w:jc w:val="both"/>
        <w:rPr>
          <w:color w:val="000000"/>
          <w:sz w:val="28"/>
          <w:shd w:val="clear" w:color="auto" w:fill="FFFFFF"/>
        </w:rPr>
      </w:pPr>
      <w:r w:rsidRPr="003A5789">
        <w:rPr>
          <w:color w:val="000000"/>
          <w:sz w:val="28"/>
          <w:shd w:val="clear" w:color="auto" w:fill="FFFFFF"/>
        </w:rPr>
        <w:t xml:space="preserve">Настоящим разделом устанавливается: </w:t>
      </w:r>
    </w:p>
    <w:p w:rsidR="003A5789" w:rsidRDefault="003A5789" w:rsidP="003A5789">
      <w:pPr>
        <w:ind w:firstLine="851"/>
        <w:jc w:val="both"/>
        <w:rPr>
          <w:color w:val="000000"/>
          <w:sz w:val="28"/>
          <w:shd w:val="clear" w:color="auto" w:fill="FFFFFF"/>
        </w:rPr>
      </w:pPr>
      <w:r w:rsidRPr="003A5789">
        <w:rPr>
          <w:color w:val="000000"/>
          <w:sz w:val="28"/>
          <w:shd w:val="clear" w:color="auto" w:fill="FFFFFF"/>
        </w:rPr>
        <w:t>10.1. Единовременная выплата к юбилейным датам (считаются юбилейные даты в связи с достижением лица, замещающего муниципальную должность возраста 50, 55, 60, 65 лет) в размере одного месячного фонда оплаты труда с применением районного коэффициента к заработной плате за работу в районах Крайнего Севера и приравненных к ним местностях и процентной надбавки за работу в районах Крайнего Севера и приравненных к ним местностях на основании решения Со</w:t>
      </w:r>
      <w:r>
        <w:rPr>
          <w:color w:val="000000"/>
          <w:sz w:val="28"/>
          <w:shd w:val="clear" w:color="auto" w:fill="FFFFFF"/>
        </w:rPr>
        <w:t>вета депутатов поселения.</w:t>
      </w:r>
    </w:p>
    <w:p w:rsidR="003A5789" w:rsidRDefault="003A5789" w:rsidP="003A5789">
      <w:pPr>
        <w:ind w:firstLine="851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10.2. </w:t>
      </w:r>
      <w:r w:rsidRPr="003A5789">
        <w:rPr>
          <w:color w:val="000000"/>
          <w:sz w:val="28"/>
          <w:shd w:val="clear" w:color="auto" w:fill="FFFFFF"/>
        </w:rPr>
        <w:t xml:space="preserve">Единовременное пособие в связи со вступлением в первый брак в размере 5 000 рублей. </w:t>
      </w:r>
    </w:p>
    <w:p w:rsidR="003A5789" w:rsidRDefault="003A5789" w:rsidP="003A5789">
      <w:pPr>
        <w:ind w:firstLine="851"/>
        <w:jc w:val="both"/>
        <w:rPr>
          <w:color w:val="000000"/>
          <w:sz w:val="28"/>
          <w:shd w:val="clear" w:color="auto" w:fill="FFFFFF"/>
        </w:rPr>
      </w:pPr>
      <w:r w:rsidRPr="003A5789">
        <w:rPr>
          <w:color w:val="000000"/>
          <w:sz w:val="28"/>
          <w:shd w:val="clear" w:color="auto" w:fill="FFFFFF"/>
        </w:rPr>
        <w:t xml:space="preserve">10.3. Единовременное пособие в случае рождения ребенка у лиц, замещающих муниципальную должность службы, в размере 5 000 рублей на каждого ребенка. </w:t>
      </w:r>
    </w:p>
    <w:p w:rsidR="003A5789" w:rsidRDefault="003A5789" w:rsidP="003A5789">
      <w:pPr>
        <w:ind w:firstLine="851"/>
        <w:jc w:val="both"/>
        <w:rPr>
          <w:color w:val="000000"/>
          <w:sz w:val="28"/>
          <w:shd w:val="clear" w:color="auto" w:fill="FFFFFF"/>
        </w:rPr>
      </w:pPr>
      <w:r w:rsidRPr="003A5789">
        <w:rPr>
          <w:color w:val="000000"/>
          <w:sz w:val="28"/>
          <w:shd w:val="clear" w:color="auto" w:fill="FFFFFF"/>
        </w:rPr>
        <w:t xml:space="preserve">10.4. Возмещения расходов по погребению семье умершего (погибшего) лица, замещающего муниципальную должность, в пределах одного месячного фонда оплаты труда. </w:t>
      </w:r>
    </w:p>
    <w:p w:rsidR="003A5789" w:rsidRDefault="003A5789" w:rsidP="003A5789">
      <w:pPr>
        <w:ind w:firstLine="851"/>
        <w:jc w:val="both"/>
        <w:rPr>
          <w:color w:val="000000"/>
          <w:sz w:val="28"/>
          <w:shd w:val="clear" w:color="auto" w:fill="FFFFFF"/>
        </w:rPr>
      </w:pPr>
      <w:r w:rsidRPr="003A5789">
        <w:rPr>
          <w:color w:val="000000"/>
          <w:sz w:val="28"/>
          <w:shd w:val="clear" w:color="auto" w:fill="FFFFFF"/>
        </w:rPr>
        <w:t xml:space="preserve">Выплата производится с применением районного коэффициента к заработной плате за работу в районах Крайнего Севера и приравненных к </w:t>
      </w:r>
      <w:r>
        <w:rPr>
          <w:color w:val="000000"/>
          <w:sz w:val="28"/>
          <w:shd w:val="clear" w:color="auto" w:fill="FFFFFF"/>
        </w:rPr>
        <w:t xml:space="preserve">     </w:t>
      </w:r>
      <w:r w:rsidRPr="003A5789">
        <w:rPr>
          <w:color w:val="000000"/>
          <w:sz w:val="28"/>
          <w:shd w:val="clear" w:color="auto" w:fill="FFFFFF"/>
        </w:rPr>
        <w:t xml:space="preserve">ним местностях и процентной надбавки за работу в районах Крайнего Севера и приравненных к ним местностях. </w:t>
      </w:r>
    </w:p>
    <w:p w:rsidR="003A5789" w:rsidRDefault="003A5789" w:rsidP="003A5789">
      <w:pPr>
        <w:ind w:firstLine="851"/>
        <w:jc w:val="both"/>
        <w:rPr>
          <w:color w:val="000000"/>
          <w:sz w:val="28"/>
          <w:shd w:val="clear" w:color="auto" w:fill="FFFFFF"/>
        </w:rPr>
      </w:pPr>
      <w:r w:rsidRPr="003A5789">
        <w:rPr>
          <w:color w:val="000000"/>
          <w:sz w:val="28"/>
          <w:shd w:val="clear" w:color="auto" w:fill="FFFFFF"/>
        </w:rPr>
        <w:t xml:space="preserve">10.5. Компенсация стоимости санаторно-курортных путевок в размере не более 40 тысяч рублей. </w:t>
      </w:r>
    </w:p>
    <w:p w:rsidR="005F65DE" w:rsidRPr="003A5789" w:rsidRDefault="003A5789" w:rsidP="003A5789">
      <w:pPr>
        <w:ind w:firstLine="851"/>
        <w:jc w:val="both"/>
        <w:rPr>
          <w:color w:val="000000"/>
          <w:sz w:val="28"/>
          <w:shd w:val="clear" w:color="auto" w:fill="FFFFFF"/>
        </w:rPr>
      </w:pPr>
      <w:r w:rsidRPr="003A5789">
        <w:rPr>
          <w:color w:val="000000"/>
          <w:sz w:val="28"/>
          <w:shd w:val="clear" w:color="auto" w:fill="FFFFFF"/>
        </w:rPr>
        <w:t>Компенсация производится 1 раз в календарном году, при использовании ежегодного оплачиваемого отпуска в количестве не менее 14 календарных дней, на основании заявления лица, замещающего муниципальную должность.</w:t>
      </w:r>
    </w:p>
    <w:p w:rsidR="005F65DE" w:rsidRDefault="005F65DE" w:rsidP="005E2AC0">
      <w:pPr>
        <w:jc w:val="both"/>
        <w:rPr>
          <w:sz w:val="28"/>
        </w:rPr>
      </w:pPr>
    </w:p>
    <w:p w:rsidR="005F65DE" w:rsidRDefault="005F65DE" w:rsidP="005E2AC0">
      <w:pPr>
        <w:jc w:val="both"/>
        <w:rPr>
          <w:sz w:val="28"/>
        </w:rPr>
      </w:pPr>
    </w:p>
    <w:p w:rsidR="000C41D3" w:rsidRDefault="000C41D3"/>
    <w:sectPr w:rsidR="000C41D3" w:rsidSect="005F65DE">
      <w:headerReference w:type="even" r:id="rId7"/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E20" w:rsidRDefault="00401E20" w:rsidP="005F65DE">
      <w:r>
        <w:separator/>
      </w:r>
    </w:p>
  </w:endnote>
  <w:endnote w:type="continuationSeparator" w:id="0">
    <w:p w:rsidR="00401E20" w:rsidRDefault="00401E20" w:rsidP="005F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E20" w:rsidRDefault="00401E20" w:rsidP="005F65DE">
      <w:r>
        <w:separator/>
      </w:r>
    </w:p>
  </w:footnote>
  <w:footnote w:type="continuationSeparator" w:id="0">
    <w:p w:rsidR="00401E20" w:rsidRDefault="00401E20" w:rsidP="005F6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96C" w:rsidRDefault="00F2518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396C" w:rsidRDefault="00401E2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96C" w:rsidRDefault="00F2518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049A">
      <w:rPr>
        <w:rStyle w:val="a5"/>
        <w:noProof/>
      </w:rPr>
      <w:t>4</w:t>
    </w:r>
    <w:r>
      <w:rPr>
        <w:rStyle w:val="a5"/>
      </w:rPr>
      <w:fldChar w:fldCharType="end"/>
    </w:r>
  </w:p>
  <w:p w:rsidR="00F8396C" w:rsidRDefault="00401E20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C0"/>
    <w:rsid w:val="00045493"/>
    <w:rsid w:val="000C41D3"/>
    <w:rsid w:val="003A5789"/>
    <w:rsid w:val="00401E20"/>
    <w:rsid w:val="0051101A"/>
    <w:rsid w:val="005E2AC0"/>
    <w:rsid w:val="005F65DE"/>
    <w:rsid w:val="00734BEC"/>
    <w:rsid w:val="0077049A"/>
    <w:rsid w:val="00D45477"/>
    <w:rsid w:val="00F2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7A7B8-1A42-4927-8E2C-88E0A51E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2A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E2A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E2AC0"/>
  </w:style>
  <w:style w:type="paragraph" w:customStyle="1" w:styleId="ConsPlusNormal">
    <w:name w:val="ConsPlusNormal"/>
    <w:rsid w:val="005E2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unhideWhenUsed/>
    <w:rsid w:val="005E2AC0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5F65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65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2025-05-15T09:16:00Z</dcterms:created>
  <dcterms:modified xsi:type="dcterms:W3CDTF">2025-05-16T06:53:00Z</dcterms:modified>
</cp:coreProperties>
</file>