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07460B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07460B" w:rsidRPr="00E60199" w:rsidRDefault="0007460B" w:rsidP="00E60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60B" w:rsidRDefault="0007460B" w:rsidP="00E60199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E60199">
        <w:rPr>
          <w:rFonts w:ascii="Times New Roman" w:hAnsi="Times New Roman" w:cs="Times New Roman"/>
          <w:b/>
          <w:bCs/>
          <w:iCs/>
          <w:sz w:val="24"/>
          <w:szCs w:val="24"/>
        </w:rPr>
        <w:t>Видеолекции</w:t>
      </w:r>
      <w:proofErr w:type="spellEnd"/>
      <w:r w:rsidRPr="00E601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E60199">
        <w:rPr>
          <w:rFonts w:ascii="Times New Roman" w:hAnsi="Times New Roman" w:cs="Times New Roman"/>
          <w:b/>
          <w:bCs/>
          <w:iCs/>
          <w:sz w:val="24"/>
          <w:szCs w:val="24"/>
        </w:rPr>
        <w:t>вебинары</w:t>
      </w:r>
      <w:proofErr w:type="spellEnd"/>
      <w:r w:rsidRPr="00E601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для кадастровых инженеров</w:t>
      </w:r>
    </w:p>
    <w:p w:rsidR="00E60199" w:rsidRPr="00E60199" w:rsidRDefault="00E60199" w:rsidP="00E6019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60B" w:rsidRPr="00E60199" w:rsidRDefault="0007460B" w:rsidP="00E60199">
      <w:pPr>
        <w:pStyle w:val="a3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Федеральная кадастровая палата информирует об открытии на своем сайте www.kadastr.ru нового раздела «Лекции и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вебинары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». В первую очередь он ориентирован на кадастровых инженеров и других специалистов сферы недвижимости (риелторов, юристов, оценщиков). У профессионального сообщества появился новый источник дистанционного обучения, основанного на опыте работы государственного учреждения.</w:t>
      </w:r>
    </w:p>
    <w:p w:rsidR="0007460B" w:rsidRPr="00E60199" w:rsidRDefault="0007460B" w:rsidP="00E60199">
      <w:pPr>
        <w:pStyle w:val="a3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новом разделе размещены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видеолекции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вебинары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освещающие актуальные вопросы кадастровой деятельности. В свете динамичных изменений, к примеру, в земельном законодательстве многие обучающие материалы окажутся полезны также </w:t>
      </w:r>
      <w:bookmarkStart w:id="0" w:name="_GoBack"/>
      <w:bookmarkEnd w:id="0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людям, профессиональная деятельность которых не связана с недвижимостью. Для доступа к информации необходимо зарегистрироваться.</w:t>
      </w:r>
    </w:p>
    <w:p w:rsidR="0007460B" w:rsidRPr="00E60199" w:rsidRDefault="0007460B" w:rsidP="00E60199">
      <w:pPr>
        <w:pStyle w:val="a3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Для обеспечения кадастровых инженеров информацией в доступной форме предполагается активное развитие раздела «Лекции и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вебинары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». Зарегистрированные пользователи будут получать сообщения о размещении новых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видеолекций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приглашения на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вебинары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 Кроме того, для зарегистрированных пользователей предусмотрена возможность заказа тем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видеолекций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вебинаров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а также размещения комментариев, отзывов </w:t>
      </w:r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br/>
        <w:t>и предложений.</w:t>
      </w:r>
    </w:p>
    <w:p w:rsidR="0007460B" w:rsidRPr="00E60199" w:rsidRDefault="0007460B" w:rsidP="00E60199">
      <w:pPr>
        <w:pStyle w:val="a3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Интернет-адрес страницы раздела: webinar.kadastr.ru. Ссылка на него постоянно размещена на главной странице сайта Кадастровой палаты.</w:t>
      </w:r>
    </w:p>
    <w:p w:rsidR="0007460B" w:rsidRPr="00E60199" w:rsidRDefault="0007460B" w:rsidP="00E60199">
      <w:pPr>
        <w:pStyle w:val="a3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вебинарах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будут представлены важные рекомендации для кадастровых инженеров. Кроме того, участники </w:t>
      </w:r>
      <w:proofErr w:type="spellStart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вебинара</w:t>
      </w:r>
      <w:proofErr w:type="spellEnd"/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смогут задать любые интересующие вопросы по заданной теме.</w:t>
      </w:r>
    </w:p>
    <w:p w:rsidR="0007460B" w:rsidRPr="00E60199" w:rsidRDefault="0007460B" w:rsidP="00E60199">
      <w:pPr>
        <w:pStyle w:val="a3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По возникающим вопросам просьба направлять письма на электронную почту: </w:t>
      </w:r>
      <w:hyperlink r:id="rId6" w:history="1">
        <w:r w:rsidRPr="00E60199">
          <w:rPr>
            <w:rFonts w:ascii="Times New Roman" w:hAnsi="Times New Roman" w:cs="Times New Roman"/>
            <w:iCs/>
            <w:color w:val="0099FF"/>
            <w:sz w:val="24"/>
            <w:szCs w:val="24"/>
            <w:bdr w:val="none" w:sz="0" w:space="0" w:color="auto" w:frame="1"/>
            <w:lang w:eastAsia="ru-RU"/>
          </w:rPr>
          <w:t>infowebinar@kadastr.ru</w:t>
        </w:r>
      </w:hyperlink>
      <w:r w:rsidRPr="00E60199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462" w:rsidRDefault="001C7462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460B" w:rsidRDefault="0007460B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99" w:rsidRPr="001C7462" w:rsidRDefault="00E60199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70484"/>
    <w:rsid w:val="0007460B"/>
    <w:rsid w:val="00081653"/>
    <w:rsid w:val="000F2209"/>
    <w:rsid w:val="001200CE"/>
    <w:rsid w:val="001C7462"/>
    <w:rsid w:val="00210A78"/>
    <w:rsid w:val="002457CA"/>
    <w:rsid w:val="0026482C"/>
    <w:rsid w:val="00370661"/>
    <w:rsid w:val="003D30C5"/>
    <w:rsid w:val="005A712B"/>
    <w:rsid w:val="005D1CEC"/>
    <w:rsid w:val="006A5C77"/>
    <w:rsid w:val="00702558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60199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webinar@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3</cp:revision>
  <dcterms:created xsi:type="dcterms:W3CDTF">2019-07-09T10:47:00Z</dcterms:created>
  <dcterms:modified xsi:type="dcterms:W3CDTF">2019-07-09T11:07:00Z</dcterms:modified>
</cp:coreProperties>
</file>