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00" w:rsidRDefault="00B25B00" w:rsidP="00B25B00">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14:anchorId="7D0618F7" wp14:editId="6DF8B2A4">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D30C5" w:rsidRDefault="003D30C5" w:rsidP="003D30C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Уральскому федеральному округу</w:t>
      </w:r>
    </w:p>
    <w:p w:rsidR="00B25B00" w:rsidRDefault="003D30C5" w:rsidP="003D30C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(Филиал ФГБУ «ФКП Росреестра» по УФО)</w:t>
      </w:r>
    </w:p>
    <w:p w:rsidR="003D30C5" w:rsidRDefault="003D30C5" w:rsidP="003D30C5">
      <w:pPr>
        <w:spacing w:after="0" w:line="240" w:lineRule="auto"/>
        <w:jc w:val="center"/>
        <w:rPr>
          <w:rFonts w:ascii="Times New Roman" w:eastAsia="Times New Roman" w:hAnsi="Times New Roman" w:cs="Times New Roman"/>
          <w:sz w:val="18"/>
          <w:szCs w:val="18"/>
          <w:lang w:eastAsia="ru-RU"/>
        </w:rPr>
      </w:pP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Ведущий инженер 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отдела контроля и анализа</w:t>
      </w:r>
      <w:r w:rsidRPr="00A5147D">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деятельности</w:t>
      </w:r>
    </w:p>
    <w:p w:rsidR="00B25B00" w:rsidRDefault="00B25B00" w:rsidP="00B25B00">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Кургак</w:t>
      </w:r>
      <w:r w:rsidRPr="000923C6">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Н</w:t>
      </w:r>
      <w:r w:rsidRPr="000923C6">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В</w:t>
      </w:r>
      <w:r w:rsidRPr="000923C6">
        <w:rPr>
          <w:rFonts w:ascii="Times New Roman" w:eastAsia="Times New Roman" w:hAnsi="Times New Roman" w:cs="Times New Roman"/>
          <w:sz w:val="16"/>
          <w:szCs w:val="16"/>
          <w:lang w:eastAsia="ru-RU"/>
        </w:rPr>
        <w:t>.</w:t>
      </w:r>
    </w:p>
    <w:p w:rsidR="003D30C5" w:rsidRPr="00E45BAE" w:rsidRDefault="00B25B00" w:rsidP="00702558">
      <w:pPr>
        <w:pStyle w:val="a3"/>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sidRPr="00E45BAE">
        <w:rPr>
          <w:rFonts w:ascii="Times New Roman" w:eastAsia="Times New Roman" w:hAnsi="Times New Roman" w:cs="Times New Roman"/>
          <w:sz w:val="16"/>
          <w:szCs w:val="16"/>
          <w:lang w:eastAsia="ru-RU"/>
        </w:rPr>
        <w:t xml:space="preserve">                                                                                    8(3467) 960-444 </w:t>
      </w:r>
      <w:r>
        <w:rPr>
          <w:rFonts w:ascii="Times New Roman" w:eastAsia="Times New Roman" w:hAnsi="Times New Roman" w:cs="Times New Roman"/>
          <w:sz w:val="16"/>
          <w:szCs w:val="16"/>
          <w:lang w:eastAsia="ru-RU"/>
        </w:rPr>
        <w:t>доб</w:t>
      </w:r>
      <w:r w:rsidRPr="00E45BAE">
        <w:rPr>
          <w:rFonts w:ascii="Times New Roman" w:eastAsia="Times New Roman" w:hAnsi="Times New Roman" w:cs="Times New Roman"/>
          <w:sz w:val="16"/>
          <w:szCs w:val="16"/>
          <w:lang w:eastAsia="ru-RU"/>
        </w:rPr>
        <w:t>.2010</w:t>
      </w:r>
    </w:p>
    <w:p w:rsidR="00702558" w:rsidRPr="00E45BAE" w:rsidRDefault="00B25B00" w:rsidP="00702558">
      <w:pPr>
        <w:pStyle w:val="a3"/>
      </w:pPr>
      <w:r w:rsidRPr="00E45BAE">
        <w:rPr>
          <w:rFonts w:ascii="Times New Roman" w:eastAsia="Times New Roman" w:hAnsi="Times New Roman" w:cs="Times New Roman"/>
          <w:sz w:val="16"/>
          <w:szCs w:val="16"/>
          <w:lang w:eastAsia="ru-RU"/>
        </w:rPr>
        <w:t xml:space="preserve">                                                                                                                                                  </w:t>
      </w:r>
      <w:r w:rsidR="00702558" w:rsidRPr="00E45BAE">
        <w:rPr>
          <w:rFonts w:ascii="Times New Roman" w:eastAsia="Times New Roman" w:hAnsi="Times New Roman" w:cs="Times New Roman"/>
          <w:sz w:val="16"/>
          <w:szCs w:val="16"/>
          <w:lang w:eastAsia="ru-RU"/>
        </w:rPr>
        <w:t xml:space="preserve">                                  </w:t>
      </w:r>
      <w:r w:rsidRPr="00E45BA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e</w:t>
      </w:r>
      <w:r w:rsidRPr="00E45BAE">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sidRPr="00E45BAE">
        <w:rPr>
          <w:rFonts w:ascii="Times New Roman" w:eastAsia="Times New Roman" w:hAnsi="Times New Roman" w:cs="Times New Roman"/>
          <w:sz w:val="16"/>
          <w:szCs w:val="16"/>
          <w:lang w:eastAsia="ru-RU"/>
        </w:rPr>
        <w:t xml:space="preserve">: </w:t>
      </w:r>
      <w:r w:rsidR="00702558" w:rsidRPr="003D30C5">
        <w:rPr>
          <w:rFonts w:ascii="Times New Roman" w:hAnsi="Times New Roman" w:cs="Times New Roman"/>
          <w:sz w:val="16"/>
          <w:szCs w:val="16"/>
          <w:lang w:val="en-US"/>
        </w:rPr>
        <w:t>Press</w:t>
      </w:r>
      <w:r w:rsidR="00702558" w:rsidRPr="00E45BAE">
        <w:rPr>
          <w:rFonts w:ascii="Times New Roman" w:hAnsi="Times New Roman" w:cs="Times New Roman"/>
          <w:sz w:val="16"/>
          <w:szCs w:val="16"/>
        </w:rPr>
        <w:t>86@</w:t>
      </w:r>
      <w:proofErr w:type="spellStart"/>
      <w:r w:rsidR="00702558" w:rsidRPr="003D30C5">
        <w:rPr>
          <w:rFonts w:ascii="Times New Roman" w:hAnsi="Times New Roman" w:cs="Times New Roman"/>
          <w:sz w:val="16"/>
          <w:szCs w:val="16"/>
          <w:lang w:val="en-US"/>
        </w:rPr>
        <w:t>ural</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kadastr</w:t>
      </w:r>
      <w:proofErr w:type="spellEnd"/>
      <w:r w:rsidR="00702558" w:rsidRPr="00E45BAE">
        <w:rPr>
          <w:rFonts w:ascii="Times New Roman" w:hAnsi="Times New Roman" w:cs="Times New Roman"/>
          <w:sz w:val="16"/>
          <w:szCs w:val="16"/>
        </w:rPr>
        <w:t>.</w:t>
      </w:r>
      <w:proofErr w:type="spellStart"/>
      <w:r w:rsidR="00702558" w:rsidRPr="003D30C5">
        <w:rPr>
          <w:rFonts w:ascii="Times New Roman" w:hAnsi="Times New Roman" w:cs="Times New Roman"/>
          <w:sz w:val="16"/>
          <w:szCs w:val="16"/>
          <w:lang w:val="en-US"/>
        </w:rPr>
        <w:t>ru</w:t>
      </w:r>
      <w:proofErr w:type="spellEnd"/>
    </w:p>
    <w:p w:rsidR="00B25B00" w:rsidRPr="00702558" w:rsidRDefault="00B25B00" w:rsidP="00B25B00">
      <w:pPr>
        <w:spacing w:after="0"/>
        <w:rPr>
          <w:rFonts w:ascii="Times New Roman" w:eastAsia="Times New Roman" w:hAnsi="Times New Roman" w:cs="Times New Roman"/>
          <w:sz w:val="16"/>
          <w:szCs w:val="16"/>
          <w:lang w:val="x-none" w:eastAsia="ru-RU"/>
        </w:rPr>
      </w:pPr>
    </w:p>
    <w:p w:rsidR="00B25B00" w:rsidRPr="00140A6C" w:rsidRDefault="00B25B00" w:rsidP="00B25B00">
      <w:pPr>
        <w:snapToGrid w:val="0"/>
        <w:spacing w:after="0" w:line="240" w:lineRule="atLeast"/>
        <w:jc w:val="center"/>
        <w:rPr>
          <w:rFonts w:ascii="Times New Roman" w:eastAsia="Times New Roman" w:hAnsi="Times New Roman" w:cs="Times New Roman"/>
          <w:sz w:val="40"/>
          <w:szCs w:val="40"/>
          <w:lang w:eastAsia="ru-RU"/>
        </w:rPr>
      </w:pPr>
      <w:r w:rsidRPr="00E45BAE">
        <w:rPr>
          <w:rFonts w:ascii="Times New Roman" w:eastAsia="Times New Roman" w:hAnsi="Times New Roman" w:cs="Times New Roman"/>
          <w:sz w:val="48"/>
          <w:lang w:eastAsia="ru-RU"/>
        </w:rPr>
        <w:br/>
      </w:r>
      <w:r w:rsidRPr="00140A6C">
        <w:rPr>
          <w:rFonts w:ascii="Times New Roman" w:eastAsia="Times New Roman" w:hAnsi="Times New Roman" w:cs="Times New Roman"/>
          <w:sz w:val="40"/>
          <w:szCs w:val="40"/>
          <w:lang w:eastAsia="ru-RU"/>
        </w:rPr>
        <w:t>Пресс-релиз</w:t>
      </w:r>
    </w:p>
    <w:p w:rsidR="00B25B00" w:rsidRPr="00916E18" w:rsidRDefault="00B25B00" w:rsidP="00B25B00">
      <w:pPr>
        <w:spacing w:after="0" w:line="360" w:lineRule="auto"/>
        <w:contextualSpacing/>
        <w:rPr>
          <w:rFonts w:ascii="Times New Roman" w:eastAsia="Times New Roman" w:hAnsi="Times New Roman" w:cs="Times New Roman"/>
          <w:sz w:val="24"/>
          <w:lang w:eastAsia="ru-RU"/>
        </w:rPr>
      </w:pPr>
      <w:r w:rsidRPr="000923C6">
        <w:rPr>
          <w:rFonts w:ascii="Times New Roman" w:eastAsia="Times New Roman" w:hAnsi="Times New Roman" w:cs="Times New Roman"/>
          <w:sz w:val="24"/>
          <w:lang w:eastAsia="ru-RU"/>
        </w:rPr>
        <w:t>01.</w:t>
      </w:r>
      <w:r w:rsidR="00EC5144">
        <w:rPr>
          <w:rFonts w:ascii="Times New Roman" w:eastAsia="Times New Roman" w:hAnsi="Times New Roman" w:cs="Times New Roman"/>
          <w:sz w:val="24"/>
          <w:lang w:eastAsia="ru-RU"/>
        </w:rPr>
        <w:t>07</w:t>
      </w:r>
      <w:r w:rsidRPr="000923C6">
        <w:rPr>
          <w:rFonts w:ascii="Times New Roman" w:eastAsia="Times New Roman" w:hAnsi="Times New Roman" w:cs="Times New Roman"/>
          <w:sz w:val="24"/>
          <w:lang w:eastAsia="ru-RU"/>
        </w:rPr>
        <w:t>.201</w:t>
      </w:r>
      <w:r w:rsidR="00A4262D">
        <w:rPr>
          <w:rFonts w:ascii="Times New Roman" w:eastAsia="Times New Roman" w:hAnsi="Times New Roman" w:cs="Times New Roman"/>
          <w:sz w:val="24"/>
          <w:lang w:eastAsia="ru-RU"/>
        </w:rPr>
        <w:t>9</w:t>
      </w:r>
    </w:p>
    <w:p w:rsidR="00370661" w:rsidRPr="009D0240" w:rsidRDefault="00370661" w:rsidP="009D0240">
      <w:pPr>
        <w:pStyle w:val="a3"/>
        <w:jc w:val="both"/>
        <w:rPr>
          <w:rFonts w:ascii="Times New Roman" w:hAnsi="Times New Roman" w:cs="Times New Roman"/>
          <w:sz w:val="24"/>
          <w:szCs w:val="24"/>
        </w:rPr>
      </w:pPr>
    </w:p>
    <w:p w:rsidR="00EC5144" w:rsidRPr="009D0240" w:rsidRDefault="00EC5144" w:rsidP="009D0240">
      <w:pPr>
        <w:spacing w:after="0" w:line="240" w:lineRule="auto"/>
        <w:jc w:val="center"/>
        <w:rPr>
          <w:rFonts w:ascii="Times New Roman" w:hAnsi="Times New Roman" w:cs="Times New Roman"/>
          <w:b/>
          <w:sz w:val="24"/>
          <w:szCs w:val="24"/>
          <w:lang w:eastAsia="ru-RU"/>
        </w:rPr>
      </w:pPr>
      <w:r w:rsidRPr="009D0240">
        <w:rPr>
          <w:rFonts w:ascii="Times New Roman" w:hAnsi="Times New Roman" w:cs="Times New Roman"/>
          <w:b/>
          <w:sz w:val="24"/>
          <w:szCs w:val="24"/>
          <w:lang w:eastAsia="ru-RU"/>
        </w:rPr>
        <w:t>Противодействие коррупции – основная задача</w:t>
      </w:r>
    </w:p>
    <w:p w:rsidR="00EC5144" w:rsidRPr="009D0240" w:rsidRDefault="00EC5144" w:rsidP="009D0240">
      <w:pPr>
        <w:spacing w:after="0" w:line="240" w:lineRule="auto"/>
        <w:jc w:val="both"/>
        <w:rPr>
          <w:rFonts w:ascii="Times New Roman" w:eastAsia="Times New Roman" w:hAnsi="Times New Roman" w:cs="Times New Roman"/>
          <w:i/>
          <w:iCs/>
          <w:color w:val="333333"/>
          <w:sz w:val="24"/>
          <w:szCs w:val="24"/>
          <w:lang w:eastAsia="ru-RU"/>
        </w:rPr>
      </w:pPr>
      <w:bookmarkStart w:id="0" w:name="_GoBack"/>
      <w:bookmarkEnd w:id="0"/>
    </w:p>
    <w:p w:rsidR="00EC5144" w:rsidRPr="002C0EC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t xml:space="preserve">Филиал кадастровой палаты </w:t>
      </w:r>
      <w:proofErr w:type="spellStart"/>
      <w:r w:rsidRPr="002C0EC0">
        <w:rPr>
          <w:rFonts w:ascii="Times New Roman" w:hAnsi="Times New Roman" w:cs="Times New Roman"/>
          <w:sz w:val="24"/>
          <w:szCs w:val="24"/>
        </w:rPr>
        <w:t>Росреестра</w:t>
      </w:r>
      <w:proofErr w:type="spellEnd"/>
      <w:r w:rsidRPr="002C0EC0">
        <w:rPr>
          <w:rFonts w:ascii="Times New Roman" w:hAnsi="Times New Roman" w:cs="Times New Roman"/>
          <w:sz w:val="24"/>
          <w:szCs w:val="24"/>
        </w:rPr>
        <w:t xml:space="preserve"> по Уральскому федеральному округу уделяет особое внимание профилактическим мероприятиям, направленным на противодействие коррупции. В целях предотвращения всевозможных проявлений коррупции в учреждении создана система мер.</w:t>
      </w:r>
    </w:p>
    <w:p w:rsidR="00EC5144" w:rsidRPr="002C0EC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t xml:space="preserve">В Филиале для сотрудников проводятся инструктажи по соблюдению правил противодействия коррупции. Также разъясняются положения правовых актов, действующих в сфере противодействия коррупции, </w:t>
      </w:r>
      <w:r w:rsidRPr="002C0EC0">
        <w:rPr>
          <w:rFonts w:ascii="Times New Roman" w:hAnsi="Times New Roman" w:cs="Times New Roman"/>
          <w:sz w:val="24"/>
          <w:szCs w:val="24"/>
        </w:rPr>
        <w:br/>
        <w:t>и во время приема на работу новые сотрудники вместе с общими вопросами инструктируются о мерах, принимающихся в целях предотвращения коррупционных нарушений.</w:t>
      </w:r>
    </w:p>
    <w:p w:rsidR="00EC5144" w:rsidRPr="002C0EC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t>Коррупция – злоупотребление служебным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EC5144" w:rsidRPr="002C0EC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t xml:space="preserve">Подкуп (получение или дача взятки) – незаконная передача лицу, выполняющему управленческие функции в государственной или иной организации, денег или иного имущества, а также незаконное оказание ему услуг имущественного характера за совершение действий (бездействия) </w:t>
      </w:r>
      <w:r w:rsidRPr="002C0EC0">
        <w:rPr>
          <w:rFonts w:ascii="Times New Roman" w:hAnsi="Times New Roman" w:cs="Times New Roman"/>
          <w:sz w:val="24"/>
          <w:szCs w:val="24"/>
        </w:rPr>
        <w:br/>
        <w:t>в интересах дающего в связи с занимаемым им служебным положением.</w:t>
      </w:r>
    </w:p>
    <w:p w:rsidR="00EC5144" w:rsidRPr="002C0EC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t>Коррупционное правонарушение – общественно вредное либо общественно опасное деяние, обладающее признаками коррупции, за которое нормативным правовым актом установлена гражданско-правовая, дисциплинарная, административная или уголовная ответственность.</w:t>
      </w:r>
    </w:p>
    <w:p w:rsidR="00EC5144" w:rsidRPr="002C0EC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t>Взятка может быть в виде денег, ценных бумаг, иного имущества либо в виде незаконных оказания услуг имущественного характера или предоставления иных имущественных прав.</w:t>
      </w:r>
      <w:r w:rsidRPr="002C0EC0">
        <w:rPr>
          <w:rFonts w:ascii="Times New Roman" w:hAnsi="Times New Roman" w:cs="Times New Roman"/>
          <w:sz w:val="24"/>
          <w:szCs w:val="24"/>
        </w:rPr>
        <w:br/>
        <w:t>Наблюдения показывают, что благодаря развитию «бесконтактных технологий» (получение государственных услуг через интернет) значительно снижается возможность коррупционных проявлений.</w:t>
      </w:r>
    </w:p>
    <w:p w:rsidR="009D0240" w:rsidRDefault="00EC5144" w:rsidP="002C0EC0">
      <w:pPr>
        <w:pStyle w:val="a3"/>
        <w:ind w:firstLine="709"/>
        <w:jc w:val="both"/>
        <w:rPr>
          <w:rFonts w:ascii="Times New Roman" w:hAnsi="Times New Roman" w:cs="Times New Roman"/>
          <w:sz w:val="24"/>
          <w:szCs w:val="24"/>
        </w:rPr>
      </w:pPr>
      <w:r w:rsidRPr="002C0EC0">
        <w:rPr>
          <w:rFonts w:ascii="Times New Roman" w:hAnsi="Times New Roman" w:cs="Times New Roman"/>
          <w:sz w:val="24"/>
          <w:szCs w:val="24"/>
        </w:rPr>
        <w:lastRenderedPageBreak/>
        <w:t>Жители Ханты-Мансийского авт</w:t>
      </w:r>
      <w:r w:rsidR="002C0EC0" w:rsidRPr="002C0EC0">
        <w:rPr>
          <w:rFonts w:ascii="Times New Roman" w:hAnsi="Times New Roman" w:cs="Times New Roman"/>
          <w:sz w:val="24"/>
          <w:szCs w:val="24"/>
        </w:rPr>
        <w:t xml:space="preserve">ономного округа могут сообщить </w:t>
      </w:r>
      <w:r w:rsidRPr="002C0EC0">
        <w:rPr>
          <w:rFonts w:ascii="Times New Roman" w:hAnsi="Times New Roman" w:cs="Times New Roman"/>
          <w:sz w:val="24"/>
          <w:szCs w:val="24"/>
        </w:rPr>
        <w:t xml:space="preserve">о проявлениях коррупции в Филиале кадастровой палаты </w:t>
      </w:r>
      <w:proofErr w:type="spellStart"/>
      <w:r w:rsidRPr="002C0EC0">
        <w:rPr>
          <w:rFonts w:ascii="Times New Roman" w:hAnsi="Times New Roman" w:cs="Times New Roman"/>
          <w:sz w:val="24"/>
          <w:szCs w:val="24"/>
        </w:rPr>
        <w:t>Росреестра</w:t>
      </w:r>
      <w:proofErr w:type="spellEnd"/>
      <w:r w:rsidRPr="002C0EC0">
        <w:rPr>
          <w:rFonts w:ascii="Times New Roman" w:hAnsi="Times New Roman" w:cs="Times New Roman"/>
          <w:sz w:val="24"/>
          <w:szCs w:val="24"/>
        </w:rPr>
        <w:t xml:space="preserve"> по Уральскому федеральному округу по единому «телефону доверия»:</w:t>
      </w:r>
      <w:r w:rsidR="002C0EC0" w:rsidRPr="002C0EC0">
        <w:rPr>
          <w:rFonts w:ascii="Times New Roman" w:hAnsi="Times New Roman" w:cs="Times New Roman"/>
          <w:sz w:val="24"/>
          <w:szCs w:val="24"/>
        </w:rPr>
        <w:t xml:space="preserve"> </w:t>
      </w:r>
      <w:r w:rsidRPr="002C0EC0">
        <w:rPr>
          <w:rFonts w:ascii="Times New Roman" w:hAnsi="Times New Roman" w:cs="Times New Roman"/>
          <w:sz w:val="24"/>
          <w:szCs w:val="24"/>
        </w:rPr>
        <w:t xml:space="preserve">8(800)-100-18-18, который работает круглосуточно, без перерывов и выходных; также сообщение можно отправить на адрес электронной почты: </w:t>
      </w:r>
      <w:hyperlink r:id="rId6" w:history="1">
        <w:r w:rsidRPr="002C0EC0">
          <w:rPr>
            <w:rFonts w:ascii="Times New Roman" w:hAnsi="Times New Roman" w:cs="Times New Roman"/>
            <w:sz w:val="24"/>
            <w:szCs w:val="24"/>
          </w:rPr>
          <w:t>antikor@kadastr.ru</w:t>
        </w:r>
      </w:hyperlink>
      <w:r w:rsidRPr="002C0EC0">
        <w:rPr>
          <w:rFonts w:ascii="Times New Roman" w:hAnsi="Times New Roman" w:cs="Times New Roman"/>
          <w:sz w:val="24"/>
          <w:szCs w:val="24"/>
        </w:rPr>
        <w:t>.</w:t>
      </w:r>
    </w:p>
    <w:p w:rsidR="002C0EC0" w:rsidRPr="002C0EC0" w:rsidRDefault="002C0EC0" w:rsidP="002C0EC0">
      <w:pPr>
        <w:pStyle w:val="a3"/>
        <w:ind w:firstLine="709"/>
        <w:jc w:val="both"/>
        <w:rPr>
          <w:rFonts w:ascii="Times New Roman" w:hAnsi="Times New Roman" w:cs="Times New Roman"/>
          <w:sz w:val="24"/>
          <w:szCs w:val="24"/>
        </w:rPr>
      </w:pPr>
    </w:p>
    <w:p w:rsidR="005D1CEC" w:rsidRDefault="005D1CEC" w:rsidP="005D1CEC">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r w:rsidR="007D066F">
        <w:rPr>
          <w:rFonts w:ascii="Times New Roman" w:hAnsi="Times New Roman" w:cs="Times New Roman"/>
          <w:sz w:val="24"/>
          <w:szCs w:val="24"/>
        </w:rPr>
        <w:softHyphen/>
      </w:r>
      <w:r w:rsidR="007D066F">
        <w:rPr>
          <w:rFonts w:ascii="Times New Roman" w:hAnsi="Times New Roman" w:cs="Times New Roman"/>
          <w:sz w:val="24"/>
          <w:szCs w:val="24"/>
        </w:rPr>
        <w:softHyphen/>
      </w:r>
      <w:r w:rsidR="007D066F">
        <w:rPr>
          <w:rFonts w:ascii="Times New Roman" w:hAnsi="Times New Roman" w:cs="Times New Roman"/>
          <w:sz w:val="24"/>
          <w:szCs w:val="24"/>
        </w:rPr>
        <w:softHyphen/>
      </w:r>
      <w:r w:rsidR="007D066F">
        <w:rPr>
          <w:rFonts w:ascii="Times New Roman" w:hAnsi="Times New Roman" w:cs="Times New Roman"/>
          <w:sz w:val="24"/>
          <w:szCs w:val="24"/>
        </w:rPr>
        <w:softHyphen/>
        <w:t>___________</w:t>
      </w:r>
    </w:p>
    <w:p w:rsidR="005A712B" w:rsidRPr="005D1CEC" w:rsidRDefault="005D1CEC" w:rsidP="009D59D4">
      <w:pPr>
        <w:pStyle w:val="a3"/>
        <w:jc w:val="both"/>
        <w:rPr>
          <w:rFonts w:ascii="Times New Roman" w:hAnsi="Times New Roman" w:cs="Times New Roman"/>
          <w:sz w:val="24"/>
          <w:szCs w:val="24"/>
        </w:rPr>
      </w:pPr>
      <w:r>
        <w:rPr>
          <w:rFonts w:ascii="Times New Roman" w:hAnsi="Times New Roman" w:cs="Times New Roman"/>
          <w:sz w:val="20"/>
          <w:szCs w:val="20"/>
        </w:rPr>
        <w:t xml:space="preserve">При использовании материала просим сообщить о дате и месте публикации на адрес электронной почты </w:t>
      </w:r>
      <w:r w:rsidR="00210A78" w:rsidRPr="00210A78">
        <w:rPr>
          <w:rFonts w:ascii="Times New Roman" w:hAnsi="Times New Roman" w:cs="Times New Roman"/>
          <w:sz w:val="20"/>
          <w:szCs w:val="20"/>
        </w:rPr>
        <w:t>Press86@ural.kadastr.ru</w:t>
      </w:r>
      <w:r>
        <w:rPr>
          <w:rFonts w:ascii="Times New Roman" w:hAnsi="Times New Roman" w:cs="Times New Roman"/>
          <w:sz w:val="20"/>
          <w:szCs w:val="20"/>
        </w:rPr>
        <w:t xml:space="preserve"> или по телефону 8(3467) 960-444 доб.2010. Благодарим за сотрудничество</w:t>
      </w:r>
      <w:r w:rsidR="007B5D79">
        <w:rPr>
          <w:rFonts w:ascii="Times New Roman" w:hAnsi="Times New Roman" w:cs="Times New Roman"/>
          <w:sz w:val="20"/>
          <w:szCs w:val="20"/>
        </w:rPr>
        <w:t>.</w:t>
      </w:r>
    </w:p>
    <w:sectPr w:rsidR="005A712B" w:rsidRPr="005D1C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D6"/>
    <w:rsid w:val="00050E60"/>
    <w:rsid w:val="00070484"/>
    <w:rsid w:val="00081653"/>
    <w:rsid w:val="000F2209"/>
    <w:rsid w:val="001200CE"/>
    <w:rsid w:val="001C7462"/>
    <w:rsid w:val="00210A78"/>
    <w:rsid w:val="002457CA"/>
    <w:rsid w:val="0026482C"/>
    <w:rsid w:val="002C0EC0"/>
    <w:rsid w:val="00370661"/>
    <w:rsid w:val="003D30C5"/>
    <w:rsid w:val="005A712B"/>
    <w:rsid w:val="005D1CEC"/>
    <w:rsid w:val="006A5C77"/>
    <w:rsid w:val="00702558"/>
    <w:rsid w:val="007B5D79"/>
    <w:rsid w:val="007D066F"/>
    <w:rsid w:val="00931944"/>
    <w:rsid w:val="009D0240"/>
    <w:rsid w:val="009D59D4"/>
    <w:rsid w:val="00A4262D"/>
    <w:rsid w:val="00A80A4A"/>
    <w:rsid w:val="00A833E4"/>
    <w:rsid w:val="00A92A32"/>
    <w:rsid w:val="00B25B00"/>
    <w:rsid w:val="00B30E6A"/>
    <w:rsid w:val="00C36952"/>
    <w:rsid w:val="00D84CD6"/>
    <w:rsid w:val="00D87DC0"/>
    <w:rsid w:val="00E45BAE"/>
    <w:rsid w:val="00E94364"/>
    <w:rsid w:val="00EC5144"/>
    <w:rsid w:val="00ED714F"/>
    <w:rsid w:val="00F30094"/>
    <w:rsid w:val="00F6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B00"/>
  </w:style>
  <w:style w:type="paragraph" w:styleId="1">
    <w:name w:val="heading 1"/>
    <w:basedOn w:val="a"/>
    <w:link w:val="10"/>
    <w:uiPriority w:val="9"/>
    <w:qFormat/>
    <w:rsid w:val="006A5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9D4"/>
    <w:pPr>
      <w:spacing w:after="0" w:line="240" w:lineRule="auto"/>
    </w:pPr>
  </w:style>
  <w:style w:type="paragraph" w:styleId="a4">
    <w:name w:val="Balloon Text"/>
    <w:basedOn w:val="a"/>
    <w:link w:val="a5"/>
    <w:uiPriority w:val="99"/>
    <w:semiHidden/>
    <w:unhideWhenUsed/>
    <w:rsid w:val="00B25B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5B00"/>
    <w:rPr>
      <w:rFonts w:ascii="Tahoma" w:hAnsi="Tahoma" w:cs="Tahoma"/>
      <w:sz w:val="16"/>
      <w:szCs w:val="16"/>
    </w:rPr>
  </w:style>
  <w:style w:type="character" w:styleId="a6">
    <w:name w:val="Hyperlink"/>
    <w:rsid w:val="00E45BAE"/>
    <w:rPr>
      <w:color w:val="0000FF"/>
      <w:u w:val="single"/>
    </w:rPr>
  </w:style>
  <w:style w:type="character" w:styleId="a7">
    <w:name w:val="FollowedHyperlink"/>
    <w:basedOn w:val="a0"/>
    <w:uiPriority w:val="99"/>
    <w:semiHidden/>
    <w:unhideWhenUsed/>
    <w:rsid w:val="00E45BAE"/>
    <w:rPr>
      <w:color w:val="800080" w:themeColor="followedHyperlink"/>
      <w:u w:val="single"/>
    </w:rPr>
  </w:style>
  <w:style w:type="character" w:customStyle="1" w:styleId="10">
    <w:name w:val="Заголовок 1 Знак"/>
    <w:basedOn w:val="a0"/>
    <w:link w:val="1"/>
    <w:uiPriority w:val="9"/>
    <w:rsid w:val="006A5C77"/>
    <w:rPr>
      <w:rFonts w:ascii="Times New Roman" w:eastAsia="Times New Roman" w:hAnsi="Times New Roman" w:cs="Times New Roman"/>
      <w:b/>
      <w:bCs/>
      <w:kern w:val="36"/>
      <w:sz w:val="48"/>
      <w:szCs w:val="48"/>
      <w:lang w:eastAsia="ru-RU"/>
    </w:rPr>
  </w:style>
  <w:style w:type="paragraph" w:styleId="a8">
    <w:name w:val="Normal (Web)"/>
    <w:basedOn w:val="a"/>
    <w:uiPriority w:val="99"/>
    <w:semiHidden/>
    <w:unhideWhenUsed/>
    <w:rsid w:val="006A5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27580">
      <w:bodyDiv w:val="1"/>
      <w:marLeft w:val="0"/>
      <w:marRight w:val="0"/>
      <w:marTop w:val="0"/>
      <w:marBottom w:val="0"/>
      <w:divBdr>
        <w:top w:val="none" w:sz="0" w:space="0" w:color="auto"/>
        <w:left w:val="none" w:sz="0" w:space="0" w:color="auto"/>
        <w:bottom w:val="none" w:sz="0" w:space="0" w:color="auto"/>
        <w:right w:val="none" w:sz="0" w:space="0" w:color="auto"/>
      </w:divBdr>
    </w:div>
    <w:div w:id="19870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tikor@kada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Кургак Наталья Викторовна</dc:creator>
  <cp:lastModifiedBy>Первухина Надежда Михайловна</cp:lastModifiedBy>
  <cp:revision>6</cp:revision>
  <dcterms:created xsi:type="dcterms:W3CDTF">2019-07-09T10:32:00Z</dcterms:created>
  <dcterms:modified xsi:type="dcterms:W3CDTF">2019-07-09T11:05:00Z</dcterms:modified>
</cp:coreProperties>
</file>