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E7" w:rsidRPr="00F15612" w:rsidRDefault="00B042E7" w:rsidP="00B042E7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«14» мая</w:t>
      </w:r>
      <w:r w:rsidRPr="00F15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</w:t>
      </w:r>
      <w:r w:rsidRPr="00F15612">
        <w:rPr>
          <w:color w:val="000000"/>
          <w:sz w:val="28"/>
          <w:szCs w:val="28"/>
        </w:rPr>
        <w:t xml:space="preserve"> года</w:t>
      </w:r>
    </w:p>
    <w:tbl>
      <w:tblPr>
        <w:tblW w:w="0" w:type="auto"/>
        <w:jc w:val="center"/>
        <w:tblInd w:w="-72" w:type="dxa"/>
        <w:tblLook w:val="01E0"/>
      </w:tblPr>
      <w:tblGrid>
        <w:gridCol w:w="1542"/>
        <w:gridCol w:w="7577"/>
      </w:tblGrid>
      <w:tr w:rsidR="00B042E7" w:rsidRPr="00F15612" w:rsidTr="00C849E0">
        <w:trPr>
          <w:trHeight w:val="1516"/>
          <w:jc w:val="center"/>
        </w:trPr>
        <w:tc>
          <w:tcPr>
            <w:tcW w:w="0" w:type="auto"/>
            <w:shd w:val="clear" w:color="auto" w:fill="auto"/>
          </w:tcPr>
          <w:p w:rsidR="00B042E7" w:rsidRPr="00F15612" w:rsidRDefault="00B042E7" w:rsidP="00C849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22960" cy="10744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042E7" w:rsidRPr="00F15612" w:rsidRDefault="004C043F" w:rsidP="00C849E0">
            <w:pPr>
              <w:spacing w:line="738" w:lineRule="exact"/>
              <w:ind w:left="18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4C043F">
              <w:rPr>
                <w:b/>
                <w:color w:val="000000"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-.25pt,10.9pt" to="373.05pt,10.9pt" strokeweight="1.5pt"/>
              </w:pict>
            </w:r>
            <w:r w:rsidR="00B042E7" w:rsidRPr="00F15612">
              <w:rPr>
                <w:b/>
                <w:bCs/>
                <w:color w:val="000000"/>
                <w:spacing w:val="-4"/>
                <w:w w:val="133"/>
                <w:sz w:val="28"/>
                <w:szCs w:val="28"/>
              </w:rPr>
              <w:t>ПРОКУРАТУРА Нижневартовского района</w:t>
            </w:r>
          </w:p>
          <w:p w:rsidR="00B042E7" w:rsidRPr="00F15612" w:rsidRDefault="004C043F" w:rsidP="00C849E0">
            <w:pPr>
              <w:ind w:left="18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4C043F">
              <w:rPr>
                <w:color w:val="000000"/>
                <w:sz w:val="28"/>
                <w:szCs w:val="28"/>
              </w:rPr>
              <w:pict>
                <v:line id="_x0000_s1026" style="position:absolute;left:0;text-align:left;z-index:251660288" from="0,32.65pt" to="373.3pt,32.65pt" strokeweight="4.5pt"/>
              </w:pict>
            </w:r>
            <w:r w:rsidR="00B042E7" w:rsidRPr="00F15612">
              <w:rPr>
                <w:color w:val="000000"/>
                <w:spacing w:val="8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B042E7" w:rsidRDefault="00B042E7" w:rsidP="00B042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42E7" w:rsidRDefault="00B042E7" w:rsidP="00B042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42E7" w:rsidRDefault="00B042E7" w:rsidP="00B042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Новые способы мошенничества с использованием </w:t>
      </w:r>
      <w:r>
        <w:rPr>
          <w:b/>
          <w:sz w:val="28"/>
          <w:szCs w:val="28"/>
          <w:lang w:val="en-US"/>
        </w:rPr>
        <w:t>IT</w:t>
      </w:r>
      <w:r>
        <w:rPr>
          <w:b/>
          <w:sz w:val="28"/>
          <w:szCs w:val="28"/>
        </w:rPr>
        <w:t xml:space="preserve"> технологий</w:t>
      </w:r>
      <w:r w:rsidRPr="001C19C6">
        <w:rPr>
          <w:b/>
          <w:sz w:val="28"/>
          <w:szCs w:val="28"/>
        </w:rPr>
        <w:t xml:space="preserve"> </w:t>
      </w:r>
      <w:r w:rsidRPr="00382AAF">
        <w:rPr>
          <w:b/>
          <w:sz w:val="28"/>
          <w:szCs w:val="28"/>
        </w:rPr>
        <w:t xml:space="preserve">в условиях </w:t>
      </w:r>
      <w:r>
        <w:rPr>
          <w:b/>
          <w:sz w:val="28"/>
          <w:szCs w:val="28"/>
        </w:rPr>
        <w:t>распространения коронавирусной инфекции</w:t>
      </w:r>
    </w:p>
    <w:p w:rsidR="00B042E7" w:rsidRDefault="00B042E7" w:rsidP="00B042E7">
      <w:pPr>
        <w:jc w:val="center"/>
        <w:rPr>
          <w:b/>
          <w:color w:val="000000"/>
          <w:sz w:val="28"/>
          <w:szCs w:val="28"/>
        </w:rPr>
      </w:pPr>
    </w:p>
    <w:p w:rsidR="00B042E7" w:rsidRPr="001C19C6" w:rsidRDefault="00B042E7" w:rsidP="00B042E7">
      <w:pPr>
        <w:jc w:val="center"/>
        <w:rPr>
          <w:b/>
          <w:color w:val="000000"/>
          <w:sz w:val="28"/>
          <w:szCs w:val="28"/>
        </w:rPr>
      </w:pPr>
    </w:p>
    <w:p w:rsidR="00B042E7" w:rsidRPr="001F3E93" w:rsidRDefault="00B042E7" w:rsidP="00B042E7">
      <w:pPr>
        <w:ind w:firstLine="709"/>
        <w:jc w:val="both"/>
        <w:rPr>
          <w:sz w:val="28"/>
          <w:szCs w:val="28"/>
        </w:rPr>
      </w:pPr>
      <w:r w:rsidRPr="001F3E93">
        <w:rPr>
          <w:sz w:val="28"/>
          <w:szCs w:val="28"/>
        </w:rPr>
        <w:t xml:space="preserve">Распространение новой коронавирусной инфекции (COVID-19) привела к появлению нового </w:t>
      </w:r>
      <w:r w:rsidRPr="001F3E93">
        <w:rPr>
          <w:color w:val="000000"/>
          <w:sz w:val="28"/>
          <w:szCs w:val="28"/>
        </w:rPr>
        <w:t>способа совершения преступлений с использованием информационных технологий</w:t>
      </w:r>
      <w:r w:rsidRPr="001F3E93">
        <w:rPr>
          <w:sz w:val="28"/>
          <w:szCs w:val="28"/>
        </w:rPr>
        <w:t>.</w:t>
      </w:r>
    </w:p>
    <w:p w:rsidR="00B042E7" w:rsidRPr="001F3E93" w:rsidRDefault="00B042E7" w:rsidP="00B042E7">
      <w:pPr>
        <w:pStyle w:val="a3"/>
        <w:shd w:val="clear" w:color="auto" w:fill="FFFFFF"/>
        <w:spacing w:after="0"/>
        <w:ind w:firstLine="709"/>
        <w:rPr>
          <w:color w:val="000000" w:themeColor="text1"/>
          <w:sz w:val="28"/>
          <w:szCs w:val="28"/>
        </w:rPr>
      </w:pPr>
      <w:r w:rsidRPr="001F3E93">
        <w:rPr>
          <w:color w:val="000000" w:themeColor="text1"/>
          <w:sz w:val="28"/>
          <w:szCs w:val="28"/>
        </w:rPr>
        <w:t xml:space="preserve">Пользователям сети «Интернет» направляются </w:t>
      </w:r>
      <w:r w:rsidRPr="001F3E93">
        <w:rPr>
          <w:sz w:val="28"/>
          <w:szCs w:val="28"/>
          <w:shd w:val="clear" w:color="auto" w:fill="F7F7F7"/>
        </w:rPr>
        <w:t>письма на электронные ресурсы с</w:t>
      </w:r>
      <w:r w:rsidRPr="001F3E93">
        <w:rPr>
          <w:color w:val="000000" w:themeColor="text1"/>
          <w:sz w:val="28"/>
          <w:szCs w:val="28"/>
        </w:rPr>
        <w:t xml:space="preserve"> угрозами их заражения </w:t>
      </w:r>
      <w:r w:rsidRPr="001F3E93">
        <w:rPr>
          <w:sz w:val="28"/>
          <w:szCs w:val="28"/>
        </w:rPr>
        <w:t xml:space="preserve">коронавирусной инфекцией </w:t>
      </w:r>
      <w:r w:rsidRPr="001F3E93">
        <w:rPr>
          <w:color w:val="000000" w:themeColor="text1"/>
          <w:sz w:val="28"/>
          <w:szCs w:val="28"/>
        </w:rPr>
        <w:t xml:space="preserve">в случае отказа от перевода денежных средств. </w:t>
      </w:r>
    </w:p>
    <w:p w:rsidR="00B042E7" w:rsidRDefault="00B042E7" w:rsidP="00B042E7">
      <w:pPr>
        <w:pStyle w:val="a3"/>
        <w:shd w:val="clear" w:color="auto" w:fill="FFFFFF"/>
        <w:spacing w:after="0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1F3E93">
        <w:rPr>
          <w:color w:val="000000" w:themeColor="text1"/>
          <w:sz w:val="28"/>
          <w:szCs w:val="28"/>
        </w:rPr>
        <w:t xml:space="preserve">Так, злоумышленниками составляют письма подобного содержания, </w:t>
      </w:r>
      <w:r w:rsidRPr="001F3E93">
        <w:rPr>
          <w:color w:val="000000" w:themeColor="text1"/>
          <w:sz w:val="28"/>
          <w:szCs w:val="28"/>
        </w:rPr>
        <w:br/>
        <w:t xml:space="preserve">в которых якобы от имени соседа говорится, что адресант болен коронавирусной инфекцией и находится в тяжелом состоянии. После чего, мошенники </w:t>
      </w:r>
      <w:r w:rsidRPr="001F3E93">
        <w:rPr>
          <w:color w:val="000000" w:themeColor="text1"/>
          <w:sz w:val="28"/>
          <w:szCs w:val="28"/>
          <w:shd w:val="clear" w:color="auto" w:fill="FFFFFF"/>
        </w:rPr>
        <w:t>предлагают заплатить им денежные средства</w:t>
      </w:r>
      <w:r w:rsidRPr="00DF4749">
        <w:rPr>
          <w:color w:val="000000" w:themeColor="text1"/>
          <w:sz w:val="28"/>
          <w:szCs w:val="28"/>
          <w:shd w:val="clear" w:color="auto" w:fill="FFFFFF"/>
        </w:rPr>
        <w:t xml:space="preserve"> путем перехода по ссылке и перечисления средств на кошелек для хранения </w:t>
      </w:r>
      <w:proofErr w:type="spellStart"/>
      <w:r w:rsidRPr="00DF4749">
        <w:rPr>
          <w:color w:val="000000" w:themeColor="text1"/>
          <w:sz w:val="28"/>
          <w:szCs w:val="28"/>
          <w:shd w:val="clear" w:color="auto" w:fill="FFFFFF"/>
        </w:rPr>
        <w:t>криптовалюты</w:t>
      </w:r>
      <w:proofErr w:type="spellEnd"/>
      <w:r w:rsidRPr="00DF47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history="1">
        <w:proofErr w:type="spellStart"/>
        <w:r w:rsidRPr="00DF4749">
          <w:rPr>
            <w:rStyle w:val="a4"/>
            <w:color w:val="000000" w:themeColor="text1"/>
            <w:sz w:val="28"/>
            <w:szCs w:val="28"/>
            <w:shd w:val="clear" w:color="auto" w:fill="FFFFFF"/>
          </w:rPr>
          <w:t>Bitcoin</w:t>
        </w:r>
        <w:proofErr w:type="spellEnd"/>
      </w:hyperlink>
      <w:r>
        <w:rPr>
          <w:color w:val="000000" w:themeColor="text1"/>
          <w:sz w:val="28"/>
          <w:szCs w:val="28"/>
        </w:rPr>
        <w:t>, ч</w:t>
      </w:r>
      <w:r w:rsidRPr="00DF4749">
        <w:rPr>
          <w:color w:val="000000" w:themeColor="text1"/>
          <w:sz w:val="28"/>
          <w:szCs w:val="28"/>
        </w:rPr>
        <w:t>тобы</w:t>
      </w:r>
      <w:r w:rsidRPr="00DF4749"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зараженный</w:t>
      </w:r>
      <w:r w:rsidRPr="00DF47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2EAA">
        <w:rPr>
          <w:sz w:val="28"/>
          <w:szCs w:val="28"/>
        </w:rPr>
        <w:t>коронавирусной инфекци</w:t>
      </w:r>
      <w:r>
        <w:rPr>
          <w:sz w:val="28"/>
          <w:szCs w:val="28"/>
        </w:rPr>
        <w:t>ей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продолжал находиться</w:t>
      </w:r>
      <w:r w:rsidRPr="00DF4749">
        <w:rPr>
          <w:color w:val="000000" w:themeColor="text1"/>
          <w:sz w:val="28"/>
          <w:szCs w:val="28"/>
          <w:shd w:val="clear" w:color="auto" w:fill="FFFFFF"/>
        </w:rPr>
        <w:t xml:space="preserve"> дома и не </w:t>
      </w:r>
      <w:r>
        <w:rPr>
          <w:color w:val="000000" w:themeColor="text1"/>
          <w:sz w:val="28"/>
          <w:szCs w:val="28"/>
          <w:shd w:val="clear" w:color="auto" w:fill="FFFFFF"/>
        </w:rPr>
        <w:t>пытался</w:t>
      </w:r>
      <w:r w:rsidRPr="00DF474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распространить инфекцию</w:t>
      </w:r>
      <w:r w:rsidRPr="00DF4749">
        <w:rPr>
          <w:color w:val="000000" w:themeColor="text1"/>
          <w:sz w:val="28"/>
          <w:szCs w:val="28"/>
          <w:shd w:val="clear" w:color="auto" w:fill="FFFFFF"/>
        </w:rPr>
        <w:t>. </w:t>
      </w:r>
    </w:p>
    <w:p w:rsidR="00B042E7" w:rsidRDefault="00B042E7" w:rsidP="00B042E7">
      <w:pPr>
        <w:ind w:firstLine="709"/>
        <w:jc w:val="both"/>
        <w:rPr>
          <w:sz w:val="28"/>
          <w:szCs w:val="28"/>
        </w:rPr>
      </w:pPr>
      <w:r w:rsidRPr="00EF0F21">
        <w:rPr>
          <w:bCs/>
          <w:sz w:val="28"/>
          <w:szCs w:val="28"/>
        </w:rPr>
        <w:t>Чтобы оградить</w:t>
      </w:r>
      <w:r>
        <w:rPr>
          <w:bCs/>
          <w:sz w:val="28"/>
          <w:szCs w:val="28"/>
        </w:rPr>
        <w:t xml:space="preserve"> себя </w:t>
      </w:r>
      <w:r w:rsidRPr="00EF0F21">
        <w:rPr>
          <w:bCs/>
          <w:sz w:val="28"/>
          <w:szCs w:val="28"/>
        </w:rPr>
        <w:t>от подобного вида мошенничества</w:t>
      </w:r>
      <w:r w:rsidRPr="00EF0F21">
        <w:rPr>
          <w:sz w:val="28"/>
          <w:szCs w:val="28"/>
        </w:rPr>
        <w:t xml:space="preserve">, </w:t>
      </w:r>
      <w:r w:rsidRPr="00CE2EAA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 xml:space="preserve">не переходить по ссылкам и не передавать информацию о банковской карте другим лицам. </w:t>
      </w:r>
    </w:p>
    <w:p w:rsidR="00B042E7" w:rsidRDefault="00B042E7" w:rsidP="00B042E7">
      <w:pPr>
        <w:ind w:firstLine="709"/>
        <w:jc w:val="both"/>
        <w:rPr>
          <w:sz w:val="28"/>
          <w:szCs w:val="28"/>
        </w:rPr>
      </w:pPr>
      <w:r w:rsidRPr="00EF0F21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поступлении аналогичных сообщений незамедлительно сообщать в органы внутренних дел, а при </w:t>
      </w:r>
      <w:r w:rsidRPr="00EF0F21">
        <w:rPr>
          <w:bCs/>
          <w:sz w:val="28"/>
          <w:szCs w:val="28"/>
        </w:rPr>
        <w:t>списаниях</w:t>
      </w:r>
      <w:r>
        <w:rPr>
          <w:sz w:val="28"/>
          <w:szCs w:val="28"/>
        </w:rPr>
        <w:t xml:space="preserve"> денежных средств со счета оперативно блокировать карту и обращаться в банк.</w:t>
      </w:r>
    </w:p>
    <w:p w:rsidR="00B042E7" w:rsidRPr="00DF4749" w:rsidRDefault="00B042E7" w:rsidP="00B042E7">
      <w:pPr>
        <w:pStyle w:val="a3"/>
        <w:shd w:val="clear" w:color="auto" w:fill="FFFFFF"/>
        <w:spacing w:after="0"/>
        <w:ind w:firstLine="709"/>
        <w:rPr>
          <w:color w:val="000000" w:themeColor="text1"/>
          <w:sz w:val="28"/>
          <w:szCs w:val="28"/>
        </w:rPr>
      </w:pPr>
    </w:p>
    <w:p w:rsidR="00B042E7" w:rsidRDefault="00B042E7" w:rsidP="00B042E7">
      <w:pPr>
        <w:jc w:val="both"/>
        <w:rPr>
          <w:color w:val="000000" w:themeColor="text1"/>
          <w:sz w:val="28"/>
          <w:szCs w:val="28"/>
        </w:rPr>
      </w:pPr>
    </w:p>
    <w:p w:rsidR="00B042E7" w:rsidRPr="00DF4749" w:rsidRDefault="00B042E7" w:rsidP="00B042E7">
      <w:pPr>
        <w:jc w:val="both"/>
        <w:rPr>
          <w:color w:val="000000" w:themeColor="text1"/>
          <w:sz w:val="28"/>
          <w:szCs w:val="28"/>
        </w:rPr>
      </w:pPr>
    </w:p>
    <w:p w:rsidR="00B042E7" w:rsidRPr="00F15612" w:rsidRDefault="00B042E7" w:rsidP="00B042E7">
      <w:pPr>
        <w:jc w:val="both"/>
        <w:rPr>
          <w:color w:val="000000"/>
          <w:sz w:val="28"/>
          <w:szCs w:val="28"/>
        </w:rPr>
      </w:pPr>
      <w:r w:rsidRPr="00DF4749">
        <w:rPr>
          <w:color w:val="000000" w:themeColor="text1"/>
          <w:sz w:val="28"/>
          <w:szCs w:val="28"/>
        </w:rPr>
        <w:t>Прокурор Нижневартовского</w:t>
      </w:r>
      <w:r w:rsidRPr="00F15612">
        <w:rPr>
          <w:color w:val="000000"/>
          <w:sz w:val="28"/>
          <w:szCs w:val="28"/>
        </w:rPr>
        <w:t xml:space="preserve"> района </w:t>
      </w:r>
      <w:r w:rsidRPr="00F15612">
        <w:rPr>
          <w:color w:val="000000"/>
          <w:sz w:val="28"/>
          <w:szCs w:val="28"/>
        </w:rPr>
        <w:tab/>
      </w:r>
      <w:r w:rsidRPr="00F15612">
        <w:rPr>
          <w:color w:val="000000"/>
          <w:sz w:val="28"/>
          <w:szCs w:val="28"/>
        </w:rPr>
        <w:tab/>
      </w:r>
      <w:r w:rsidRPr="00F1561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С</w:t>
      </w:r>
      <w:r w:rsidRPr="00F15612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Филипенко</w:t>
      </w:r>
    </w:p>
    <w:p w:rsidR="00B042E7" w:rsidRDefault="00B042E7" w:rsidP="00B042E7">
      <w:pPr>
        <w:jc w:val="both"/>
        <w:rPr>
          <w:color w:val="000000"/>
          <w:sz w:val="28"/>
          <w:szCs w:val="28"/>
        </w:rPr>
      </w:pPr>
    </w:p>
    <w:p w:rsidR="00B042E7" w:rsidRDefault="00B042E7" w:rsidP="00B042E7">
      <w:pPr>
        <w:jc w:val="both"/>
        <w:rPr>
          <w:color w:val="000000"/>
          <w:sz w:val="28"/>
          <w:szCs w:val="28"/>
        </w:rPr>
      </w:pPr>
    </w:p>
    <w:p w:rsidR="00B042E7" w:rsidRDefault="00B042E7" w:rsidP="00B042E7">
      <w:pPr>
        <w:jc w:val="both"/>
        <w:rPr>
          <w:color w:val="000000"/>
          <w:sz w:val="28"/>
          <w:szCs w:val="28"/>
        </w:rPr>
      </w:pPr>
    </w:p>
    <w:p w:rsidR="00B042E7" w:rsidRDefault="00B042E7" w:rsidP="00B042E7">
      <w:pPr>
        <w:jc w:val="both"/>
        <w:rPr>
          <w:color w:val="000000"/>
          <w:sz w:val="28"/>
          <w:szCs w:val="28"/>
        </w:rPr>
      </w:pPr>
    </w:p>
    <w:p w:rsidR="00B042E7" w:rsidRDefault="00B042E7" w:rsidP="00B042E7">
      <w:pPr>
        <w:jc w:val="both"/>
        <w:rPr>
          <w:color w:val="000000"/>
          <w:sz w:val="28"/>
          <w:szCs w:val="28"/>
        </w:rPr>
      </w:pPr>
    </w:p>
    <w:p w:rsidR="00B042E7" w:rsidRDefault="00B042E7" w:rsidP="00B042E7">
      <w:pPr>
        <w:jc w:val="both"/>
        <w:rPr>
          <w:color w:val="000000"/>
          <w:sz w:val="28"/>
          <w:szCs w:val="28"/>
        </w:rPr>
      </w:pPr>
    </w:p>
    <w:p w:rsidR="00B042E7" w:rsidRDefault="00B042E7" w:rsidP="00B042E7">
      <w:pPr>
        <w:jc w:val="both"/>
        <w:rPr>
          <w:color w:val="000000"/>
          <w:sz w:val="28"/>
          <w:szCs w:val="28"/>
        </w:rPr>
      </w:pPr>
    </w:p>
    <w:p w:rsidR="00B042E7" w:rsidRDefault="00B042E7" w:rsidP="00B042E7">
      <w:pPr>
        <w:jc w:val="both"/>
        <w:rPr>
          <w:color w:val="000000"/>
          <w:sz w:val="28"/>
          <w:szCs w:val="28"/>
        </w:rPr>
      </w:pPr>
    </w:p>
    <w:p w:rsidR="00B042E7" w:rsidRDefault="00B042E7" w:rsidP="00B042E7">
      <w:pPr>
        <w:jc w:val="both"/>
        <w:rPr>
          <w:color w:val="000000"/>
          <w:sz w:val="28"/>
          <w:szCs w:val="28"/>
        </w:rPr>
      </w:pPr>
    </w:p>
    <w:p w:rsidR="0064391C" w:rsidRPr="00B042E7" w:rsidRDefault="00B042E7" w:rsidP="00B042E7">
      <w:pPr>
        <w:jc w:val="both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П.С. Мельникова</w:t>
      </w:r>
      <w:r w:rsidRPr="00F15612">
        <w:rPr>
          <w:color w:val="000000"/>
          <w:sz w:val="20"/>
          <w:szCs w:val="28"/>
        </w:rPr>
        <w:t>, тел.(3466) 26</w:t>
      </w:r>
      <w:r>
        <w:rPr>
          <w:color w:val="000000"/>
          <w:sz w:val="20"/>
          <w:szCs w:val="28"/>
        </w:rPr>
        <w:t>7802</w:t>
      </w:r>
    </w:p>
    <w:sectPr w:rsidR="0064391C" w:rsidRPr="00B042E7" w:rsidSect="00D3110D">
      <w:headerReference w:type="even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C2" w:rsidRDefault="00825BC2" w:rsidP="004C043F">
      <w:r>
        <w:separator/>
      </w:r>
    </w:p>
  </w:endnote>
  <w:endnote w:type="continuationSeparator" w:id="0">
    <w:p w:rsidR="00825BC2" w:rsidRDefault="00825BC2" w:rsidP="004C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C2" w:rsidRDefault="00825BC2" w:rsidP="004C043F">
      <w:r>
        <w:separator/>
      </w:r>
    </w:p>
  </w:footnote>
  <w:footnote w:type="continuationSeparator" w:id="0">
    <w:p w:rsidR="00825BC2" w:rsidRDefault="00825BC2" w:rsidP="004C0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44" w:rsidRDefault="004C043F" w:rsidP="008B74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2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1744" w:rsidRDefault="00825B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2E7"/>
    <w:rsid w:val="000223C6"/>
    <w:rsid w:val="000A0D0B"/>
    <w:rsid w:val="00143558"/>
    <w:rsid w:val="001F3E93"/>
    <w:rsid w:val="002440FF"/>
    <w:rsid w:val="00277296"/>
    <w:rsid w:val="003C0B43"/>
    <w:rsid w:val="004C043F"/>
    <w:rsid w:val="004E5CF4"/>
    <w:rsid w:val="005C6AA9"/>
    <w:rsid w:val="0064391C"/>
    <w:rsid w:val="00716A35"/>
    <w:rsid w:val="00776421"/>
    <w:rsid w:val="00825BC2"/>
    <w:rsid w:val="008367BB"/>
    <w:rsid w:val="00925F8D"/>
    <w:rsid w:val="009E6C78"/>
    <w:rsid w:val="00AA07D0"/>
    <w:rsid w:val="00AB1657"/>
    <w:rsid w:val="00AB65AC"/>
    <w:rsid w:val="00B042E7"/>
    <w:rsid w:val="00B869CB"/>
    <w:rsid w:val="00C37A7B"/>
    <w:rsid w:val="00C63C77"/>
    <w:rsid w:val="00ED2620"/>
    <w:rsid w:val="00F1447C"/>
    <w:rsid w:val="00F5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42E7"/>
    <w:pPr>
      <w:spacing w:after="225"/>
      <w:jc w:val="both"/>
    </w:pPr>
  </w:style>
  <w:style w:type="character" w:styleId="a4">
    <w:name w:val="Hyperlink"/>
    <w:uiPriority w:val="99"/>
    <w:unhideWhenUsed/>
    <w:rsid w:val="00B042E7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header"/>
    <w:basedOn w:val="a"/>
    <w:link w:val="a6"/>
    <w:rsid w:val="00B042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4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042E7"/>
  </w:style>
  <w:style w:type="paragraph" w:styleId="a8">
    <w:name w:val="Balloon Text"/>
    <w:basedOn w:val="a"/>
    <w:link w:val="a9"/>
    <w:uiPriority w:val="99"/>
    <w:semiHidden/>
    <w:unhideWhenUsed/>
    <w:rsid w:val="00B042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lockchain.com/ru/learning-portal/bitcoin-f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2020-05-14T09:45:00Z</dcterms:created>
  <dcterms:modified xsi:type="dcterms:W3CDTF">2020-05-14T09:47:00Z</dcterms:modified>
</cp:coreProperties>
</file>