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A910E7" w:rsidP="00A910E7">
      <w:pPr>
        <w:tabs>
          <w:tab w:val="left" w:pos="4575"/>
        </w:tabs>
        <w:autoSpaceDE w:val="0"/>
        <w:autoSpaceDN w:val="0"/>
        <w:adjustRightInd w:val="0"/>
        <w:ind w:firstLine="540"/>
        <w:jc w:val="both"/>
        <w:rPr>
          <w:sz w:val="16"/>
          <w:szCs w:val="16"/>
        </w:rPr>
      </w:pPr>
      <w:r>
        <w:rPr>
          <w:sz w:val="16"/>
          <w:szCs w:val="16"/>
        </w:rPr>
        <w:tab/>
      </w:r>
    </w:p>
    <w:p w:rsidR="0086123E" w:rsidRDefault="0086123E" w:rsidP="00910BC0">
      <w:pPr>
        <w:autoSpaceDE w:val="0"/>
        <w:autoSpaceDN w:val="0"/>
        <w:adjustRightInd w:val="0"/>
        <w:ind w:firstLine="540"/>
        <w:jc w:val="both"/>
      </w:pPr>
    </w:p>
    <w:p w:rsidR="0001190A" w:rsidRPr="001B1F2B" w:rsidRDefault="0086123E" w:rsidP="00F76AAE">
      <w:pPr>
        <w:pStyle w:val="a7"/>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041351">
        <w:rPr>
          <w:rFonts w:ascii="Times New Roman" w:hAnsi="Times New Roman"/>
          <w:sz w:val="28"/>
          <w:szCs w:val="28"/>
          <w:lang w:val="ru-RU"/>
        </w:rPr>
        <w:t>29.12.2023</w:t>
      </w:r>
      <w:r w:rsidR="00DB7449">
        <w:rPr>
          <w:rFonts w:ascii="Times New Roman" w:hAnsi="Times New Roman"/>
          <w:sz w:val="28"/>
          <w:szCs w:val="28"/>
          <w:lang w:val="ru-RU"/>
        </w:rPr>
        <w:tab/>
      </w:r>
      <w:r w:rsidRPr="001560F0">
        <w:rPr>
          <w:rFonts w:ascii="Times New Roman" w:hAnsi="Times New Roman"/>
          <w:sz w:val="28"/>
          <w:szCs w:val="28"/>
        </w:rPr>
        <w:t xml:space="preserve">№ </w:t>
      </w:r>
      <w:r w:rsidR="00041351">
        <w:rPr>
          <w:rFonts w:ascii="Times New Roman" w:hAnsi="Times New Roman"/>
          <w:sz w:val="28"/>
          <w:szCs w:val="28"/>
          <w:lang w:val="ru-RU"/>
        </w:rPr>
        <w:t>662</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FF258E" w:rsidP="00FD047D">
      <w:pPr>
        <w:ind w:right="5670"/>
        <w:jc w:val="both"/>
        <w:rPr>
          <w:sz w:val="28"/>
          <w:szCs w:val="28"/>
        </w:rPr>
      </w:pPr>
      <w:bookmarkStart w:id="0" w:name="OLE_LINK3"/>
      <w:bookmarkStart w:id="1" w:name="OLE_LINK4"/>
      <w:bookmarkStart w:id="2" w:name="OLE_LINK5"/>
      <w:bookmarkStart w:id="3" w:name="OLE_LINK1"/>
      <w:r>
        <w:rPr>
          <w:sz w:val="28"/>
          <w:szCs w:val="28"/>
        </w:rPr>
        <w:t>О внесении изменений в постановление администрации поселения от 24.11.2021 № 600            «</w:t>
      </w:r>
      <w:r w:rsidR="00E95E51" w:rsidRPr="00FD330A">
        <w:rPr>
          <w:sz w:val="28"/>
          <w:szCs w:val="28"/>
        </w:rPr>
        <w:t xml:space="preserve">Об </w:t>
      </w:r>
      <w:r w:rsidR="00E95E51" w:rsidRPr="004E7342">
        <w:rPr>
          <w:sz w:val="28"/>
          <w:szCs w:val="28"/>
        </w:rPr>
        <w:t xml:space="preserve">утверждении муниципальной программы </w:t>
      </w:r>
      <w:r w:rsidR="003F155A" w:rsidRPr="004E7342">
        <w:rPr>
          <w:sz w:val="28"/>
          <w:szCs w:val="28"/>
        </w:rPr>
        <w:t xml:space="preserve">городского поселения Излучинск </w:t>
      </w:r>
      <w:bookmarkEnd w:id="0"/>
      <w:bookmarkEnd w:id="1"/>
      <w:bookmarkEnd w:id="2"/>
      <w:bookmarkEnd w:id="3"/>
      <w:r w:rsidR="006353BD" w:rsidRPr="00703D68">
        <w:rPr>
          <w:sz w:val="28"/>
          <w:szCs w:val="28"/>
        </w:rPr>
        <w:t xml:space="preserve">«Об обеспечении безопасных условий жизнедеятельности населения </w:t>
      </w:r>
      <w:r>
        <w:rPr>
          <w:sz w:val="28"/>
          <w:szCs w:val="28"/>
        </w:rPr>
        <w:t xml:space="preserve">                 </w:t>
      </w:r>
      <w:r w:rsidR="006353BD">
        <w:rPr>
          <w:sz w:val="28"/>
          <w:szCs w:val="28"/>
        </w:rPr>
        <w:t xml:space="preserve">в городском поселении Излучинск» </w:t>
      </w:r>
    </w:p>
    <w:p w:rsidR="00703D68" w:rsidRPr="00102FBC" w:rsidRDefault="00703D68" w:rsidP="00910BC0">
      <w:pPr>
        <w:ind w:firstLine="851"/>
        <w:jc w:val="both"/>
        <w:rPr>
          <w:sz w:val="28"/>
          <w:szCs w:val="28"/>
        </w:rPr>
      </w:pPr>
    </w:p>
    <w:p w:rsidR="008A52C0" w:rsidRDefault="008A52C0" w:rsidP="008A52C0">
      <w:pPr>
        <w:ind w:firstLine="851"/>
        <w:jc w:val="both"/>
        <w:rPr>
          <w:sz w:val="28"/>
          <w:szCs w:val="28"/>
        </w:rPr>
      </w:pPr>
      <w:r w:rsidRPr="00E47467">
        <w:rPr>
          <w:sz w:val="28"/>
          <w:szCs w:val="28"/>
        </w:rPr>
        <w:t xml:space="preserve">В соответствии с решением Совета депутатов городского поселения        Излучинск от </w:t>
      </w:r>
      <w:r w:rsidR="001E0B09" w:rsidRPr="001E0B09">
        <w:rPr>
          <w:sz w:val="28"/>
          <w:szCs w:val="28"/>
        </w:rPr>
        <w:t>15</w:t>
      </w:r>
      <w:r w:rsidR="001E0B09">
        <w:rPr>
          <w:sz w:val="28"/>
          <w:szCs w:val="28"/>
        </w:rPr>
        <w:t>.12</w:t>
      </w:r>
      <w:r w:rsidRPr="00E47467">
        <w:rPr>
          <w:sz w:val="28"/>
          <w:szCs w:val="28"/>
        </w:rPr>
        <w:t>.202</w:t>
      </w:r>
      <w:r w:rsidRPr="008F037A">
        <w:rPr>
          <w:sz w:val="28"/>
          <w:szCs w:val="28"/>
        </w:rPr>
        <w:t>3</w:t>
      </w:r>
      <w:r w:rsidRPr="00E47467">
        <w:rPr>
          <w:sz w:val="28"/>
          <w:szCs w:val="28"/>
        </w:rPr>
        <w:t xml:space="preserve"> № </w:t>
      </w:r>
      <w:r w:rsidR="001E0B09">
        <w:rPr>
          <w:sz w:val="28"/>
          <w:szCs w:val="28"/>
        </w:rPr>
        <w:t>20</w:t>
      </w:r>
      <w:r w:rsidRPr="00E47467">
        <w:rPr>
          <w:sz w:val="28"/>
          <w:szCs w:val="28"/>
        </w:rPr>
        <w:t xml:space="preserve"> «О внесении изменений в решение Совета             депутатов городского поселения Излучинск от </w:t>
      </w:r>
      <w:r w:rsidRPr="00F8381D">
        <w:rPr>
          <w:sz w:val="28"/>
          <w:szCs w:val="28"/>
        </w:rPr>
        <w:t>15.12.2022 № 280 «О бюджете городского поселения Излучинск на 2023 год и плановый период 2024 и 2025 годов»:</w:t>
      </w:r>
    </w:p>
    <w:p w:rsidR="00FF258E" w:rsidRDefault="00FF258E" w:rsidP="00EF051F">
      <w:pPr>
        <w:pStyle w:val="af3"/>
        <w:ind w:firstLine="851"/>
        <w:jc w:val="both"/>
        <w:rPr>
          <w:sz w:val="28"/>
          <w:szCs w:val="28"/>
        </w:rPr>
      </w:pPr>
      <w:r>
        <w:rPr>
          <w:sz w:val="28"/>
          <w:szCs w:val="28"/>
        </w:rPr>
        <w:t>1. Внести изменения в постановление администрации поселения                     от 24.11.2021 № 600 «</w:t>
      </w:r>
      <w:r w:rsidRPr="00FD330A">
        <w:rPr>
          <w:sz w:val="28"/>
          <w:szCs w:val="28"/>
        </w:rPr>
        <w:t xml:space="preserve">Об </w:t>
      </w:r>
      <w:r w:rsidRPr="004E7342">
        <w:rPr>
          <w:sz w:val="28"/>
          <w:szCs w:val="28"/>
        </w:rPr>
        <w:t xml:space="preserve">утверждении муниципальной программы городского поселения Излучинск </w:t>
      </w:r>
      <w:r w:rsidRPr="00703D68">
        <w:rPr>
          <w:sz w:val="28"/>
          <w:szCs w:val="28"/>
        </w:rPr>
        <w:t xml:space="preserve">«Об обеспечении безопасных условий жизнедеятельности населения </w:t>
      </w:r>
      <w:r>
        <w:rPr>
          <w:sz w:val="28"/>
          <w:szCs w:val="28"/>
        </w:rPr>
        <w:t>в городском поселении Излучинск»</w:t>
      </w:r>
      <w:r w:rsidR="00287E4C">
        <w:rPr>
          <w:sz w:val="28"/>
          <w:szCs w:val="28"/>
        </w:rPr>
        <w:t>,</w:t>
      </w:r>
      <w:r>
        <w:rPr>
          <w:sz w:val="28"/>
          <w:szCs w:val="28"/>
        </w:rPr>
        <w:t xml:space="preserve"> изложив приложение </w:t>
      </w:r>
      <w:r w:rsidR="00F65475">
        <w:rPr>
          <w:sz w:val="28"/>
          <w:szCs w:val="28"/>
        </w:rPr>
        <w:t xml:space="preserve">                               </w:t>
      </w:r>
      <w:r>
        <w:rPr>
          <w:sz w:val="28"/>
          <w:szCs w:val="28"/>
        </w:rPr>
        <w:t xml:space="preserve">к постановлению в </w:t>
      </w:r>
      <w:r w:rsidR="00F65475">
        <w:rPr>
          <w:sz w:val="28"/>
          <w:szCs w:val="28"/>
        </w:rPr>
        <w:t>новой редакции согласно приложению.</w:t>
      </w:r>
    </w:p>
    <w:p w:rsidR="00B07643" w:rsidRDefault="00B07643" w:rsidP="00EF051F">
      <w:pPr>
        <w:pStyle w:val="af3"/>
        <w:ind w:firstLine="851"/>
        <w:jc w:val="both"/>
        <w:rPr>
          <w:sz w:val="28"/>
          <w:szCs w:val="28"/>
        </w:rPr>
      </w:pPr>
    </w:p>
    <w:p w:rsidR="00986530" w:rsidRDefault="00B07643" w:rsidP="00EF051F">
      <w:pPr>
        <w:pStyle w:val="af3"/>
        <w:ind w:firstLine="851"/>
        <w:jc w:val="both"/>
        <w:rPr>
          <w:sz w:val="28"/>
          <w:szCs w:val="28"/>
        </w:rPr>
      </w:pPr>
      <w:r>
        <w:rPr>
          <w:sz w:val="28"/>
          <w:szCs w:val="28"/>
        </w:rPr>
        <w:t xml:space="preserve">2. </w:t>
      </w:r>
      <w:r w:rsidRPr="00B07643">
        <w:rPr>
          <w:sz w:val="28"/>
          <w:szCs w:val="28"/>
        </w:rPr>
        <w:t>Признать утратившим силу постановлени</w:t>
      </w:r>
      <w:r w:rsidR="001E0B09">
        <w:rPr>
          <w:sz w:val="28"/>
          <w:szCs w:val="28"/>
        </w:rPr>
        <w:t>е</w:t>
      </w:r>
      <w:r w:rsidRPr="00B07643">
        <w:rPr>
          <w:sz w:val="28"/>
          <w:szCs w:val="28"/>
        </w:rPr>
        <w:t xml:space="preserve"> администрации поселения</w:t>
      </w:r>
      <w:r w:rsidR="001E0B09">
        <w:rPr>
          <w:sz w:val="28"/>
          <w:szCs w:val="28"/>
        </w:rPr>
        <w:t xml:space="preserve"> </w:t>
      </w:r>
      <w:r w:rsidR="007146F6" w:rsidRPr="007146F6">
        <w:rPr>
          <w:sz w:val="28"/>
          <w:szCs w:val="28"/>
        </w:rPr>
        <w:t xml:space="preserve">от </w:t>
      </w:r>
      <w:r w:rsidR="001E0B09">
        <w:rPr>
          <w:sz w:val="28"/>
          <w:szCs w:val="28"/>
        </w:rPr>
        <w:t>07</w:t>
      </w:r>
      <w:r w:rsidR="007146F6" w:rsidRPr="007146F6">
        <w:rPr>
          <w:sz w:val="28"/>
          <w:szCs w:val="28"/>
        </w:rPr>
        <w:t>.</w:t>
      </w:r>
      <w:r w:rsidR="007146F6">
        <w:rPr>
          <w:sz w:val="28"/>
          <w:szCs w:val="28"/>
        </w:rPr>
        <w:t>11</w:t>
      </w:r>
      <w:r w:rsidR="007146F6" w:rsidRPr="007146F6">
        <w:rPr>
          <w:sz w:val="28"/>
          <w:szCs w:val="28"/>
        </w:rPr>
        <w:t>.202</w:t>
      </w:r>
      <w:r w:rsidR="001E0B09">
        <w:rPr>
          <w:sz w:val="28"/>
          <w:szCs w:val="28"/>
        </w:rPr>
        <w:t>3</w:t>
      </w:r>
      <w:r w:rsidR="007146F6" w:rsidRPr="007146F6">
        <w:rPr>
          <w:sz w:val="28"/>
          <w:szCs w:val="28"/>
        </w:rPr>
        <w:t xml:space="preserve"> № </w:t>
      </w:r>
      <w:r w:rsidR="007146F6">
        <w:rPr>
          <w:sz w:val="28"/>
          <w:szCs w:val="28"/>
        </w:rPr>
        <w:t>5</w:t>
      </w:r>
      <w:r w:rsidR="001E0B09">
        <w:rPr>
          <w:sz w:val="28"/>
          <w:szCs w:val="28"/>
        </w:rPr>
        <w:t>21</w:t>
      </w:r>
      <w:r w:rsidR="007146F6" w:rsidRPr="007146F6">
        <w:rPr>
          <w:sz w:val="28"/>
          <w:szCs w:val="28"/>
        </w:rPr>
        <w:t xml:space="preserve"> «О внесении изменений в постановление администрации поселения от 24.11.2021 № 600 «Об утверждении муниципальной программы городского поселения Излучинск «Об обеспечении безопасных условий жизнедеятельности населения в городском поселении Излучинск»</w:t>
      </w:r>
      <w:r w:rsidR="001E0B09">
        <w:rPr>
          <w:sz w:val="28"/>
          <w:szCs w:val="28"/>
        </w:rPr>
        <w:t>.</w:t>
      </w:r>
    </w:p>
    <w:p w:rsidR="00B07643" w:rsidRDefault="00B07643" w:rsidP="00EF051F">
      <w:pPr>
        <w:pStyle w:val="af3"/>
        <w:ind w:firstLine="851"/>
        <w:jc w:val="both"/>
        <w:rPr>
          <w:sz w:val="28"/>
          <w:szCs w:val="28"/>
        </w:rPr>
      </w:pPr>
      <w:r w:rsidRPr="00B07643">
        <w:rPr>
          <w:sz w:val="28"/>
          <w:szCs w:val="28"/>
        </w:rPr>
        <w:t>.</w:t>
      </w:r>
    </w:p>
    <w:p w:rsidR="00EF051F" w:rsidRDefault="00EF051F" w:rsidP="00EF051F">
      <w:pPr>
        <w:pStyle w:val="af3"/>
        <w:ind w:firstLine="851"/>
        <w:jc w:val="both"/>
        <w:rPr>
          <w:sz w:val="28"/>
          <w:szCs w:val="28"/>
        </w:rPr>
      </w:pPr>
    </w:p>
    <w:p w:rsidR="00F65475" w:rsidRDefault="00980EFF" w:rsidP="00F65475">
      <w:pPr>
        <w:ind w:firstLine="851"/>
        <w:jc w:val="both"/>
        <w:rPr>
          <w:sz w:val="28"/>
          <w:szCs w:val="28"/>
        </w:rPr>
      </w:pPr>
      <w:r>
        <w:rPr>
          <w:sz w:val="28"/>
          <w:szCs w:val="28"/>
        </w:rPr>
        <w:lastRenderedPageBreak/>
        <w:t>3</w:t>
      </w:r>
      <w:r w:rsidR="00F65475">
        <w:rPr>
          <w:sz w:val="28"/>
          <w:szCs w:val="28"/>
        </w:rPr>
        <w:t xml:space="preserve">. </w:t>
      </w:r>
      <w:r w:rsidR="002554DF">
        <w:rPr>
          <w:sz w:val="28"/>
          <w:szCs w:val="28"/>
        </w:rPr>
        <w:t>О</w:t>
      </w:r>
      <w:r w:rsidR="002554DF" w:rsidRPr="002554DF">
        <w:rPr>
          <w:sz w:val="28"/>
          <w:szCs w:val="28"/>
        </w:rPr>
        <w:t>тдел</w:t>
      </w:r>
      <w:r w:rsidR="002554DF">
        <w:rPr>
          <w:sz w:val="28"/>
          <w:szCs w:val="28"/>
        </w:rPr>
        <w:t>у</w:t>
      </w:r>
      <w:r w:rsidR="002554DF" w:rsidRPr="002554DF">
        <w:rPr>
          <w:sz w:val="28"/>
          <w:szCs w:val="28"/>
        </w:rPr>
        <w:t xml:space="preserve"> организации деятельности, информационной политики и общественных связей администрации поселения</w:t>
      </w:r>
      <w:r w:rsidR="00F65475" w:rsidRPr="002568D8">
        <w:rPr>
          <w:sz w:val="28"/>
          <w:szCs w:val="28"/>
        </w:rPr>
        <w:t xml:space="preserve"> </w:t>
      </w:r>
      <w:r w:rsidR="00F65475">
        <w:rPr>
          <w:sz w:val="28"/>
          <w:szCs w:val="28"/>
        </w:rPr>
        <w:t>(</w:t>
      </w:r>
      <w:r w:rsidR="008A52C0">
        <w:rPr>
          <w:sz w:val="28"/>
          <w:szCs w:val="28"/>
        </w:rPr>
        <w:t>Д.Я. Бурич</w:t>
      </w:r>
      <w:r w:rsidR="00F65475">
        <w:rPr>
          <w:sz w:val="28"/>
          <w:szCs w:val="28"/>
        </w:rPr>
        <w:t>):</w:t>
      </w:r>
    </w:p>
    <w:p w:rsidR="00F65475" w:rsidRDefault="00F65475" w:rsidP="00F65475">
      <w:pPr>
        <w:ind w:firstLine="851"/>
        <w:jc w:val="both"/>
        <w:rPr>
          <w:sz w:val="28"/>
          <w:szCs w:val="28"/>
        </w:rPr>
      </w:pPr>
      <w:r>
        <w:rPr>
          <w:sz w:val="28"/>
          <w:szCs w:val="28"/>
        </w:rPr>
        <w:t>внести информационн</w:t>
      </w:r>
      <w:r w:rsidR="007146F6">
        <w:rPr>
          <w:sz w:val="28"/>
          <w:szCs w:val="28"/>
        </w:rPr>
        <w:t>ую</w:t>
      </w:r>
      <w:r>
        <w:rPr>
          <w:sz w:val="28"/>
          <w:szCs w:val="28"/>
        </w:rPr>
        <w:t xml:space="preserve"> справку в оригинал</w:t>
      </w:r>
      <w:r w:rsidR="00B07643">
        <w:rPr>
          <w:sz w:val="28"/>
          <w:szCs w:val="28"/>
        </w:rPr>
        <w:t>ы</w:t>
      </w:r>
      <w:r>
        <w:rPr>
          <w:sz w:val="28"/>
          <w:szCs w:val="28"/>
        </w:rPr>
        <w:t xml:space="preserve"> постановлени</w:t>
      </w:r>
      <w:r w:rsidR="00B07643">
        <w:rPr>
          <w:sz w:val="28"/>
          <w:szCs w:val="28"/>
        </w:rPr>
        <w:t>й</w:t>
      </w:r>
      <w:r>
        <w:rPr>
          <w:sz w:val="28"/>
          <w:szCs w:val="28"/>
        </w:rPr>
        <w:t xml:space="preserve"> администрации поселения от 24</w:t>
      </w:r>
      <w:r w:rsidRPr="00FA20A2">
        <w:rPr>
          <w:sz w:val="28"/>
          <w:szCs w:val="28"/>
        </w:rPr>
        <w:t>.11.202</w:t>
      </w:r>
      <w:r>
        <w:rPr>
          <w:sz w:val="28"/>
          <w:szCs w:val="28"/>
        </w:rPr>
        <w:t>1</w:t>
      </w:r>
      <w:r w:rsidRPr="00FA20A2">
        <w:rPr>
          <w:sz w:val="28"/>
          <w:szCs w:val="28"/>
        </w:rPr>
        <w:t xml:space="preserve"> № 6</w:t>
      </w:r>
      <w:r>
        <w:rPr>
          <w:sz w:val="28"/>
          <w:szCs w:val="28"/>
        </w:rPr>
        <w:t>00;</w:t>
      </w:r>
      <w:r w:rsidR="007146F6" w:rsidRPr="007146F6">
        <w:t xml:space="preserve"> </w:t>
      </w:r>
      <w:r w:rsidR="007146F6" w:rsidRPr="007146F6">
        <w:rPr>
          <w:sz w:val="28"/>
          <w:szCs w:val="28"/>
        </w:rPr>
        <w:t xml:space="preserve">от </w:t>
      </w:r>
      <w:r w:rsidR="001E0B09">
        <w:rPr>
          <w:sz w:val="28"/>
          <w:szCs w:val="28"/>
        </w:rPr>
        <w:t>0</w:t>
      </w:r>
      <w:r w:rsidR="007146F6" w:rsidRPr="007146F6">
        <w:rPr>
          <w:sz w:val="28"/>
          <w:szCs w:val="28"/>
        </w:rPr>
        <w:t>7.11.202</w:t>
      </w:r>
      <w:r w:rsidR="001E0B09">
        <w:rPr>
          <w:sz w:val="28"/>
          <w:szCs w:val="28"/>
        </w:rPr>
        <w:t>3</w:t>
      </w:r>
      <w:r w:rsidR="007146F6" w:rsidRPr="007146F6">
        <w:rPr>
          <w:sz w:val="28"/>
          <w:szCs w:val="28"/>
        </w:rPr>
        <w:t xml:space="preserve"> № 5</w:t>
      </w:r>
      <w:r w:rsidR="001E0B09">
        <w:rPr>
          <w:sz w:val="28"/>
          <w:szCs w:val="28"/>
        </w:rPr>
        <w:t>21;</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обнародовать</w:t>
      </w:r>
      <w:r w:rsidRPr="00C066B3">
        <w:rPr>
          <w:rFonts w:ascii="Times New Roman" w:hAnsi="Times New Roman" w:cs="Times New Roman"/>
          <w:sz w:val="28"/>
          <w:szCs w:val="28"/>
        </w:rPr>
        <w:t xml:space="preserve"> (опубликовать)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F65475" w:rsidRDefault="00980EFF" w:rsidP="00F65475">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w:t>
      </w:r>
      <w:r w:rsidR="00F65475" w:rsidRPr="0039309D">
        <w:rPr>
          <w:rFonts w:ascii="Times New Roman" w:hAnsi="Times New Roman" w:cs="Times New Roman"/>
          <w:sz w:val="28"/>
          <w:szCs w:val="28"/>
        </w:rPr>
        <w:t>. Постановление вступает в силу после его официального опубликования (обнародования)</w:t>
      </w:r>
      <w:r w:rsidR="00141C5A">
        <w:rPr>
          <w:rFonts w:ascii="Times New Roman" w:hAnsi="Times New Roman" w:cs="Times New Roman"/>
          <w:sz w:val="28"/>
          <w:szCs w:val="28"/>
        </w:rPr>
        <w:t xml:space="preserve"> и действует до 31.12.2023</w:t>
      </w:r>
      <w:r w:rsidR="00F65475">
        <w:rPr>
          <w:rFonts w:ascii="Times New Roman" w:hAnsi="Times New Roman" w:cs="Times New Roman"/>
          <w:sz w:val="28"/>
          <w:szCs w:val="28"/>
        </w:rPr>
        <w:t>.</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F65475" w:rsidRDefault="00980EFF" w:rsidP="00F65475">
      <w:pPr>
        <w:ind w:firstLine="851"/>
        <w:jc w:val="both"/>
        <w:rPr>
          <w:sz w:val="28"/>
          <w:szCs w:val="28"/>
        </w:rPr>
      </w:pPr>
      <w:r>
        <w:rPr>
          <w:sz w:val="28"/>
          <w:szCs w:val="28"/>
        </w:rPr>
        <w:t>5</w:t>
      </w:r>
      <w:r w:rsidR="00F65475">
        <w:rPr>
          <w:sz w:val="28"/>
          <w:szCs w:val="28"/>
        </w:rPr>
        <w:t>. Контроль за выполнением постановления оставляю за собой.</w:t>
      </w:r>
    </w:p>
    <w:p w:rsidR="00F65475" w:rsidRDefault="00F65475" w:rsidP="00F65475">
      <w:pPr>
        <w:ind w:firstLine="851"/>
        <w:jc w:val="both"/>
        <w:rPr>
          <w:sz w:val="28"/>
          <w:szCs w:val="28"/>
        </w:rPr>
      </w:pPr>
    </w:p>
    <w:p w:rsidR="00F65475" w:rsidRDefault="00F65475" w:rsidP="00F65475">
      <w:pPr>
        <w:ind w:firstLine="851"/>
        <w:rPr>
          <w:sz w:val="28"/>
          <w:szCs w:val="28"/>
        </w:rPr>
      </w:pPr>
    </w:p>
    <w:p w:rsidR="00F65475" w:rsidRDefault="00F65475" w:rsidP="00F65475">
      <w:pPr>
        <w:ind w:firstLine="851"/>
        <w:rPr>
          <w:sz w:val="28"/>
          <w:szCs w:val="28"/>
        </w:rPr>
      </w:pPr>
    </w:p>
    <w:p w:rsidR="00F65475" w:rsidRPr="00D30283" w:rsidRDefault="001E0B09" w:rsidP="00F65475">
      <w:pPr>
        <w:tabs>
          <w:tab w:val="left" w:pos="8080"/>
        </w:tabs>
        <w:rPr>
          <w:sz w:val="28"/>
          <w:szCs w:val="28"/>
        </w:rPr>
      </w:pPr>
      <w:r>
        <w:rPr>
          <w:sz w:val="28"/>
          <w:szCs w:val="28"/>
        </w:rPr>
        <w:t>Г</w:t>
      </w:r>
      <w:r w:rsidR="00F65475">
        <w:rPr>
          <w:sz w:val="28"/>
          <w:szCs w:val="28"/>
        </w:rPr>
        <w:t>лав</w:t>
      </w:r>
      <w:r>
        <w:rPr>
          <w:sz w:val="28"/>
          <w:szCs w:val="28"/>
        </w:rPr>
        <w:t>а</w:t>
      </w:r>
      <w:r w:rsidR="00F65475">
        <w:rPr>
          <w:sz w:val="28"/>
          <w:szCs w:val="28"/>
        </w:rPr>
        <w:t xml:space="preserve"> администрации поселения                                                     </w:t>
      </w:r>
      <w:r>
        <w:rPr>
          <w:sz w:val="28"/>
          <w:szCs w:val="28"/>
        </w:rPr>
        <w:t>Е.С. Папп</w:t>
      </w:r>
    </w:p>
    <w:p w:rsidR="00F65475" w:rsidRDefault="00F65475" w:rsidP="00F65475">
      <w:pPr>
        <w:pStyle w:val="ConsPlusNormal"/>
        <w:ind w:left="5529" w:firstLine="0"/>
        <w:rPr>
          <w:rFonts w:ascii="Times New Roman" w:hAnsi="Times New Roman" w:cs="Times New Roman"/>
          <w:sz w:val="28"/>
          <w:szCs w:val="28"/>
        </w:rPr>
      </w:pP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F65475" w:rsidRDefault="00F65475"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F65475" w:rsidRDefault="00F65475"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F65475" w:rsidRPr="000A7471" w:rsidRDefault="00F65475" w:rsidP="00F65475">
      <w:pPr>
        <w:pStyle w:val="ConsPlusNormal"/>
        <w:ind w:left="11907" w:firstLine="0"/>
      </w:pPr>
      <w:r>
        <w:rPr>
          <w:rFonts w:ascii="Times New Roman" w:hAnsi="Times New Roman" w:cs="Times New Roman"/>
          <w:sz w:val="28"/>
          <w:szCs w:val="28"/>
        </w:rPr>
        <w:t xml:space="preserve">от </w:t>
      </w:r>
      <w:r w:rsidR="00041351">
        <w:rPr>
          <w:rFonts w:ascii="Times New Roman" w:hAnsi="Times New Roman" w:cs="Times New Roman"/>
          <w:sz w:val="28"/>
          <w:szCs w:val="28"/>
        </w:rPr>
        <w:t>29.12.2023</w:t>
      </w:r>
      <w:r w:rsidR="0097776C">
        <w:rPr>
          <w:rFonts w:ascii="Times New Roman" w:hAnsi="Times New Roman" w:cs="Times New Roman"/>
          <w:sz w:val="28"/>
          <w:szCs w:val="28"/>
        </w:rPr>
        <w:t xml:space="preserve"> </w:t>
      </w:r>
      <w:r>
        <w:rPr>
          <w:rFonts w:ascii="Times New Roman" w:hAnsi="Times New Roman" w:cs="Times New Roman"/>
          <w:sz w:val="28"/>
          <w:szCs w:val="28"/>
        </w:rPr>
        <w:t xml:space="preserve">№ </w:t>
      </w:r>
      <w:r w:rsidR="00041351">
        <w:rPr>
          <w:rFonts w:ascii="Times New Roman" w:hAnsi="Times New Roman" w:cs="Times New Roman"/>
          <w:sz w:val="28"/>
          <w:szCs w:val="28"/>
        </w:rPr>
        <w:t>662</w:t>
      </w:r>
    </w:p>
    <w:p w:rsidR="00F65475" w:rsidRDefault="00F65475" w:rsidP="00C01E4B">
      <w:pPr>
        <w:pStyle w:val="ConsPlusNormal"/>
        <w:ind w:left="10490" w:firstLine="0"/>
        <w:rPr>
          <w:rFonts w:ascii="Times New Roman" w:hAnsi="Times New Roman" w:cs="Times New Roman"/>
          <w:sz w:val="28"/>
          <w:szCs w:val="28"/>
        </w:rPr>
      </w:pPr>
    </w:p>
    <w:p w:rsidR="00C01E4B" w:rsidRDefault="00F65475"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F65475">
      <w:pPr>
        <w:pStyle w:val="ConsPlusNormal"/>
        <w:ind w:left="11907" w:firstLine="0"/>
      </w:pPr>
      <w:r>
        <w:rPr>
          <w:rFonts w:ascii="Times New Roman" w:hAnsi="Times New Roman" w:cs="Times New Roman"/>
          <w:sz w:val="28"/>
          <w:szCs w:val="28"/>
        </w:rPr>
        <w:t xml:space="preserve">от </w:t>
      </w:r>
      <w:r w:rsidR="00DB7449">
        <w:rPr>
          <w:rFonts w:ascii="Times New Roman" w:hAnsi="Times New Roman" w:cs="Times New Roman"/>
          <w:sz w:val="28"/>
          <w:szCs w:val="28"/>
        </w:rPr>
        <w:t>24.11.2021</w:t>
      </w:r>
      <w:r>
        <w:rPr>
          <w:rFonts w:ascii="Times New Roman" w:hAnsi="Times New Roman" w:cs="Times New Roman"/>
          <w:sz w:val="28"/>
          <w:szCs w:val="28"/>
        </w:rPr>
        <w:t xml:space="preserve"> № </w:t>
      </w:r>
      <w:r w:rsidR="00DB7449">
        <w:rPr>
          <w:rFonts w:ascii="Times New Roman" w:hAnsi="Times New Roman" w:cs="Times New Roman"/>
          <w:sz w:val="28"/>
          <w:szCs w:val="28"/>
        </w:rPr>
        <w:t>600</w:t>
      </w:r>
    </w:p>
    <w:p w:rsidR="00EF051F" w:rsidRDefault="00EF051F" w:rsidP="00C01E4B">
      <w:pPr>
        <w:jc w:val="center"/>
        <w:rPr>
          <w:sz w:val="28"/>
          <w:szCs w:val="28"/>
        </w:rPr>
      </w:pPr>
    </w:p>
    <w:p w:rsidR="00E65407" w:rsidRDefault="00E65407" w:rsidP="00C01E4B">
      <w:pPr>
        <w:jc w:val="center"/>
        <w:rPr>
          <w:sz w:val="28"/>
          <w:szCs w:val="28"/>
        </w:rPr>
      </w:pPr>
    </w:p>
    <w:p w:rsidR="00C01E4B" w:rsidRDefault="00C01E4B" w:rsidP="00C01E4B">
      <w:pPr>
        <w:jc w:val="center"/>
        <w:rPr>
          <w:sz w:val="28"/>
          <w:szCs w:val="28"/>
        </w:rPr>
      </w:pPr>
      <w:r w:rsidRPr="003737D6">
        <w:rPr>
          <w:sz w:val="28"/>
          <w:szCs w:val="28"/>
        </w:rPr>
        <w:t>Паспорт</w:t>
      </w:r>
      <w:r w:rsidR="00287E4C">
        <w:rPr>
          <w:sz w:val="28"/>
          <w:szCs w:val="28"/>
        </w:rPr>
        <w:t xml:space="preserve"> </w:t>
      </w:r>
      <w:r w:rsidRPr="003737D6">
        <w:rPr>
          <w:sz w:val="28"/>
          <w:szCs w:val="28"/>
        </w:rPr>
        <w:t>муниципальной программы</w:t>
      </w:r>
      <w:r w:rsidR="006353BD">
        <w:rPr>
          <w:sz w:val="28"/>
          <w:szCs w:val="28"/>
        </w:rPr>
        <w:t xml:space="preserve"> </w:t>
      </w:r>
    </w:p>
    <w:p w:rsidR="00C01E4B" w:rsidRPr="00EC33AA" w:rsidRDefault="006353BD" w:rsidP="00C01E4B">
      <w:pPr>
        <w:autoSpaceDE w:val="0"/>
        <w:autoSpaceDN w:val="0"/>
        <w:adjustRightInd w:val="0"/>
        <w:jc w:val="center"/>
        <w:rPr>
          <w:bCs/>
          <w:sz w:val="28"/>
          <w:szCs w:val="28"/>
        </w:rPr>
      </w:pPr>
      <w:r w:rsidRPr="00703D68">
        <w:rPr>
          <w:sz w:val="28"/>
          <w:szCs w:val="28"/>
        </w:rPr>
        <w:t xml:space="preserve">«Об обеспечении безопасных условий жизнедеятельности населения </w:t>
      </w:r>
      <w:r>
        <w:rPr>
          <w:sz w:val="28"/>
          <w:szCs w:val="28"/>
        </w:rPr>
        <w:t xml:space="preserve">в городском поселении Излучинск» </w:t>
      </w:r>
      <w:r w:rsidR="00C01E4B" w:rsidRPr="004E7342">
        <w:rPr>
          <w:sz w:val="28"/>
          <w:szCs w:val="28"/>
        </w:rPr>
        <w:t xml:space="preserve"> </w:t>
      </w:r>
    </w:p>
    <w:p w:rsidR="00C01E4B" w:rsidRPr="000A7471" w:rsidRDefault="00C01E4B" w:rsidP="00C01E4B">
      <w:pPr>
        <w:jc w:val="center"/>
      </w:pPr>
    </w:p>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1133"/>
        <w:gridCol w:w="439"/>
        <w:gridCol w:w="102"/>
        <w:gridCol w:w="179"/>
        <w:gridCol w:w="721"/>
        <w:gridCol w:w="720"/>
        <w:gridCol w:w="54"/>
        <w:gridCol w:w="667"/>
        <w:gridCol w:w="721"/>
        <w:gridCol w:w="287"/>
        <w:gridCol w:w="1000"/>
        <w:gridCol w:w="273"/>
        <w:gridCol w:w="401"/>
        <w:gridCol w:w="1675"/>
      </w:tblGrid>
      <w:tr w:rsidR="00C01E4B" w:rsidRPr="000A7471" w:rsidTr="005C6E4B">
        <w:trPr>
          <w:trHeight w:val="475"/>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6353BD" w:rsidRDefault="006353BD" w:rsidP="001111C5">
            <w:r w:rsidRPr="006353BD">
              <w:t>Об обеспечении безопасных условий жизнедеятельности населения в городском поселении Излучинск»</w:t>
            </w:r>
          </w:p>
        </w:tc>
        <w:tc>
          <w:tcPr>
            <w:tcW w:w="4451" w:type="dxa"/>
            <w:gridSpan w:val="9"/>
          </w:tcPr>
          <w:p w:rsidR="00C01E4B" w:rsidRPr="000A7471" w:rsidRDefault="00C01E4B" w:rsidP="001111C5">
            <w:r w:rsidRPr="000A7471">
              <w:t>Сроки реализ</w:t>
            </w:r>
            <w:r>
              <w:t xml:space="preserve">ации муниципальной программы </w:t>
            </w:r>
          </w:p>
        </w:tc>
        <w:tc>
          <w:tcPr>
            <w:tcW w:w="2349" w:type="dxa"/>
            <w:gridSpan w:val="3"/>
          </w:tcPr>
          <w:p w:rsidR="00C01E4B" w:rsidRPr="00A521BC" w:rsidRDefault="00C01E4B" w:rsidP="00287E4C">
            <w:r w:rsidRPr="00A521BC">
              <w:t xml:space="preserve"> 202</w:t>
            </w:r>
            <w:r w:rsidR="00287E4C">
              <w:t>3</w:t>
            </w:r>
            <w:r w:rsidRPr="00A521BC">
              <w:t>–202</w:t>
            </w:r>
            <w:r w:rsidR="00287E4C">
              <w:t>7</w:t>
            </w:r>
            <w:r w:rsidRPr="00A521BC">
              <w:t xml:space="preserve"> годы</w:t>
            </w:r>
          </w:p>
        </w:tc>
      </w:tr>
      <w:tr w:rsidR="00C01E4B" w:rsidRPr="000A7471" w:rsidTr="005C6E4B">
        <w:trPr>
          <w:trHeight w:val="464"/>
        </w:trPr>
        <w:tc>
          <w:tcPr>
            <w:tcW w:w="2832" w:type="dxa"/>
          </w:tcPr>
          <w:p w:rsidR="00C01E4B" w:rsidRPr="000A7471" w:rsidRDefault="00C01E4B" w:rsidP="001111C5">
            <w:r w:rsidRPr="000A7471">
              <w:t>Тип муниципальной про</w:t>
            </w:r>
            <w:r>
              <w:t>граммы</w:t>
            </w:r>
          </w:p>
        </w:tc>
        <w:tc>
          <w:tcPr>
            <w:tcW w:w="13045" w:type="dxa"/>
            <w:gridSpan w:val="17"/>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17"/>
          </w:tcPr>
          <w:p w:rsidR="00C01E4B" w:rsidRPr="000A7471" w:rsidRDefault="002554DF" w:rsidP="002554DF">
            <w:r>
              <w:t>Начальник отдела по гражданской обороне и обеспечению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17"/>
          </w:tcPr>
          <w:p w:rsidR="00C01E4B" w:rsidRPr="00D34BE5" w:rsidRDefault="002554DF" w:rsidP="002554DF">
            <w:pPr>
              <w:jc w:val="both"/>
            </w:pPr>
            <w:r>
              <w:t>О</w:t>
            </w:r>
            <w:r w:rsidRPr="002554DF">
              <w:t>тдел по гражданской обороне и обеспечению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17"/>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5C6E4B">
        <w:trPr>
          <w:trHeight w:val="438"/>
        </w:trPr>
        <w:tc>
          <w:tcPr>
            <w:tcW w:w="2832" w:type="dxa"/>
          </w:tcPr>
          <w:p w:rsidR="00C01E4B" w:rsidRPr="000A7471" w:rsidRDefault="00C01E4B" w:rsidP="001111C5">
            <w:r>
              <w:t>Национальная цель</w:t>
            </w:r>
          </w:p>
        </w:tc>
        <w:tc>
          <w:tcPr>
            <w:tcW w:w="13045" w:type="dxa"/>
            <w:gridSpan w:val="17"/>
          </w:tcPr>
          <w:p w:rsidR="00C01E4B" w:rsidRPr="006353BD" w:rsidRDefault="00C01E4B" w:rsidP="001111C5">
            <w:pPr>
              <w:jc w:val="both"/>
            </w:pPr>
          </w:p>
        </w:tc>
      </w:tr>
      <w:tr w:rsidR="00C01E4B" w:rsidRPr="002D287E" w:rsidTr="005C6E4B">
        <w:trPr>
          <w:trHeight w:val="446"/>
        </w:trPr>
        <w:tc>
          <w:tcPr>
            <w:tcW w:w="2832" w:type="dxa"/>
          </w:tcPr>
          <w:p w:rsidR="00C01E4B" w:rsidRPr="002D287E" w:rsidRDefault="00C01E4B" w:rsidP="001111C5">
            <w:r>
              <w:t>Цели муниципальной программы</w:t>
            </w:r>
          </w:p>
        </w:tc>
        <w:tc>
          <w:tcPr>
            <w:tcW w:w="13045" w:type="dxa"/>
            <w:gridSpan w:val="17"/>
          </w:tcPr>
          <w:p w:rsidR="00C01E4B" w:rsidRPr="006353BD" w:rsidRDefault="006353BD" w:rsidP="001111C5">
            <w:pPr>
              <w:jc w:val="both"/>
            </w:pPr>
            <w:r w:rsidRPr="006353BD">
              <w:rPr>
                <w:bCs/>
              </w:rPr>
              <w:t>Реализация мер по обеспечению безопасных условий жизнедеятельности населения в поселении</w:t>
            </w:r>
          </w:p>
        </w:tc>
      </w:tr>
      <w:tr w:rsidR="00C01E4B" w:rsidRPr="002D287E" w:rsidTr="005C6E4B">
        <w:trPr>
          <w:trHeight w:val="311"/>
        </w:trPr>
        <w:tc>
          <w:tcPr>
            <w:tcW w:w="2832" w:type="dxa"/>
          </w:tcPr>
          <w:p w:rsidR="00C01E4B" w:rsidRPr="002D287E" w:rsidRDefault="00C01E4B" w:rsidP="001111C5">
            <w:r w:rsidRPr="002D287E">
              <w:t>За</w:t>
            </w:r>
            <w:r>
              <w:t xml:space="preserve">дачи муниципальной </w:t>
            </w:r>
            <w:r>
              <w:lastRenderedPageBreak/>
              <w:t>программы</w:t>
            </w:r>
          </w:p>
        </w:tc>
        <w:tc>
          <w:tcPr>
            <w:tcW w:w="13045" w:type="dxa"/>
            <w:gridSpan w:val="17"/>
          </w:tcPr>
          <w:p w:rsidR="00C01E4B" w:rsidRPr="006353BD" w:rsidRDefault="006353BD" w:rsidP="001111C5">
            <w:pPr>
              <w:jc w:val="both"/>
            </w:pPr>
            <w:r w:rsidRPr="006353BD">
              <w:rPr>
                <w:color w:val="000000"/>
              </w:rPr>
              <w:lastRenderedPageBreak/>
              <w:t xml:space="preserve">Развитие комплексной системы обеспечения безопасности </w:t>
            </w:r>
            <w:r w:rsidRPr="006353BD">
              <w:rPr>
                <w:bCs/>
              </w:rPr>
              <w:t xml:space="preserve">жизнедеятельности населения в поселении </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17"/>
          </w:tcPr>
          <w:p w:rsidR="001111C5" w:rsidRPr="006353BD" w:rsidRDefault="001111C5" w:rsidP="001111C5">
            <w:pPr>
              <w:jc w:val="both"/>
            </w:pPr>
            <w:r w:rsidRPr="006353BD">
              <w:t>-</w:t>
            </w:r>
          </w:p>
        </w:tc>
      </w:tr>
      <w:tr w:rsidR="002212A0" w:rsidRPr="000A7471" w:rsidTr="00287E4C">
        <w:trPr>
          <w:trHeight w:val="20"/>
        </w:trPr>
        <w:tc>
          <w:tcPr>
            <w:tcW w:w="2832" w:type="dxa"/>
            <w:vMerge w:val="restart"/>
          </w:tcPr>
          <w:p w:rsidR="002212A0" w:rsidRPr="000A7471" w:rsidRDefault="002212A0" w:rsidP="001111C5">
            <w:r w:rsidRPr="000A7471">
              <w:t>Целевые показатели му</w:t>
            </w:r>
            <w:r>
              <w:t>ниципальной программы</w:t>
            </w:r>
          </w:p>
        </w:tc>
        <w:tc>
          <w:tcPr>
            <w:tcW w:w="499" w:type="dxa"/>
            <w:vMerge w:val="restart"/>
          </w:tcPr>
          <w:p w:rsidR="002212A0" w:rsidRPr="000A7471" w:rsidRDefault="002212A0" w:rsidP="001111C5">
            <w:r w:rsidRPr="000A7471">
              <w:t>№ п/п</w:t>
            </w:r>
          </w:p>
        </w:tc>
        <w:tc>
          <w:tcPr>
            <w:tcW w:w="2192" w:type="dxa"/>
            <w:vMerge w:val="restart"/>
          </w:tcPr>
          <w:p w:rsidR="002212A0" w:rsidRPr="000A7471" w:rsidRDefault="002212A0" w:rsidP="00287E4C">
            <w:pPr>
              <w:jc w:val="center"/>
            </w:pPr>
            <w:r w:rsidRPr="000A7471">
              <w:t>Наименование целевого показателя</w:t>
            </w:r>
          </w:p>
        </w:tc>
        <w:tc>
          <w:tcPr>
            <w:tcW w:w="1982" w:type="dxa"/>
            <w:vMerge w:val="restart"/>
          </w:tcPr>
          <w:p w:rsidR="002212A0" w:rsidRPr="000A7471" w:rsidRDefault="002212A0" w:rsidP="00287E4C">
            <w:pPr>
              <w:jc w:val="center"/>
            </w:pPr>
            <w:r>
              <w:t>Документ-основание</w:t>
            </w:r>
          </w:p>
        </w:tc>
        <w:tc>
          <w:tcPr>
            <w:tcW w:w="8372" w:type="dxa"/>
            <w:gridSpan w:val="14"/>
          </w:tcPr>
          <w:p w:rsidR="002212A0" w:rsidRPr="000A7471" w:rsidRDefault="002212A0" w:rsidP="001111C5">
            <w:r w:rsidRPr="000A7471">
              <w:t xml:space="preserve">Значение показателя по годам  </w:t>
            </w:r>
          </w:p>
        </w:tc>
      </w:tr>
      <w:tr w:rsidR="002212A0" w:rsidRPr="000A7471" w:rsidTr="00287E4C">
        <w:trPr>
          <w:trHeight w:val="477"/>
        </w:trPr>
        <w:tc>
          <w:tcPr>
            <w:tcW w:w="2832" w:type="dxa"/>
            <w:vMerge/>
          </w:tcPr>
          <w:p w:rsidR="002212A0" w:rsidRPr="000A7471" w:rsidRDefault="002212A0" w:rsidP="001111C5"/>
        </w:tc>
        <w:tc>
          <w:tcPr>
            <w:tcW w:w="499" w:type="dxa"/>
            <w:vMerge/>
          </w:tcPr>
          <w:p w:rsidR="002212A0" w:rsidRPr="000A7471" w:rsidRDefault="002212A0" w:rsidP="001111C5"/>
        </w:tc>
        <w:tc>
          <w:tcPr>
            <w:tcW w:w="2192" w:type="dxa"/>
            <w:vMerge/>
          </w:tcPr>
          <w:p w:rsidR="002212A0" w:rsidRPr="000A7471" w:rsidRDefault="002212A0" w:rsidP="001111C5"/>
        </w:tc>
        <w:tc>
          <w:tcPr>
            <w:tcW w:w="1982" w:type="dxa"/>
            <w:vMerge/>
          </w:tcPr>
          <w:p w:rsidR="002212A0" w:rsidRPr="000A7471" w:rsidRDefault="002212A0" w:rsidP="001111C5"/>
        </w:tc>
        <w:tc>
          <w:tcPr>
            <w:tcW w:w="1133" w:type="dxa"/>
          </w:tcPr>
          <w:p w:rsidR="002212A0" w:rsidRPr="000A7471" w:rsidRDefault="002212A0" w:rsidP="001111C5">
            <w:r>
              <w:t>Базовое значение</w:t>
            </w:r>
          </w:p>
        </w:tc>
        <w:tc>
          <w:tcPr>
            <w:tcW w:w="720" w:type="dxa"/>
            <w:gridSpan w:val="3"/>
          </w:tcPr>
          <w:p w:rsidR="002212A0" w:rsidRPr="000A7471" w:rsidRDefault="002212A0" w:rsidP="00287E4C">
            <w:pPr>
              <w:jc w:val="center"/>
            </w:pPr>
            <w:r>
              <w:t>202</w:t>
            </w:r>
            <w:r w:rsidR="00287E4C">
              <w:t>3</w:t>
            </w:r>
          </w:p>
        </w:tc>
        <w:tc>
          <w:tcPr>
            <w:tcW w:w="721" w:type="dxa"/>
          </w:tcPr>
          <w:p w:rsidR="002212A0" w:rsidRPr="000A7471" w:rsidRDefault="002212A0" w:rsidP="00287E4C">
            <w:pPr>
              <w:jc w:val="center"/>
            </w:pPr>
            <w:r w:rsidRPr="000A7471">
              <w:t>20</w:t>
            </w:r>
            <w:r>
              <w:t>2</w:t>
            </w:r>
            <w:r w:rsidR="00287E4C">
              <w:t>4</w:t>
            </w:r>
          </w:p>
        </w:tc>
        <w:tc>
          <w:tcPr>
            <w:tcW w:w="720" w:type="dxa"/>
          </w:tcPr>
          <w:p w:rsidR="002212A0" w:rsidRPr="000A7471" w:rsidRDefault="002212A0" w:rsidP="00287E4C">
            <w:pPr>
              <w:jc w:val="center"/>
            </w:pPr>
            <w:r w:rsidRPr="000A7471">
              <w:t>20</w:t>
            </w:r>
            <w:r>
              <w:t>2</w:t>
            </w:r>
            <w:r w:rsidR="00287E4C">
              <w:t>5</w:t>
            </w:r>
          </w:p>
        </w:tc>
        <w:tc>
          <w:tcPr>
            <w:tcW w:w="721" w:type="dxa"/>
            <w:gridSpan w:val="2"/>
          </w:tcPr>
          <w:p w:rsidR="002212A0" w:rsidRPr="000A7471" w:rsidRDefault="002212A0" w:rsidP="00287E4C">
            <w:pPr>
              <w:jc w:val="center"/>
            </w:pPr>
            <w:r>
              <w:t>202</w:t>
            </w:r>
            <w:r w:rsidR="00287E4C">
              <w:t>6</w:t>
            </w:r>
          </w:p>
        </w:tc>
        <w:tc>
          <w:tcPr>
            <w:tcW w:w="721" w:type="dxa"/>
          </w:tcPr>
          <w:p w:rsidR="002212A0" w:rsidRPr="000A7471" w:rsidRDefault="002212A0" w:rsidP="00287E4C">
            <w:pPr>
              <w:jc w:val="center"/>
            </w:pPr>
            <w:r>
              <w:t>202</w:t>
            </w:r>
            <w:r w:rsidR="00287E4C">
              <w:t>7</w:t>
            </w:r>
          </w:p>
        </w:tc>
        <w:tc>
          <w:tcPr>
            <w:tcW w:w="1560" w:type="dxa"/>
            <w:gridSpan w:val="3"/>
          </w:tcPr>
          <w:p w:rsidR="002212A0" w:rsidRPr="000A7471" w:rsidRDefault="002212A0" w:rsidP="001111C5">
            <w:pPr>
              <w:jc w:val="both"/>
            </w:pPr>
            <w:r w:rsidRPr="000A7471">
              <w:t>На момент окончания реализации муниципальной програм</w:t>
            </w:r>
            <w:r>
              <w:t>мы</w:t>
            </w:r>
          </w:p>
        </w:tc>
        <w:tc>
          <w:tcPr>
            <w:tcW w:w="2076" w:type="dxa"/>
            <w:gridSpan w:val="2"/>
          </w:tcPr>
          <w:p w:rsidR="002212A0" w:rsidRPr="000A7471" w:rsidRDefault="002212A0" w:rsidP="001111C5">
            <w:r w:rsidRPr="000A7471">
              <w:t>Ответственный исполнитель/</w:t>
            </w:r>
          </w:p>
          <w:p w:rsidR="002212A0" w:rsidRPr="000A7471" w:rsidRDefault="002212A0" w:rsidP="001111C5">
            <w:pPr>
              <w:jc w:val="both"/>
            </w:pPr>
            <w:r w:rsidRPr="000A7471">
              <w:t>соисполните</w:t>
            </w:r>
            <w:r>
              <w:t>ль за достижение показателя</w:t>
            </w:r>
          </w:p>
        </w:tc>
      </w:tr>
      <w:tr w:rsidR="006353BD" w:rsidRPr="000A7471" w:rsidTr="00287E4C">
        <w:trPr>
          <w:trHeight w:val="336"/>
        </w:trPr>
        <w:tc>
          <w:tcPr>
            <w:tcW w:w="2832" w:type="dxa"/>
            <w:vMerge/>
          </w:tcPr>
          <w:p w:rsidR="006353BD" w:rsidRPr="000A7471" w:rsidRDefault="006353BD" w:rsidP="001111C5"/>
        </w:tc>
        <w:tc>
          <w:tcPr>
            <w:tcW w:w="499" w:type="dxa"/>
          </w:tcPr>
          <w:p w:rsidR="006353BD" w:rsidRPr="000A7471" w:rsidRDefault="006353BD" w:rsidP="001111C5">
            <w:r w:rsidRPr="000A7471">
              <w:t>1.</w:t>
            </w:r>
          </w:p>
        </w:tc>
        <w:tc>
          <w:tcPr>
            <w:tcW w:w="2192" w:type="dxa"/>
          </w:tcPr>
          <w:p w:rsidR="006353BD" w:rsidRPr="006353BD" w:rsidRDefault="006353BD" w:rsidP="006353BD">
            <w:pPr>
              <w:jc w:val="both"/>
            </w:pPr>
            <w:r w:rsidRPr="006353BD">
              <w:t xml:space="preserve">Увеличение количества мероприятий, направленных на обеспечении безопасных условий жизнедеятельности населения на территории поселения, </w:t>
            </w:r>
            <w:r>
              <w:t>шт.</w:t>
            </w:r>
          </w:p>
        </w:tc>
        <w:tc>
          <w:tcPr>
            <w:tcW w:w="1982" w:type="dxa"/>
          </w:tcPr>
          <w:p w:rsidR="006353BD" w:rsidRDefault="006353BD" w:rsidP="009F5BFC">
            <w:r>
              <w:t>Решение Совета депутатов</w:t>
            </w:r>
          </w:p>
          <w:p w:rsidR="006353BD" w:rsidRPr="000A7471" w:rsidRDefault="006353BD" w:rsidP="009F5BFC">
            <w:pPr>
              <w:jc w:val="both"/>
            </w:pPr>
            <w:r>
              <w:t>городского поселения Излучинск от 15.02.2019 № 46 «Об утверждении Устава городского поселения Излучинск»</w:t>
            </w:r>
          </w:p>
        </w:tc>
        <w:tc>
          <w:tcPr>
            <w:tcW w:w="1133" w:type="dxa"/>
          </w:tcPr>
          <w:p w:rsidR="006353BD" w:rsidRPr="000A7471" w:rsidRDefault="006353BD" w:rsidP="001111C5">
            <w:pPr>
              <w:jc w:val="center"/>
            </w:pPr>
            <w:r>
              <w:t>2</w:t>
            </w:r>
            <w:r w:rsidR="00285F63">
              <w:t>9</w:t>
            </w:r>
          </w:p>
        </w:tc>
        <w:tc>
          <w:tcPr>
            <w:tcW w:w="720" w:type="dxa"/>
            <w:gridSpan w:val="3"/>
          </w:tcPr>
          <w:p w:rsidR="006353BD" w:rsidRPr="000A7471" w:rsidRDefault="006353BD" w:rsidP="001111C5">
            <w:pPr>
              <w:jc w:val="center"/>
            </w:pPr>
            <w:r>
              <w:t>29</w:t>
            </w:r>
          </w:p>
        </w:tc>
        <w:tc>
          <w:tcPr>
            <w:tcW w:w="721" w:type="dxa"/>
          </w:tcPr>
          <w:p w:rsidR="006353BD" w:rsidRDefault="006353BD" w:rsidP="006353BD">
            <w:pPr>
              <w:jc w:val="center"/>
            </w:pPr>
            <w:r w:rsidRPr="0012098A">
              <w:t>29</w:t>
            </w:r>
          </w:p>
        </w:tc>
        <w:tc>
          <w:tcPr>
            <w:tcW w:w="720" w:type="dxa"/>
          </w:tcPr>
          <w:p w:rsidR="006353BD" w:rsidRDefault="006353BD" w:rsidP="006353BD">
            <w:pPr>
              <w:jc w:val="center"/>
            </w:pPr>
            <w:r w:rsidRPr="0012098A">
              <w:t>29</w:t>
            </w:r>
          </w:p>
        </w:tc>
        <w:tc>
          <w:tcPr>
            <w:tcW w:w="721" w:type="dxa"/>
            <w:gridSpan w:val="2"/>
          </w:tcPr>
          <w:p w:rsidR="006353BD" w:rsidRDefault="00287E4C" w:rsidP="006353BD">
            <w:pPr>
              <w:jc w:val="center"/>
            </w:pPr>
            <w:r>
              <w:t>30</w:t>
            </w:r>
          </w:p>
        </w:tc>
        <w:tc>
          <w:tcPr>
            <w:tcW w:w="721" w:type="dxa"/>
          </w:tcPr>
          <w:p w:rsidR="006353BD" w:rsidRDefault="00285F63" w:rsidP="006353BD">
            <w:pPr>
              <w:jc w:val="center"/>
            </w:pPr>
            <w:r>
              <w:t>30</w:t>
            </w:r>
          </w:p>
        </w:tc>
        <w:tc>
          <w:tcPr>
            <w:tcW w:w="1560" w:type="dxa"/>
            <w:gridSpan w:val="3"/>
          </w:tcPr>
          <w:p w:rsidR="006353BD" w:rsidRDefault="00285F63" w:rsidP="006353BD">
            <w:pPr>
              <w:jc w:val="center"/>
            </w:pPr>
            <w:r>
              <w:t>30</w:t>
            </w:r>
          </w:p>
        </w:tc>
        <w:tc>
          <w:tcPr>
            <w:tcW w:w="2076" w:type="dxa"/>
            <w:gridSpan w:val="2"/>
          </w:tcPr>
          <w:p w:rsidR="006353BD" w:rsidRDefault="002554DF" w:rsidP="001111C5">
            <w:pPr>
              <w:jc w:val="both"/>
              <w:rPr>
                <w:bCs/>
              </w:rPr>
            </w:pPr>
            <w:r w:rsidRPr="002554DF">
              <w:t xml:space="preserve">Отдел по гражданской обороне и обеспечению общественной безопасности администрации поселения </w:t>
            </w:r>
            <w:r w:rsidR="006353BD">
              <w:t>/</w:t>
            </w:r>
            <w:r w:rsidR="006353BD" w:rsidRPr="00D34BE5">
              <w:rPr>
                <w:bCs/>
              </w:rPr>
              <w:t xml:space="preserve"> </w:t>
            </w:r>
          </w:p>
          <w:p w:rsidR="006353BD" w:rsidRPr="000A7471" w:rsidRDefault="006353BD" w:rsidP="001111C5">
            <w:pPr>
              <w:jc w:val="both"/>
            </w:pPr>
            <w:r>
              <w:rPr>
                <w:bCs/>
              </w:rPr>
              <w:t>м</w:t>
            </w:r>
            <w:r w:rsidRPr="00D34BE5">
              <w:rPr>
                <w:bCs/>
              </w:rPr>
              <w:t>униципальное казенное учреждение «Партнер»</w:t>
            </w:r>
          </w:p>
        </w:tc>
      </w:tr>
      <w:tr w:rsidR="006353BD" w:rsidRPr="000A7471" w:rsidTr="00287E4C">
        <w:trPr>
          <w:trHeight w:val="336"/>
        </w:trPr>
        <w:tc>
          <w:tcPr>
            <w:tcW w:w="2832" w:type="dxa"/>
            <w:vMerge/>
          </w:tcPr>
          <w:p w:rsidR="006353BD" w:rsidRPr="000A7471" w:rsidRDefault="006353BD" w:rsidP="001111C5"/>
        </w:tc>
        <w:tc>
          <w:tcPr>
            <w:tcW w:w="499" w:type="dxa"/>
          </w:tcPr>
          <w:p w:rsidR="006353BD" w:rsidRPr="000A7471" w:rsidRDefault="006353BD" w:rsidP="001111C5">
            <w:r>
              <w:t>2.</w:t>
            </w:r>
          </w:p>
        </w:tc>
        <w:tc>
          <w:tcPr>
            <w:tcW w:w="2192" w:type="dxa"/>
          </w:tcPr>
          <w:p w:rsidR="006353BD" w:rsidRPr="006353BD" w:rsidRDefault="006353BD" w:rsidP="006353BD">
            <w:pPr>
              <w:jc w:val="both"/>
            </w:pPr>
            <w:r w:rsidRPr="006353BD">
              <w:t xml:space="preserve">Увеличение доли населения поселения, охваченного профилактическими мероприятиями, направленными на обеспечении безопасных условий жизнедеятельности населения на территории поселения, </w:t>
            </w:r>
            <w:r w:rsidRPr="006353BD">
              <w:lastRenderedPageBreak/>
              <w:t>%</w:t>
            </w:r>
            <w:r>
              <w:t xml:space="preserve"> </w:t>
            </w:r>
          </w:p>
        </w:tc>
        <w:tc>
          <w:tcPr>
            <w:tcW w:w="1982" w:type="dxa"/>
          </w:tcPr>
          <w:p w:rsidR="006353BD" w:rsidRDefault="006353BD" w:rsidP="00141979">
            <w:r>
              <w:lastRenderedPageBreak/>
              <w:t>Решение Совета депутатов</w:t>
            </w:r>
          </w:p>
          <w:p w:rsidR="006353BD" w:rsidRPr="000A7471" w:rsidRDefault="006353BD" w:rsidP="00141979">
            <w:pPr>
              <w:jc w:val="both"/>
            </w:pPr>
            <w:r>
              <w:t>городского поселения Излучинск от 15.02.2019 № 46 «Об утверждении Устава городского поселения Излучинск»</w:t>
            </w:r>
          </w:p>
        </w:tc>
        <w:tc>
          <w:tcPr>
            <w:tcW w:w="1133" w:type="dxa"/>
          </w:tcPr>
          <w:p w:rsidR="006353BD" w:rsidRDefault="006353BD" w:rsidP="00A01E7E">
            <w:pPr>
              <w:jc w:val="center"/>
            </w:pPr>
            <w:r>
              <w:t>4</w:t>
            </w:r>
            <w:r w:rsidR="00A01E7E">
              <w:t>4</w:t>
            </w:r>
          </w:p>
        </w:tc>
        <w:tc>
          <w:tcPr>
            <w:tcW w:w="720" w:type="dxa"/>
            <w:gridSpan w:val="3"/>
          </w:tcPr>
          <w:p w:rsidR="006353BD" w:rsidRDefault="006353BD" w:rsidP="001111C5">
            <w:pPr>
              <w:jc w:val="center"/>
            </w:pPr>
            <w:r>
              <w:t>44</w:t>
            </w:r>
          </w:p>
        </w:tc>
        <w:tc>
          <w:tcPr>
            <w:tcW w:w="721" w:type="dxa"/>
          </w:tcPr>
          <w:p w:rsidR="006353BD" w:rsidRDefault="006353BD" w:rsidP="00141979">
            <w:pPr>
              <w:jc w:val="center"/>
            </w:pPr>
            <w:r>
              <w:t>44</w:t>
            </w:r>
          </w:p>
        </w:tc>
        <w:tc>
          <w:tcPr>
            <w:tcW w:w="720" w:type="dxa"/>
          </w:tcPr>
          <w:p w:rsidR="006353BD" w:rsidRDefault="006353BD" w:rsidP="00141979">
            <w:pPr>
              <w:jc w:val="center"/>
            </w:pPr>
            <w:r>
              <w:t>44</w:t>
            </w:r>
          </w:p>
        </w:tc>
        <w:tc>
          <w:tcPr>
            <w:tcW w:w="721" w:type="dxa"/>
            <w:gridSpan w:val="2"/>
          </w:tcPr>
          <w:p w:rsidR="006353BD" w:rsidRDefault="006353BD" w:rsidP="00141979">
            <w:pPr>
              <w:jc w:val="center"/>
            </w:pPr>
            <w:r>
              <w:t>44</w:t>
            </w:r>
          </w:p>
        </w:tc>
        <w:tc>
          <w:tcPr>
            <w:tcW w:w="721" w:type="dxa"/>
          </w:tcPr>
          <w:p w:rsidR="006353BD" w:rsidRDefault="006353BD" w:rsidP="00141979">
            <w:pPr>
              <w:jc w:val="center"/>
            </w:pPr>
            <w:r>
              <w:t>44</w:t>
            </w:r>
          </w:p>
        </w:tc>
        <w:tc>
          <w:tcPr>
            <w:tcW w:w="1560" w:type="dxa"/>
            <w:gridSpan w:val="3"/>
          </w:tcPr>
          <w:p w:rsidR="006353BD" w:rsidRDefault="006353BD" w:rsidP="00141979">
            <w:pPr>
              <w:jc w:val="center"/>
            </w:pPr>
            <w:r>
              <w:t>44</w:t>
            </w:r>
          </w:p>
        </w:tc>
        <w:tc>
          <w:tcPr>
            <w:tcW w:w="2076" w:type="dxa"/>
            <w:gridSpan w:val="2"/>
          </w:tcPr>
          <w:p w:rsidR="006353BD" w:rsidRDefault="002554DF" w:rsidP="00141979">
            <w:pPr>
              <w:jc w:val="both"/>
              <w:rPr>
                <w:bCs/>
              </w:rPr>
            </w:pPr>
            <w:r w:rsidRPr="002554DF">
              <w:t xml:space="preserve">Отдел по гражданской обороне и обеспечению общественной безопасности администрации поселения </w:t>
            </w:r>
            <w:r w:rsidR="006353BD">
              <w:t>/</w:t>
            </w:r>
            <w:r w:rsidR="006353BD" w:rsidRPr="00D34BE5">
              <w:rPr>
                <w:bCs/>
              </w:rPr>
              <w:t xml:space="preserve"> </w:t>
            </w:r>
          </w:p>
          <w:p w:rsidR="006353BD" w:rsidRPr="000A7471" w:rsidRDefault="006353BD" w:rsidP="00141979">
            <w:pPr>
              <w:jc w:val="both"/>
            </w:pPr>
            <w:r>
              <w:rPr>
                <w:bCs/>
              </w:rPr>
              <w:t>м</w:t>
            </w:r>
            <w:r w:rsidRPr="00D34BE5">
              <w:rPr>
                <w:bCs/>
              </w:rPr>
              <w:t>униципальное казенное учреждение «Партнер»</w:t>
            </w:r>
          </w:p>
        </w:tc>
      </w:tr>
      <w:tr w:rsidR="002212A0" w:rsidRPr="000A7471" w:rsidTr="005C6E4B">
        <w:trPr>
          <w:trHeight w:val="20"/>
        </w:trPr>
        <w:tc>
          <w:tcPr>
            <w:tcW w:w="2832" w:type="dxa"/>
            <w:vMerge w:val="restart"/>
          </w:tcPr>
          <w:p w:rsidR="002212A0" w:rsidRPr="000A7471" w:rsidRDefault="002212A0" w:rsidP="001111C5">
            <w:r w:rsidRPr="000A7471">
              <w:t>Параметры финансового обеспечения муници</w:t>
            </w:r>
            <w:r>
              <w:t>пальной программы</w:t>
            </w:r>
          </w:p>
          <w:p w:rsidR="002212A0" w:rsidRPr="000A7471" w:rsidRDefault="002212A0" w:rsidP="001111C5">
            <w:r w:rsidRPr="000A7471">
              <w:t xml:space="preserve"> </w:t>
            </w:r>
          </w:p>
          <w:p w:rsidR="002212A0" w:rsidRPr="000A7471" w:rsidRDefault="002212A0" w:rsidP="001111C5"/>
        </w:tc>
        <w:tc>
          <w:tcPr>
            <w:tcW w:w="2691" w:type="dxa"/>
            <w:gridSpan w:val="2"/>
            <w:vMerge w:val="restart"/>
          </w:tcPr>
          <w:p w:rsidR="002212A0" w:rsidRPr="000A7471" w:rsidRDefault="002212A0" w:rsidP="001111C5">
            <w:r w:rsidRPr="000A7471">
              <w:t>Источники финансирования</w:t>
            </w:r>
          </w:p>
        </w:tc>
        <w:tc>
          <w:tcPr>
            <w:tcW w:w="10354" w:type="dxa"/>
            <w:gridSpan w:val="15"/>
          </w:tcPr>
          <w:p w:rsidR="002212A0" w:rsidRPr="000A7471" w:rsidRDefault="002212A0" w:rsidP="001111C5">
            <w:r w:rsidRPr="000A7471">
              <w:t xml:space="preserve">Расходы по годам (тыс. рублей) </w:t>
            </w:r>
          </w:p>
        </w:tc>
      </w:tr>
      <w:tr w:rsidR="002212A0" w:rsidRPr="000A7471" w:rsidTr="00287E4C">
        <w:trPr>
          <w:trHeight w:val="28"/>
        </w:trPr>
        <w:tc>
          <w:tcPr>
            <w:tcW w:w="2832" w:type="dxa"/>
            <w:vMerge/>
          </w:tcPr>
          <w:p w:rsidR="002212A0" w:rsidRPr="000A7471" w:rsidRDefault="002212A0" w:rsidP="001111C5"/>
        </w:tc>
        <w:tc>
          <w:tcPr>
            <w:tcW w:w="2691" w:type="dxa"/>
            <w:gridSpan w:val="2"/>
            <w:vMerge/>
          </w:tcPr>
          <w:p w:rsidR="002212A0" w:rsidRPr="000A7471" w:rsidRDefault="002212A0" w:rsidP="001111C5"/>
        </w:tc>
        <w:tc>
          <w:tcPr>
            <w:tcW w:w="1982" w:type="dxa"/>
          </w:tcPr>
          <w:p w:rsidR="002212A0" w:rsidRPr="000A7471" w:rsidRDefault="002212A0" w:rsidP="00287E4C">
            <w:pPr>
              <w:jc w:val="center"/>
            </w:pPr>
            <w:r w:rsidRPr="000A7471">
              <w:t>Всего</w:t>
            </w:r>
          </w:p>
        </w:tc>
        <w:tc>
          <w:tcPr>
            <w:tcW w:w="1674" w:type="dxa"/>
            <w:gridSpan w:val="3"/>
          </w:tcPr>
          <w:p w:rsidR="002212A0" w:rsidRPr="000A7471" w:rsidRDefault="002212A0" w:rsidP="00287E4C">
            <w:pPr>
              <w:jc w:val="center"/>
            </w:pPr>
            <w:r>
              <w:t>202</w:t>
            </w:r>
            <w:r w:rsidR="007020D8">
              <w:t>3</w:t>
            </w:r>
          </w:p>
        </w:tc>
        <w:tc>
          <w:tcPr>
            <w:tcW w:w="1674" w:type="dxa"/>
            <w:gridSpan w:val="4"/>
          </w:tcPr>
          <w:p w:rsidR="002212A0" w:rsidRPr="000A7471" w:rsidRDefault="002212A0" w:rsidP="007020D8">
            <w:pPr>
              <w:jc w:val="center"/>
            </w:pPr>
            <w:r>
              <w:t>202</w:t>
            </w:r>
            <w:r w:rsidR="007020D8">
              <w:t>4</w:t>
            </w:r>
          </w:p>
        </w:tc>
        <w:tc>
          <w:tcPr>
            <w:tcW w:w="1675" w:type="dxa"/>
            <w:gridSpan w:val="3"/>
          </w:tcPr>
          <w:p w:rsidR="002212A0" w:rsidRPr="000A7471" w:rsidRDefault="002212A0" w:rsidP="007020D8">
            <w:pPr>
              <w:jc w:val="center"/>
            </w:pPr>
            <w:r>
              <w:t>202</w:t>
            </w:r>
            <w:r w:rsidR="007020D8">
              <w:t>5</w:t>
            </w:r>
          </w:p>
        </w:tc>
        <w:tc>
          <w:tcPr>
            <w:tcW w:w="1674" w:type="dxa"/>
            <w:gridSpan w:val="3"/>
          </w:tcPr>
          <w:p w:rsidR="002212A0" w:rsidRPr="000A7471" w:rsidRDefault="002212A0" w:rsidP="007020D8">
            <w:pPr>
              <w:jc w:val="center"/>
            </w:pPr>
            <w:r>
              <w:t>202</w:t>
            </w:r>
            <w:r w:rsidR="007020D8">
              <w:t>6</w:t>
            </w:r>
          </w:p>
        </w:tc>
        <w:tc>
          <w:tcPr>
            <w:tcW w:w="1675" w:type="dxa"/>
          </w:tcPr>
          <w:p w:rsidR="002212A0" w:rsidRPr="000A7471" w:rsidRDefault="002212A0" w:rsidP="007020D8">
            <w:pPr>
              <w:jc w:val="center"/>
            </w:pPr>
            <w:r w:rsidRPr="000A7471">
              <w:t>20</w:t>
            </w:r>
            <w:r>
              <w:t>2</w:t>
            </w:r>
            <w:r w:rsidR="007020D8">
              <w:t>7</w:t>
            </w:r>
          </w:p>
        </w:tc>
      </w:tr>
      <w:tr w:rsidR="00452387" w:rsidRPr="000A7471" w:rsidTr="00287E4C">
        <w:trPr>
          <w:trHeight w:val="28"/>
        </w:trPr>
        <w:tc>
          <w:tcPr>
            <w:tcW w:w="2832" w:type="dxa"/>
            <w:vMerge/>
          </w:tcPr>
          <w:p w:rsidR="00452387" w:rsidRPr="000A7471" w:rsidRDefault="00452387" w:rsidP="001111C5"/>
        </w:tc>
        <w:tc>
          <w:tcPr>
            <w:tcW w:w="2691" w:type="dxa"/>
            <w:gridSpan w:val="2"/>
          </w:tcPr>
          <w:p w:rsidR="00452387" w:rsidRPr="000A7471" w:rsidRDefault="00452387" w:rsidP="001111C5">
            <w:r w:rsidRPr="000A7471">
              <w:t>всего</w:t>
            </w:r>
          </w:p>
        </w:tc>
        <w:tc>
          <w:tcPr>
            <w:tcW w:w="1982" w:type="dxa"/>
          </w:tcPr>
          <w:p w:rsidR="00452387" w:rsidRPr="00D73A96" w:rsidRDefault="008A52C0" w:rsidP="001E0B09">
            <w:pPr>
              <w:jc w:val="center"/>
              <w:rPr>
                <w:lang w:val="en-US"/>
              </w:rPr>
            </w:pPr>
            <w:r>
              <w:t>15</w:t>
            </w:r>
            <w:r w:rsidR="001E0B09">
              <w:t> 556,4</w:t>
            </w:r>
          </w:p>
        </w:tc>
        <w:tc>
          <w:tcPr>
            <w:tcW w:w="1674" w:type="dxa"/>
            <w:gridSpan w:val="3"/>
          </w:tcPr>
          <w:p w:rsidR="00452387" w:rsidRPr="00D32761" w:rsidRDefault="001E0B09" w:rsidP="00D32761">
            <w:pPr>
              <w:jc w:val="center"/>
            </w:pPr>
            <w:r>
              <w:t>3 902,5</w:t>
            </w:r>
          </w:p>
        </w:tc>
        <w:tc>
          <w:tcPr>
            <w:tcW w:w="1674" w:type="dxa"/>
            <w:gridSpan w:val="4"/>
          </w:tcPr>
          <w:p w:rsidR="00452387" w:rsidRPr="00452387" w:rsidRDefault="007020D8" w:rsidP="007020D8">
            <w:pPr>
              <w:jc w:val="center"/>
            </w:pPr>
            <w:r>
              <w:t>3</w:t>
            </w:r>
            <w:r w:rsidR="00452387" w:rsidRPr="00452387">
              <w:t xml:space="preserve"> </w:t>
            </w:r>
            <w:r>
              <w:t>047</w:t>
            </w:r>
            <w:r w:rsidR="00452387" w:rsidRPr="00452387">
              <w:t>,</w:t>
            </w:r>
            <w:r w:rsidR="00747838">
              <w:t>5</w:t>
            </w:r>
          </w:p>
        </w:tc>
        <w:tc>
          <w:tcPr>
            <w:tcW w:w="1675" w:type="dxa"/>
            <w:gridSpan w:val="3"/>
          </w:tcPr>
          <w:p w:rsidR="00452387" w:rsidRPr="00452387" w:rsidRDefault="00452387" w:rsidP="007020D8">
            <w:pPr>
              <w:jc w:val="center"/>
            </w:pPr>
            <w:r w:rsidRPr="00452387">
              <w:t xml:space="preserve">2 </w:t>
            </w:r>
            <w:r w:rsidR="007020D8">
              <w:t>868</w:t>
            </w:r>
            <w:r w:rsidRPr="00452387">
              <w:t>,</w:t>
            </w:r>
            <w:r w:rsidR="00747838">
              <w:t>8</w:t>
            </w:r>
          </w:p>
        </w:tc>
        <w:tc>
          <w:tcPr>
            <w:tcW w:w="1674" w:type="dxa"/>
            <w:gridSpan w:val="3"/>
          </w:tcPr>
          <w:p w:rsidR="00452387" w:rsidRPr="00452387" w:rsidRDefault="00452387" w:rsidP="00747838">
            <w:pPr>
              <w:jc w:val="center"/>
            </w:pPr>
            <w:r w:rsidRPr="00452387">
              <w:t xml:space="preserve">2 </w:t>
            </w:r>
            <w:r w:rsidR="007020D8">
              <w:t>868</w:t>
            </w:r>
            <w:r w:rsidRPr="00452387">
              <w:t>,</w:t>
            </w:r>
            <w:r w:rsidR="00747838">
              <w:t>8</w:t>
            </w:r>
          </w:p>
        </w:tc>
        <w:tc>
          <w:tcPr>
            <w:tcW w:w="1675" w:type="dxa"/>
          </w:tcPr>
          <w:p w:rsidR="00452387" w:rsidRPr="00452387" w:rsidRDefault="007020D8" w:rsidP="00747838">
            <w:pPr>
              <w:jc w:val="center"/>
            </w:pPr>
            <w:r>
              <w:t>2 868</w:t>
            </w:r>
            <w:r w:rsidR="00452387" w:rsidRPr="00452387">
              <w:t>,</w:t>
            </w:r>
            <w:r w:rsidR="00747838">
              <w:t>8</w:t>
            </w:r>
          </w:p>
        </w:tc>
      </w:tr>
      <w:tr w:rsidR="002212A0" w:rsidRPr="000A7471" w:rsidTr="00287E4C">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федеральный бюджет</w:t>
            </w:r>
          </w:p>
        </w:tc>
        <w:tc>
          <w:tcPr>
            <w:tcW w:w="1982" w:type="dxa"/>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4" w:type="dxa"/>
            <w:gridSpan w:val="4"/>
          </w:tcPr>
          <w:p w:rsidR="002212A0" w:rsidRPr="00FE4CC8" w:rsidRDefault="002212A0" w:rsidP="00287E4C">
            <w:pPr>
              <w:jc w:val="center"/>
            </w:pPr>
            <w:r w:rsidRPr="00FE4CC8">
              <w:t>0,0</w:t>
            </w:r>
          </w:p>
        </w:tc>
        <w:tc>
          <w:tcPr>
            <w:tcW w:w="1675" w:type="dxa"/>
            <w:gridSpan w:val="3"/>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5" w:type="dxa"/>
          </w:tcPr>
          <w:p w:rsidR="002212A0" w:rsidRPr="00FE4CC8" w:rsidRDefault="002212A0" w:rsidP="00287E4C">
            <w:pPr>
              <w:jc w:val="center"/>
            </w:pPr>
            <w:r w:rsidRPr="00FE4CC8">
              <w:t>0,0</w:t>
            </w:r>
          </w:p>
        </w:tc>
      </w:tr>
      <w:tr w:rsidR="002212A0" w:rsidRPr="000A7471" w:rsidTr="00287E4C">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бюджет автономного округа</w:t>
            </w:r>
          </w:p>
        </w:tc>
        <w:tc>
          <w:tcPr>
            <w:tcW w:w="1982" w:type="dxa"/>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4" w:type="dxa"/>
            <w:gridSpan w:val="4"/>
          </w:tcPr>
          <w:p w:rsidR="002212A0" w:rsidRPr="00FE4CC8" w:rsidRDefault="002212A0" w:rsidP="00287E4C">
            <w:pPr>
              <w:jc w:val="center"/>
            </w:pPr>
            <w:r w:rsidRPr="00FE4CC8">
              <w:t>0,0</w:t>
            </w:r>
          </w:p>
        </w:tc>
        <w:tc>
          <w:tcPr>
            <w:tcW w:w="1675" w:type="dxa"/>
            <w:gridSpan w:val="3"/>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5" w:type="dxa"/>
          </w:tcPr>
          <w:p w:rsidR="002212A0" w:rsidRPr="00FE4CC8" w:rsidRDefault="002212A0" w:rsidP="00287E4C">
            <w:pPr>
              <w:jc w:val="center"/>
            </w:pPr>
            <w:r w:rsidRPr="00FE4CC8">
              <w:t>0,0</w:t>
            </w:r>
          </w:p>
        </w:tc>
      </w:tr>
      <w:tr w:rsidR="002212A0" w:rsidRPr="000A7471" w:rsidTr="00287E4C">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t>бюджет Нижневартовского района</w:t>
            </w:r>
          </w:p>
        </w:tc>
        <w:tc>
          <w:tcPr>
            <w:tcW w:w="1982" w:type="dxa"/>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4" w:type="dxa"/>
            <w:gridSpan w:val="4"/>
          </w:tcPr>
          <w:p w:rsidR="002212A0" w:rsidRPr="00FE4CC8" w:rsidRDefault="002212A0" w:rsidP="00287E4C">
            <w:pPr>
              <w:jc w:val="center"/>
            </w:pPr>
            <w:r w:rsidRPr="00FE4CC8">
              <w:t>0,0</w:t>
            </w:r>
          </w:p>
        </w:tc>
        <w:tc>
          <w:tcPr>
            <w:tcW w:w="1675" w:type="dxa"/>
            <w:gridSpan w:val="3"/>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5" w:type="dxa"/>
          </w:tcPr>
          <w:p w:rsidR="002212A0" w:rsidRPr="00FE4CC8" w:rsidRDefault="002212A0" w:rsidP="00287E4C">
            <w:pPr>
              <w:jc w:val="center"/>
            </w:pPr>
            <w:r w:rsidRPr="00FE4CC8">
              <w:t>0,0</w:t>
            </w:r>
          </w:p>
        </w:tc>
      </w:tr>
      <w:tr w:rsidR="001E0B09" w:rsidRPr="000A7471" w:rsidTr="00287E4C">
        <w:trPr>
          <w:trHeight w:val="28"/>
        </w:trPr>
        <w:tc>
          <w:tcPr>
            <w:tcW w:w="2832" w:type="dxa"/>
            <w:vMerge/>
          </w:tcPr>
          <w:p w:rsidR="001E0B09" w:rsidRPr="000A7471" w:rsidRDefault="001E0B09" w:rsidP="001E0B09"/>
        </w:tc>
        <w:tc>
          <w:tcPr>
            <w:tcW w:w="2691" w:type="dxa"/>
            <w:gridSpan w:val="2"/>
          </w:tcPr>
          <w:p w:rsidR="001E0B09" w:rsidRPr="000A7471" w:rsidRDefault="001E0B09" w:rsidP="001E0B09">
            <w:r>
              <w:t>бюджет поселения</w:t>
            </w:r>
          </w:p>
        </w:tc>
        <w:tc>
          <w:tcPr>
            <w:tcW w:w="1982" w:type="dxa"/>
          </w:tcPr>
          <w:p w:rsidR="001E0B09" w:rsidRPr="00D73A96" w:rsidRDefault="001E0B09" w:rsidP="001E0B09">
            <w:pPr>
              <w:jc w:val="center"/>
              <w:rPr>
                <w:lang w:val="en-US"/>
              </w:rPr>
            </w:pPr>
            <w:r>
              <w:t>15 556,4</w:t>
            </w:r>
          </w:p>
        </w:tc>
        <w:tc>
          <w:tcPr>
            <w:tcW w:w="1674" w:type="dxa"/>
            <w:gridSpan w:val="3"/>
          </w:tcPr>
          <w:p w:rsidR="001E0B09" w:rsidRPr="00D32761" w:rsidRDefault="001E0B09" w:rsidP="001E0B09">
            <w:pPr>
              <w:jc w:val="center"/>
            </w:pPr>
            <w:r>
              <w:t>3 902,5</w:t>
            </w:r>
          </w:p>
        </w:tc>
        <w:tc>
          <w:tcPr>
            <w:tcW w:w="1674" w:type="dxa"/>
            <w:gridSpan w:val="4"/>
          </w:tcPr>
          <w:p w:rsidR="001E0B09" w:rsidRPr="00452387" w:rsidRDefault="001E0B09" w:rsidP="001E0B09">
            <w:pPr>
              <w:jc w:val="center"/>
            </w:pPr>
            <w:r>
              <w:t>3</w:t>
            </w:r>
            <w:r w:rsidRPr="00452387">
              <w:t xml:space="preserve"> </w:t>
            </w:r>
            <w:r>
              <w:t>047</w:t>
            </w:r>
            <w:r w:rsidRPr="00452387">
              <w:t>,</w:t>
            </w:r>
            <w:r>
              <w:t>5</w:t>
            </w:r>
          </w:p>
        </w:tc>
        <w:tc>
          <w:tcPr>
            <w:tcW w:w="1675" w:type="dxa"/>
            <w:gridSpan w:val="3"/>
          </w:tcPr>
          <w:p w:rsidR="001E0B09" w:rsidRPr="00452387" w:rsidRDefault="001E0B09" w:rsidP="001E0B09">
            <w:pPr>
              <w:jc w:val="center"/>
            </w:pPr>
            <w:r w:rsidRPr="00452387">
              <w:t xml:space="preserve">2 </w:t>
            </w:r>
            <w:r>
              <w:t>868</w:t>
            </w:r>
            <w:r w:rsidRPr="00452387">
              <w:t>,</w:t>
            </w:r>
            <w:r>
              <w:t>8</w:t>
            </w:r>
          </w:p>
        </w:tc>
        <w:tc>
          <w:tcPr>
            <w:tcW w:w="1674" w:type="dxa"/>
            <w:gridSpan w:val="3"/>
          </w:tcPr>
          <w:p w:rsidR="001E0B09" w:rsidRPr="00452387" w:rsidRDefault="001E0B09" w:rsidP="001E0B09">
            <w:pPr>
              <w:jc w:val="center"/>
            </w:pPr>
            <w:r w:rsidRPr="00452387">
              <w:t xml:space="preserve">2 </w:t>
            </w:r>
            <w:r>
              <w:t>868</w:t>
            </w:r>
            <w:r w:rsidRPr="00452387">
              <w:t>,</w:t>
            </w:r>
            <w:r>
              <w:t>8</w:t>
            </w:r>
          </w:p>
        </w:tc>
        <w:tc>
          <w:tcPr>
            <w:tcW w:w="1675" w:type="dxa"/>
          </w:tcPr>
          <w:p w:rsidR="001E0B09" w:rsidRPr="00452387" w:rsidRDefault="001E0B09" w:rsidP="001E0B09">
            <w:pPr>
              <w:jc w:val="center"/>
            </w:pPr>
            <w:r>
              <w:t>2 868</w:t>
            </w:r>
            <w:r w:rsidRPr="00452387">
              <w:t>,</w:t>
            </w:r>
            <w:r>
              <w:t>8</w:t>
            </w:r>
          </w:p>
        </w:tc>
      </w:tr>
      <w:tr w:rsidR="002212A0" w:rsidRPr="000A7471" w:rsidTr="00287E4C">
        <w:trPr>
          <w:trHeight w:val="28"/>
        </w:trPr>
        <w:tc>
          <w:tcPr>
            <w:tcW w:w="2832" w:type="dxa"/>
            <w:vMerge/>
          </w:tcPr>
          <w:p w:rsidR="002212A0" w:rsidRPr="000A7471" w:rsidRDefault="002212A0" w:rsidP="001111C5"/>
        </w:tc>
        <w:tc>
          <w:tcPr>
            <w:tcW w:w="2691" w:type="dxa"/>
            <w:gridSpan w:val="2"/>
          </w:tcPr>
          <w:p w:rsidR="002212A0" w:rsidRDefault="002212A0" w:rsidP="001111C5">
            <w:r w:rsidRPr="000A7471">
              <w:t>иные источники финансирования</w:t>
            </w:r>
          </w:p>
        </w:tc>
        <w:tc>
          <w:tcPr>
            <w:tcW w:w="1982" w:type="dxa"/>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4" w:type="dxa"/>
            <w:gridSpan w:val="4"/>
          </w:tcPr>
          <w:p w:rsidR="002212A0" w:rsidRPr="00FE4CC8" w:rsidRDefault="002212A0" w:rsidP="00287E4C">
            <w:pPr>
              <w:jc w:val="center"/>
            </w:pPr>
            <w:r w:rsidRPr="00FE4CC8">
              <w:t>0,0</w:t>
            </w:r>
          </w:p>
        </w:tc>
        <w:tc>
          <w:tcPr>
            <w:tcW w:w="1675" w:type="dxa"/>
            <w:gridSpan w:val="3"/>
          </w:tcPr>
          <w:p w:rsidR="002212A0" w:rsidRPr="00FE4CC8" w:rsidRDefault="002212A0" w:rsidP="00287E4C">
            <w:pPr>
              <w:jc w:val="center"/>
            </w:pPr>
            <w:r w:rsidRPr="00FE4CC8">
              <w:t>0,0</w:t>
            </w:r>
          </w:p>
        </w:tc>
        <w:tc>
          <w:tcPr>
            <w:tcW w:w="1674" w:type="dxa"/>
            <w:gridSpan w:val="3"/>
          </w:tcPr>
          <w:p w:rsidR="002212A0" w:rsidRPr="00FE4CC8" w:rsidRDefault="002212A0" w:rsidP="00287E4C">
            <w:pPr>
              <w:jc w:val="center"/>
            </w:pPr>
            <w:r w:rsidRPr="00FE4CC8">
              <w:t>0,0</w:t>
            </w:r>
          </w:p>
        </w:tc>
        <w:tc>
          <w:tcPr>
            <w:tcW w:w="1675" w:type="dxa"/>
          </w:tcPr>
          <w:p w:rsidR="002212A0" w:rsidRPr="00FE4CC8" w:rsidRDefault="002212A0" w:rsidP="00287E4C">
            <w:pPr>
              <w:jc w:val="center"/>
            </w:pPr>
            <w:r w:rsidRPr="00FE4CC8">
              <w:t>0,0</w:t>
            </w:r>
          </w:p>
        </w:tc>
      </w:tr>
      <w:tr w:rsidR="002212A0" w:rsidRPr="00C47F1F" w:rsidTr="005C6E4B">
        <w:trPr>
          <w:trHeight w:val="272"/>
        </w:trPr>
        <w:tc>
          <w:tcPr>
            <w:tcW w:w="2832" w:type="dxa"/>
            <w:vMerge w:val="restart"/>
          </w:tcPr>
          <w:p w:rsidR="002212A0" w:rsidRPr="005C24C0" w:rsidRDefault="002212A0" w:rsidP="00141979">
            <w:r w:rsidRPr="005C24C0">
              <w:t>Параметры финансового обеспечения портфелей проектов (региональных проектов), проектов</w:t>
            </w:r>
          </w:p>
          <w:p w:rsidR="002212A0" w:rsidRPr="005C24C0" w:rsidRDefault="002212A0" w:rsidP="00141979"/>
        </w:tc>
        <w:tc>
          <w:tcPr>
            <w:tcW w:w="2691" w:type="dxa"/>
            <w:gridSpan w:val="2"/>
            <w:vMerge w:val="restart"/>
          </w:tcPr>
          <w:p w:rsidR="002212A0" w:rsidRPr="005C24C0" w:rsidRDefault="002212A0" w:rsidP="00141979">
            <w:r w:rsidRPr="005C24C0">
              <w:t xml:space="preserve">Источники финансирования </w:t>
            </w:r>
          </w:p>
        </w:tc>
        <w:tc>
          <w:tcPr>
            <w:tcW w:w="10354" w:type="dxa"/>
            <w:gridSpan w:val="15"/>
          </w:tcPr>
          <w:p w:rsidR="002212A0" w:rsidRPr="005C24C0" w:rsidRDefault="002212A0" w:rsidP="00141979">
            <w:r w:rsidRPr="005C24C0">
              <w:t>Расходы по годам (тыс. рублей)</w:t>
            </w:r>
          </w:p>
        </w:tc>
      </w:tr>
      <w:tr w:rsidR="002212A0" w:rsidRPr="00C47F1F" w:rsidTr="002D0B34">
        <w:trPr>
          <w:trHeight w:val="352"/>
        </w:trPr>
        <w:tc>
          <w:tcPr>
            <w:tcW w:w="2832" w:type="dxa"/>
            <w:vMerge/>
          </w:tcPr>
          <w:p w:rsidR="002212A0" w:rsidRPr="005C24C0" w:rsidRDefault="002212A0" w:rsidP="00141979"/>
        </w:tc>
        <w:tc>
          <w:tcPr>
            <w:tcW w:w="2691" w:type="dxa"/>
            <w:gridSpan w:val="2"/>
            <w:vMerge/>
          </w:tcPr>
          <w:p w:rsidR="002212A0" w:rsidRPr="005C24C0" w:rsidRDefault="002212A0" w:rsidP="00141979"/>
        </w:tc>
        <w:tc>
          <w:tcPr>
            <w:tcW w:w="1982" w:type="dxa"/>
          </w:tcPr>
          <w:p w:rsidR="002212A0" w:rsidRPr="005C24C0" w:rsidRDefault="002212A0" w:rsidP="002D0B34">
            <w:pPr>
              <w:jc w:val="center"/>
            </w:pPr>
            <w:r w:rsidRPr="005C24C0">
              <w:t>Всего</w:t>
            </w:r>
          </w:p>
        </w:tc>
        <w:tc>
          <w:tcPr>
            <w:tcW w:w="1674" w:type="dxa"/>
            <w:gridSpan w:val="3"/>
          </w:tcPr>
          <w:p w:rsidR="002212A0" w:rsidRPr="005C24C0" w:rsidRDefault="002212A0" w:rsidP="002D0B34">
            <w:pPr>
              <w:jc w:val="center"/>
            </w:pPr>
            <w:r w:rsidRPr="005C24C0">
              <w:t>20</w:t>
            </w:r>
            <w:r>
              <w:t>2</w:t>
            </w:r>
            <w:r w:rsidR="002D0B34">
              <w:t>3</w:t>
            </w:r>
          </w:p>
        </w:tc>
        <w:tc>
          <w:tcPr>
            <w:tcW w:w="1674" w:type="dxa"/>
            <w:gridSpan w:val="4"/>
          </w:tcPr>
          <w:p w:rsidR="002212A0" w:rsidRPr="005C24C0" w:rsidRDefault="002212A0" w:rsidP="002D0B34">
            <w:pPr>
              <w:jc w:val="center"/>
            </w:pPr>
            <w:r w:rsidRPr="005C24C0">
              <w:t>20</w:t>
            </w:r>
            <w:r>
              <w:t>2</w:t>
            </w:r>
            <w:r w:rsidR="002D0B34">
              <w:t>4</w:t>
            </w:r>
          </w:p>
        </w:tc>
        <w:tc>
          <w:tcPr>
            <w:tcW w:w="1675" w:type="dxa"/>
            <w:gridSpan w:val="3"/>
          </w:tcPr>
          <w:p w:rsidR="002212A0" w:rsidRPr="005C24C0" w:rsidRDefault="002212A0" w:rsidP="002D0B34">
            <w:pPr>
              <w:jc w:val="center"/>
            </w:pPr>
            <w:r w:rsidRPr="005C24C0">
              <w:t>20</w:t>
            </w:r>
            <w:r>
              <w:t>2</w:t>
            </w:r>
            <w:r w:rsidR="002D0B34">
              <w:t>5</w:t>
            </w:r>
          </w:p>
        </w:tc>
        <w:tc>
          <w:tcPr>
            <w:tcW w:w="1674" w:type="dxa"/>
            <w:gridSpan w:val="3"/>
          </w:tcPr>
          <w:p w:rsidR="002212A0" w:rsidRPr="005C24C0" w:rsidRDefault="002212A0" w:rsidP="002D0B34">
            <w:pPr>
              <w:jc w:val="center"/>
            </w:pPr>
            <w:r>
              <w:t>202</w:t>
            </w:r>
            <w:r w:rsidR="002D0B34">
              <w:t>6</w:t>
            </w:r>
          </w:p>
        </w:tc>
        <w:tc>
          <w:tcPr>
            <w:tcW w:w="1675" w:type="dxa"/>
          </w:tcPr>
          <w:p w:rsidR="002212A0" w:rsidRPr="005C24C0" w:rsidRDefault="002212A0" w:rsidP="002D0B34">
            <w:pPr>
              <w:jc w:val="center"/>
            </w:pPr>
            <w:r>
              <w:t>202</w:t>
            </w:r>
            <w:r w:rsidR="002D0B34">
              <w:t>7</w:t>
            </w:r>
          </w:p>
        </w:tc>
      </w:tr>
      <w:tr w:rsidR="002212A0" w:rsidRPr="00C47F1F" w:rsidTr="005C6E4B">
        <w:trPr>
          <w:trHeight w:val="20"/>
        </w:trPr>
        <w:tc>
          <w:tcPr>
            <w:tcW w:w="2832" w:type="dxa"/>
            <w:vMerge/>
          </w:tcPr>
          <w:p w:rsidR="002212A0" w:rsidRPr="005C24C0" w:rsidRDefault="002212A0" w:rsidP="00141979"/>
        </w:tc>
        <w:tc>
          <w:tcPr>
            <w:tcW w:w="13045" w:type="dxa"/>
            <w:gridSpan w:val="17"/>
          </w:tcPr>
          <w:p w:rsidR="002212A0" w:rsidRPr="005C24C0" w:rsidRDefault="002212A0" w:rsidP="00141979">
            <w:r w:rsidRPr="005C24C0">
              <w:t xml:space="preserve">Наименование портфеля проектов </w:t>
            </w:r>
            <w:r>
              <w:t xml:space="preserve">(отсутствует) </w:t>
            </w:r>
          </w:p>
        </w:tc>
      </w:tr>
      <w:tr w:rsidR="002212A0" w:rsidRPr="00C47F1F" w:rsidTr="002D0B34">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608"/>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608"/>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2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2D0B34">
        <w:trPr>
          <w:trHeight w:val="29"/>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t>0,0</w:t>
            </w:r>
          </w:p>
        </w:tc>
      </w:tr>
      <w:tr w:rsidR="002212A0" w:rsidRPr="00C47F1F" w:rsidTr="005C6E4B">
        <w:trPr>
          <w:trHeight w:val="111"/>
        </w:trPr>
        <w:tc>
          <w:tcPr>
            <w:tcW w:w="2832" w:type="dxa"/>
            <w:vMerge/>
          </w:tcPr>
          <w:p w:rsidR="002212A0" w:rsidRPr="005C24C0" w:rsidRDefault="002212A0" w:rsidP="00141979"/>
        </w:tc>
        <w:tc>
          <w:tcPr>
            <w:tcW w:w="13045" w:type="dxa"/>
            <w:gridSpan w:val="17"/>
          </w:tcPr>
          <w:p w:rsidR="002212A0" w:rsidRPr="005C24C0" w:rsidRDefault="002212A0" w:rsidP="00141979">
            <w:r w:rsidRPr="005C24C0">
              <w:t>Наименование проекта автономного округа</w:t>
            </w:r>
            <w:r>
              <w:t xml:space="preserve"> </w:t>
            </w:r>
            <w:r w:rsidRPr="006D53B3">
              <w:t xml:space="preserve">(отсутствует) </w:t>
            </w:r>
            <w:r>
              <w:t xml:space="preserve"> </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5C6E4B">
        <w:trPr>
          <w:trHeight w:val="238"/>
        </w:trPr>
        <w:tc>
          <w:tcPr>
            <w:tcW w:w="2832" w:type="dxa"/>
            <w:vMerge/>
          </w:tcPr>
          <w:p w:rsidR="002212A0" w:rsidRPr="005C24C0" w:rsidRDefault="002212A0" w:rsidP="00141979"/>
        </w:tc>
        <w:tc>
          <w:tcPr>
            <w:tcW w:w="13045" w:type="dxa"/>
            <w:gridSpan w:val="17"/>
          </w:tcPr>
          <w:p w:rsidR="002212A0" w:rsidRPr="005C24C0" w:rsidRDefault="002212A0" w:rsidP="00141979">
            <w:r w:rsidRPr="005C24C0">
              <w:t xml:space="preserve">Наименование муниципального проекта </w:t>
            </w:r>
            <w:r w:rsidRPr="006D53B3">
              <w:t>(отсутствует)</w:t>
            </w:r>
          </w:p>
        </w:tc>
      </w:tr>
      <w:tr w:rsidR="002212A0" w:rsidRPr="00C47F1F" w:rsidTr="002D0B34">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141"/>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337"/>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167"/>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2D0B34">
        <w:trPr>
          <w:trHeight w:val="571"/>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4" w:type="dxa"/>
            <w:gridSpan w:val="4"/>
          </w:tcPr>
          <w:p w:rsidR="002212A0" w:rsidRPr="00C55EBC" w:rsidRDefault="002212A0" w:rsidP="002D0B34">
            <w:pPr>
              <w:jc w:val="center"/>
            </w:pPr>
            <w:r w:rsidRPr="00C55EBC">
              <w:t>0,0</w:t>
            </w:r>
          </w:p>
        </w:tc>
        <w:tc>
          <w:tcPr>
            <w:tcW w:w="1675" w:type="dxa"/>
            <w:gridSpan w:val="3"/>
          </w:tcPr>
          <w:p w:rsidR="002212A0" w:rsidRPr="00C55EBC" w:rsidRDefault="002212A0" w:rsidP="002D0B34">
            <w:pPr>
              <w:jc w:val="center"/>
            </w:pPr>
            <w:r w:rsidRPr="00C55EBC">
              <w:t>0,0</w:t>
            </w:r>
          </w:p>
        </w:tc>
        <w:tc>
          <w:tcPr>
            <w:tcW w:w="1674" w:type="dxa"/>
            <w:gridSpan w:val="3"/>
          </w:tcPr>
          <w:p w:rsidR="002212A0" w:rsidRPr="00C55EBC" w:rsidRDefault="002212A0" w:rsidP="002D0B34">
            <w:pPr>
              <w:jc w:val="center"/>
            </w:pPr>
            <w:r w:rsidRPr="00C55EBC">
              <w:t>0,0</w:t>
            </w:r>
          </w:p>
        </w:tc>
        <w:tc>
          <w:tcPr>
            <w:tcW w:w="1675" w:type="dxa"/>
          </w:tcPr>
          <w:p w:rsidR="002212A0" w:rsidRPr="00C55EBC" w:rsidRDefault="002212A0" w:rsidP="002D0B34">
            <w:pPr>
              <w:jc w:val="center"/>
            </w:pPr>
            <w:r w:rsidRPr="00C55EBC">
              <w:t>0,0</w:t>
            </w:r>
          </w:p>
        </w:tc>
      </w:tr>
      <w:tr w:rsidR="002212A0" w:rsidRPr="00C47F1F" w:rsidTr="005C6E4B">
        <w:trPr>
          <w:trHeight w:val="188"/>
        </w:trPr>
        <w:tc>
          <w:tcPr>
            <w:tcW w:w="5523" w:type="dxa"/>
            <w:gridSpan w:val="3"/>
            <w:vMerge w:val="restart"/>
          </w:tcPr>
          <w:p w:rsidR="002212A0" w:rsidRPr="005C24C0" w:rsidRDefault="002212A0" w:rsidP="00141979">
            <w:r w:rsidRPr="005C24C0">
              <w:t xml:space="preserve">Объем налоговых расходов поселения  </w:t>
            </w:r>
            <w:r w:rsidRPr="005C24C0">
              <w:br/>
            </w:r>
          </w:p>
        </w:tc>
        <w:tc>
          <w:tcPr>
            <w:tcW w:w="10354" w:type="dxa"/>
            <w:gridSpan w:val="15"/>
          </w:tcPr>
          <w:p w:rsidR="002212A0" w:rsidRPr="005C24C0" w:rsidRDefault="002212A0" w:rsidP="00141979">
            <w:r w:rsidRPr="005C24C0">
              <w:t>Расходы по годам (тыс. рублей)</w:t>
            </w:r>
          </w:p>
        </w:tc>
      </w:tr>
      <w:tr w:rsidR="002212A0" w:rsidRPr="00C47F1F" w:rsidTr="002D0B34">
        <w:trPr>
          <w:trHeight w:val="470"/>
        </w:trPr>
        <w:tc>
          <w:tcPr>
            <w:tcW w:w="5523" w:type="dxa"/>
            <w:gridSpan w:val="3"/>
            <w:vMerge/>
          </w:tcPr>
          <w:p w:rsidR="002212A0" w:rsidRPr="00C47F1F" w:rsidRDefault="002212A0" w:rsidP="00141979"/>
        </w:tc>
        <w:tc>
          <w:tcPr>
            <w:tcW w:w="1982" w:type="dxa"/>
          </w:tcPr>
          <w:p w:rsidR="002212A0" w:rsidRPr="00C47F1F" w:rsidRDefault="002212A0" w:rsidP="002D0B34">
            <w:pPr>
              <w:jc w:val="center"/>
            </w:pPr>
            <w:r w:rsidRPr="00C47F1F">
              <w:t>Всего</w:t>
            </w:r>
          </w:p>
        </w:tc>
        <w:tc>
          <w:tcPr>
            <w:tcW w:w="1674" w:type="dxa"/>
            <w:gridSpan w:val="3"/>
          </w:tcPr>
          <w:p w:rsidR="002212A0" w:rsidRPr="00C47F1F" w:rsidRDefault="002212A0" w:rsidP="002D0B34">
            <w:pPr>
              <w:jc w:val="center"/>
            </w:pPr>
            <w:r w:rsidRPr="00C47F1F">
              <w:t>20</w:t>
            </w:r>
            <w:r>
              <w:t>2</w:t>
            </w:r>
            <w:r w:rsidR="002D0B34">
              <w:t>3</w:t>
            </w:r>
          </w:p>
        </w:tc>
        <w:tc>
          <w:tcPr>
            <w:tcW w:w="1674" w:type="dxa"/>
            <w:gridSpan w:val="4"/>
          </w:tcPr>
          <w:p w:rsidR="002212A0" w:rsidRPr="00C47F1F" w:rsidRDefault="002212A0" w:rsidP="002D0B34">
            <w:pPr>
              <w:jc w:val="center"/>
            </w:pPr>
            <w:r w:rsidRPr="00C47F1F">
              <w:t>20</w:t>
            </w:r>
            <w:r>
              <w:t>2</w:t>
            </w:r>
            <w:r w:rsidR="002D0B34">
              <w:t>4</w:t>
            </w:r>
          </w:p>
        </w:tc>
        <w:tc>
          <w:tcPr>
            <w:tcW w:w="1675" w:type="dxa"/>
            <w:gridSpan w:val="3"/>
          </w:tcPr>
          <w:p w:rsidR="002212A0" w:rsidRPr="00C47F1F" w:rsidRDefault="002212A0" w:rsidP="002D0B34">
            <w:pPr>
              <w:jc w:val="center"/>
            </w:pPr>
            <w:r w:rsidRPr="00C47F1F">
              <w:t>20</w:t>
            </w:r>
            <w:r>
              <w:t>2</w:t>
            </w:r>
            <w:r w:rsidR="002D0B34">
              <w:t>5</w:t>
            </w:r>
          </w:p>
        </w:tc>
        <w:tc>
          <w:tcPr>
            <w:tcW w:w="1674" w:type="dxa"/>
            <w:gridSpan w:val="3"/>
          </w:tcPr>
          <w:p w:rsidR="002212A0" w:rsidRPr="00C47F1F" w:rsidRDefault="002212A0" w:rsidP="002D0B34">
            <w:pPr>
              <w:jc w:val="center"/>
            </w:pPr>
            <w:r>
              <w:t>202</w:t>
            </w:r>
            <w:r w:rsidR="002D0B34">
              <w:t>6</w:t>
            </w:r>
          </w:p>
        </w:tc>
        <w:tc>
          <w:tcPr>
            <w:tcW w:w="1675" w:type="dxa"/>
          </w:tcPr>
          <w:p w:rsidR="002212A0" w:rsidRPr="00C47F1F" w:rsidRDefault="002212A0" w:rsidP="002D0B34">
            <w:pPr>
              <w:jc w:val="center"/>
            </w:pPr>
            <w:r>
              <w:t>202</w:t>
            </w:r>
            <w:r w:rsidR="002D0B34">
              <w:t>7</w:t>
            </w:r>
          </w:p>
        </w:tc>
      </w:tr>
      <w:tr w:rsidR="002212A0" w:rsidRPr="00C47F1F" w:rsidTr="002D0B34">
        <w:trPr>
          <w:trHeight w:val="352"/>
        </w:trPr>
        <w:tc>
          <w:tcPr>
            <w:tcW w:w="5523" w:type="dxa"/>
            <w:gridSpan w:val="3"/>
            <w:vMerge/>
          </w:tcPr>
          <w:p w:rsidR="002212A0" w:rsidRPr="00C47F1F" w:rsidRDefault="002212A0" w:rsidP="00141979"/>
        </w:tc>
        <w:tc>
          <w:tcPr>
            <w:tcW w:w="1982" w:type="dxa"/>
          </w:tcPr>
          <w:p w:rsidR="002212A0" w:rsidRPr="00C47F1F" w:rsidRDefault="002212A0" w:rsidP="002D0B34">
            <w:pPr>
              <w:jc w:val="center"/>
            </w:pPr>
            <w:r>
              <w:t>0,0</w:t>
            </w:r>
          </w:p>
        </w:tc>
        <w:tc>
          <w:tcPr>
            <w:tcW w:w="1674" w:type="dxa"/>
            <w:gridSpan w:val="3"/>
          </w:tcPr>
          <w:p w:rsidR="002212A0" w:rsidRPr="00C47F1F" w:rsidRDefault="002212A0" w:rsidP="002D0B34">
            <w:pPr>
              <w:jc w:val="center"/>
            </w:pPr>
            <w:r>
              <w:t>0,0</w:t>
            </w:r>
          </w:p>
        </w:tc>
        <w:tc>
          <w:tcPr>
            <w:tcW w:w="1674" w:type="dxa"/>
            <w:gridSpan w:val="4"/>
          </w:tcPr>
          <w:p w:rsidR="002212A0" w:rsidRPr="00C47F1F" w:rsidRDefault="002212A0" w:rsidP="002D0B34">
            <w:pPr>
              <w:jc w:val="center"/>
            </w:pPr>
            <w:r>
              <w:t>0,0</w:t>
            </w:r>
          </w:p>
        </w:tc>
        <w:tc>
          <w:tcPr>
            <w:tcW w:w="1675" w:type="dxa"/>
            <w:gridSpan w:val="3"/>
          </w:tcPr>
          <w:p w:rsidR="002212A0" w:rsidRPr="00C47F1F" w:rsidRDefault="002212A0" w:rsidP="002D0B34">
            <w:pPr>
              <w:jc w:val="center"/>
            </w:pPr>
            <w:r>
              <w:t>0,0</w:t>
            </w:r>
          </w:p>
        </w:tc>
        <w:tc>
          <w:tcPr>
            <w:tcW w:w="1674" w:type="dxa"/>
            <w:gridSpan w:val="3"/>
          </w:tcPr>
          <w:p w:rsidR="002212A0" w:rsidRPr="00C47F1F" w:rsidRDefault="002212A0" w:rsidP="002D0B34">
            <w:pPr>
              <w:jc w:val="center"/>
            </w:pPr>
            <w:r>
              <w:t>0,0</w:t>
            </w:r>
          </w:p>
        </w:tc>
        <w:tc>
          <w:tcPr>
            <w:tcW w:w="1675" w:type="dxa"/>
          </w:tcPr>
          <w:p w:rsidR="002212A0" w:rsidRPr="00C47F1F" w:rsidRDefault="002212A0" w:rsidP="002D0B34">
            <w:pPr>
              <w:jc w:val="center"/>
            </w:pPr>
            <w:r>
              <w:t>0,0</w:t>
            </w:r>
          </w:p>
        </w:tc>
      </w:tr>
    </w:tbl>
    <w:p w:rsidR="005B1D5A" w:rsidRDefault="005B1D5A" w:rsidP="005B1D5A"/>
    <w:p w:rsidR="005B1D5A" w:rsidRDefault="005B1D5A" w:rsidP="00C01E4B">
      <w:pPr>
        <w:jc w:val="center"/>
        <w:rPr>
          <w:sz w:val="28"/>
          <w:szCs w:val="28"/>
        </w:rPr>
        <w:sectPr w:rsidR="005B1D5A" w:rsidSect="002678BF">
          <w:headerReference w:type="first" r:id="rId13"/>
          <w:pgSz w:w="16840" w:h="11907" w:orient="landscape" w:code="9"/>
          <w:pgMar w:top="1701" w:right="567" w:bottom="0" w:left="567" w:header="709" w:footer="709" w:gutter="0"/>
          <w:cols w:space="708"/>
          <w:docGrid w:linePitch="360"/>
        </w:sectPr>
      </w:pPr>
    </w:p>
    <w:p w:rsidR="00C01E4B" w:rsidRPr="00D164F4" w:rsidRDefault="00C01E4B" w:rsidP="00C01E4B">
      <w:pPr>
        <w:jc w:val="center"/>
        <w:rPr>
          <w:sz w:val="28"/>
          <w:szCs w:val="28"/>
        </w:rPr>
      </w:pPr>
      <w:r w:rsidRPr="00D164F4">
        <w:rPr>
          <w:sz w:val="28"/>
          <w:szCs w:val="28"/>
        </w:rPr>
        <w:t>Распределение финансовых ресурсов муниципальной программы (по годам)</w:t>
      </w:r>
    </w:p>
    <w:p w:rsidR="00C01E4B" w:rsidRPr="000A7471" w:rsidRDefault="00C01E4B" w:rsidP="00C01E4B"/>
    <w:tbl>
      <w:tblPr>
        <w:tblW w:w="49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503"/>
        <w:gridCol w:w="2090"/>
        <w:gridCol w:w="1903"/>
        <w:gridCol w:w="1274"/>
        <w:gridCol w:w="1359"/>
        <w:gridCol w:w="1359"/>
        <w:gridCol w:w="1363"/>
        <w:gridCol w:w="1359"/>
        <w:gridCol w:w="1366"/>
      </w:tblGrid>
      <w:tr w:rsidR="00C01E4B" w:rsidRPr="000A7471" w:rsidTr="00FE4CC8">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8" w:type="pct"/>
            <w:vMerge w:val="restart"/>
            <w:shd w:val="clear" w:color="auto" w:fill="auto"/>
          </w:tcPr>
          <w:p w:rsidR="00C01E4B" w:rsidRPr="000A7471" w:rsidRDefault="00C01E4B" w:rsidP="001111C5">
            <w:r w:rsidRPr="000A7471">
              <w:t>Ответственный исполнитель/соисполнитель &lt;2&gt;</w:t>
            </w:r>
          </w:p>
        </w:tc>
        <w:tc>
          <w:tcPr>
            <w:tcW w:w="599" w:type="pct"/>
            <w:vMerge w:val="restart"/>
            <w:shd w:val="clear" w:color="auto" w:fill="auto"/>
          </w:tcPr>
          <w:p w:rsidR="00C01E4B" w:rsidRPr="000A7471" w:rsidRDefault="00C01E4B" w:rsidP="001111C5">
            <w:r w:rsidRPr="000A7471">
              <w:t>Источники финансирования</w:t>
            </w:r>
          </w:p>
        </w:tc>
        <w:tc>
          <w:tcPr>
            <w:tcW w:w="2544"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2D0B34">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val="restart"/>
            <w:shd w:val="clear" w:color="auto" w:fill="auto"/>
          </w:tcPr>
          <w:p w:rsidR="00C01E4B" w:rsidRPr="000A7471" w:rsidRDefault="00C01E4B" w:rsidP="002D0B34">
            <w:pPr>
              <w:jc w:val="center"/>
            </w:pPr>
            <w:r w:rsidRPr="000A7471">
              <w:t>всего</w:t>
            </w:r>
          </w:p>
        </w:tc>
        <w:tc>
          <w:tcPr>
            <w:tcW w:w="2143" w:type="pct"/>
            <w:gridSpan w:val="5"/>
            <w:shd w:val="clear" w:color="auto" w:fill="auto"/>
          </w:tcPr>
          <w:p w:rsidR="00C01E4B" w:rsidRPr="000A7471" w:rsidRDefault="00C01E4B" w:rsidP="001111C5">
            <w:r w:rsidRPr="000A7471">
              <w:t>в том числе:</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shd w:val="clear" w:color="auto" w:fill="auto"/>
          </w:tcPr>
          <w:p w:rsidR="00C01E4B" w:rsidRPr="000A7471" w:rsidRDefault="00C01E4B" w:rsidP="001111C5"/>
        </w:tc>
        <w:tc>
          <w:tcPr>
            <w:tcW w:w="428" w:type="pct"/>
            <w:shd w:val="clear" w:color="auto" w:fill="auto"/>
          </w:tcPr>
          <w:p w:rsidR="00C01E4B" w:rsidRPr="000A7471" w:rsidRDefault="00C01E4B" w:rsidP="00FF69D3">
            <w:pPr>
              <w:jc w:val="center"/>
            </w:pPr>
            <w:r>
              <w:t>202</w:t>
            </w:r>
            <w:r w:rsidR="00FF69D3">
              <w:t>3</w:t>
            </w:r>
            <w:r w:rsidRPr="000A7471">
              <w:t xml:space="preserve"> г.</w:t>
            </w:r>
          </w:p>
        </w:tc>
        <w:tc>
          <w:tcPr>
            <w:tcW w:w="428" w:type="pct"/>
            <w:shd w:val="clear" w:color="auto" w:fill="auto"/>
          </w:tcPr>
          <w:p w:rsidR="00C01E4B" w:rsidRPr="000A7471" w:rsidRDefault="00C01E4B" w:rsidP="00FF69D3">
            <w:pPr>
              <w:jc w:val="center"/>
            </w:pPr>
            <w:r>
              <w:t>202</w:t>
            </w:r>
            <w:r w:rsidR="00FF69D3">
              <w:t>4</w:t>
            </w:r>
            <w:r w:rsidRPr="000A7471">
              <w:t xml:space="preserve"> г.</w:t>
            </w:r>
          </w:p>
        </w:tc>
        <w:tc>
          <w:tcPr>
            <w:tcW w:w="429" w:type="pct"/>
            <w:shd w:val="clear" w:color="auto" w:fill="auto"/>
          </w:tcPr>
          <w:p w:rsidR="00C01E4B" w:rsidRPr="000A7471" w:rsidRDefault="00C01E4B" w:rsidP="00FF69D3">
            <w:pPr>
              <w:jc w:val="center"/>
            </w:pPr>
            <w:r>
              <w:t>202</w:t>
            </w:r>
            <w:r w:rsidR="00FF69D3">
              <w:t>5</w:t>
            </w:r>
            <w:r w:rsidRPr="000A7471">
              <w:t xml:space="preserve"> г.</w:t>
            </w:r>
          </w:p>
        </w:tc>
        <w:tc>
          <w:tcPr>
            <w:tcW w:w="428" w:type="pct"/>
            <w:shd w:val="clear" w:color="auto" w:fill="auto"/>
          </w:tcPr>
          <w:p w:rsidR="00C01E4B" w:rsidRPr="000A7471" w:rsidRDefault="00C01E4B" w:rsidP="00FF69D3">
            <w:pPr>
              <w:jc w:val="center"/>
            </w:pPr>
            <w:r>
              <w:t>202</w:t>
            </w:r>
            <w:r w:rsidR="00FF69D3">
              <w:t>6</w:t>
            </w:r>
            <w:r w:rsidRPr="000A7471">
              <w:t xml:space="preserve"> г.</w:t>
            </w:r>
          </w:p>
        </w:tc>
        <w:tc>
          <w:tcPr>
            <w:tcW w:w="430" w:type="pct"/>
            <w:shd w:val="clear" w:color="auto" w:fill="auto"/>
          </w:tcPr>
          <w:p w:rsidR="00C01E4B" w:rsidRPr="000A7471" w:rsidRDefault="00C01E4B" w:rsidP="00FF69D3">
            <w:pPr>
              <w:jc w:val="center"/>
            </w:pPr>
            <w:r>
              <w:t>202</w:t>
            </w:r>
            <w:r w:rsidR="00FF69D3">
              <w:t>7</w:t>
            </w:r>
            <w:r>
              <w:t xml:space="preserve"> г.</w:t>
            </w:r>
          </w:p>
        </w:tc>
      </w:tr>
      <w:tr w:rsidR="00EF051F" w:rsidRPr="000A7471" w:rsidTr="00747838">
        <w:tc>
          <w:tcPr>
            <w:tcW w:w="411" w:type="pct"/>
            <w:shd w:val="clear" w:color="auto" w:fill="auto"/>
          </w:tcPr>
          <w:p w:rsidR="00C01E4B" w:rsidRPr="000A7471" w:rsidRDefault="00C01E4B" w:rsidP="002D0B34">
            <w:pPr>
              <w:jc w:val="center"/>
            </w:pPr>
            <w:r w:rsidRPr="000A7471">
              <w:t>1</w:t>
            </w:r>
          </w:p>
        </w:tc>
        <w:tc>
          <w:tcPr>
            <w:tcW w:w="788" w:type="pct"/>
            <w:shd w:val="clear" w:color="auto" w:fill="auto"/>
          </w:tcPr>
          <w:p w:rsidR="00C01E4B" w:rsidRPr="000A7471" w:rsidRDefault="00C01E4B" w:rsidP="002D0B34">
            <w:pPr>
              <w:jc w:val="center"/>
            </w:pPr>
            <w:r w:rsidRPr="000A7471">
              <w:t>2</w:t>
            </w:r>
          </w:p>
        </w:tc>
        <w:tc>
          <w:tcPr>
            <w:tcW w:w="658" w:type="pct"/>
            <w:shd w:val="clear" w:color="auto" w:fill="auto"/>
          </w:tcPr>
          <w:p w:rsidR="00C01E4B" w:rsidRPr="000A7471" w:rsidRDefault="00C01E4B" w:rsidP="002D0B34">
            <w:pPr>
              <w:jc w:val="center"/>
            </w:pPr>
            <w:r w:rsidRPr="000A7471">
              <w:t>3</w:t>
            </w:r>
          </w:p>
        </w:tc>
        <w:tc>
          <w:tcPr>
            <w:tcW w:w="599" w:type="pct"/>
            <w:shd w:val="clear" w:color="auto" w:fill="auto"/>
          </w:tcPr>
          <w:p w:rsidR="00C01E4B" w:rsidRPr="000A7471" w:rsidRDefault="00C01E4B" w:rsidP="002D0B34">
            <w:pPr>
              <w:jc w:val="center"/>
            </w:pPr>
            <w:r w:rsidRPr="000A7471">
              <w:t>4</w:t>
            </w:r>
          </w:p>
        </w:tc>
        <w:tc>
          <w:tcPr>
            <w:tcW w:w="401" w:type="pct"/>
            <w:shd w:val="clear" w:color="auto" w:fill="auto"/>
          </w:tcPr>
          <w:p w:rsidR="00C01E4B" w:rsidRPr="000A7471" w:rsidRDefault="00C01E4B" w:rsidP="002D0B34">
            <w:pPr>
              <w:jc w:val="center"/>
            </w:pPr>
            <w:r w:rsidRPr="000A7471">
              <w:t>5</w:t>
            </w:r>
          </w:p>
        </w:tc>
        <w:tc>
          <w:tcPr>
            <w:tcW w:w="428" w:type="pct"/>
            <w:shd w:val="clear" w:color="auto" w:fill="auto"/>
          </w:tcPr>
          <w:p w:rsidR="00C01E4B" w:rsidRPr="000A7471" w:rsidRDefault="00C01E4B" w:rsidP="002D0B34">
            <w:pPr>
              <w:jc w:val="center"/>
            </w:pPr>
            <w:r w:rsidRPr="000A7471">
              <w:t>6</w:t>
            </w:r>
          </w:p>
        </w:tc>
        <w:tc>
          <w:tcPr>
            <w:tcW w:w="428" w:type="pct"/>
            <w:shd w:val="clear" w:color="auto" w:fill="auto"/>
          </w:tcPr>
          <w:p w:rsidR="00C01E4B" w:rsidRPr="000A7471" w:rsidRDefault="00C01E4B" w:rsidP="002D0B34">
            <w:pPr>
              <w:jc w:val="center"/>
            </w:pPr>
            <w:r w:rsidRPr="000A7471">
              <w:t>7</w:t>
            </w:r>
          </w:p>
        </w:tc>
        <w:tc>
          <w:tcPr>
            <w:tcW w:w="429" w:type="pct"/>
            <w:shd w:val="clear" w:color="auto" w:fill="auto"/>
          </w:tcPr>
          <w:p w:rsidR="00C01E4B" w:rsidRPr="000A7471" w:rsidRDefault="00C01E4B" w:rsidP="002D0B34">
            <w:pPr>
              <w:jc w:val="center"/>
            </w:pPr>
            <w:r w:rsidRPr="000A7471">
              <w:t>8</w:t>
            </w:r>
          </w:p>
        </w:tc>
        <w:tc>
          <w:tcPr>
            <w:tcW w:w="428" w:type="pct"/>
            <w:shd w:val="clear" w:color="auto" w:fill="auto"/>
          </w:tcPr>
          <w:p w:rsidR="00C01E4B" w:rsidRPr="000A7471" w:rsidRDefault="00C01E4B" w:rsidP="002D0B34">
            <w:pPr>
              <w:jc w:val="center"/>
            </w:pPr>
            <w:r w:rsidRPr="000A7471">
              <w:t>9</w:t>
            </w:r>
          </w:p>
        </w:tc>
        <w:tc>
          <w:tcPr>
            <w:tcW w:w="430" w:type="pct"/>
            <w:shd w:val="clear" w:color="auto" w:fill="auto"/>
          </w:tcPr>
          <w:p w:rsidR="00C01E4B" w:rsidRPr="000A7471" w:rsidRDefault="00C01E4B" w:rsidP="002D0B34">
            <w:pPr>
              <w:jc w:val="center"/>
            </w:pPr>
            <w:r w:rsidRPr="000A7471">
              <w:t>10</w:t>
            </w:r>
          </w:p>
        </w:tc>
      </w:tr>
      <w:tr w:rsidR="001E0B09" w:rsidRPr="000A7471" w:rsidTr="00A910E7">
        <w:tc>
          <w:tcPr>
            <w:tcW w:w="411" w:type="pct"/>
            <w:vMerge w:val="restart"/>
            <w:shd w:val="clear" w:color="auto" w:fill="auto"/>
          </w:tcPr>
          <w:p w:rsidR="001E0B09" w:rsidRPr="000A7471" w:rsidRDefault="001E0B09" w:rsidP="001E0B09">
            <w:r>
              <w:t>1.1.</w:t>
            </w:r>
          </w:p>
        </w:tc>
        <w:tc>
          <w:tcPr>
            <w:tcW w:w="788" w:type="pct"/>
            <w:vMerge w:val="restart"/>
            <w:shd w:val="clear" w:color="auto" w:fill="auto"/>
          </w:tcPr>
          <w:p w:rsidR="001E0B09" w:rsidRDefault="001E0B09" w:rsidP="001E0B09">
            <w:pPr>
              <w:jc w:val="both"/>
              <w:rPr>
                <w:bCs/>
              </w:rPr>
            </w:pPr>
            <w:r w:rsidRPr="00EF1356">
              <w:t>Основное мероприятие:</w:t>
            </w:r>
            <w:r>
              <w:t xml:space="preserve"> «О</w:t>
            </w:r>
            <w:r w:rsidRPr="00E160B1">
              <w:rPr>
                <w:color w:val="000000"/>
              </w:rPr>
              <w:t xml:space="preserve">рганизация и осуществление мероприятий по </w:t>
            </w:r>
            <w:r w:rsidRPr="00E160B1">
              <w:rPr>
                <w:bCs/>
              </w:rPr>
              <w:t xml:space="preserve">обеспечению </w:t>
            </w:r>
            <w:r w:rsidRPr="00E160B1">
              <w:rPr>
                <w:color w:val="000000"/>
              </w:rPr>
              <w:t>комплексной</w:t>
            </w:r>
            <w:r>
              <w:rPr>
                <w:color w:val="000000"/>
              </w:rPr>
              <w:t xml:space="preserve"> </w:t>
            </w:r>
            <w:r w:rsidRPr="00E160B1">
              <w:rPr>
                <w:color w:val="000000"/>
              </w:rPr>
              <w:t xml:space="preserve">системы обеспечения безопасности </w:t>
            </w:r>
            <w:r w:rsidRPr="00E160B1">
              <w:rPr>
                <w:bCs/>
              </w:rPr>
              <w:t>жизнедеятельности населения в поселении</w:t>
            </w:r>
            <w:r>
              <w:rPr>
                <w:bCs/>
              </w:rPr>
              <w:t>»</w:t>
            </w:r>
          </w:p>
          <w:p w:rsidR="001E0B09" w:rsidRPr="000A7471" w:rsidRDefault="001E0B09" w:rsidP="001E0B09">
            <w:pPr>
              <w:jc w:val="both"/>
            </w:pPr>
            <w:r>
              <w:rPr>
                <w:bCs/>
              </w:rPr>
              <w:t>(показатель 1, 2)</w:t>
            </w:r>
          </w:p>
        </w:tc>
        <w:tc>
          <w:tcPr>
            <w:tcW w:w="658" w:type="pct"/>
            <w:vMerge w:val="restart"/>
            <w:shd w:val="clear" w:color="auto" w:fill="auto"/>
          </w:tcPr>
          <w:p w:rsidR="001E0B09" w:rsidRDefault="002554DF" w:rsidP="001E0B09">
            <w:pPr>
              <w:jc w:val="both"/>
              <w:rPr>
                <w:bCs/>
              </w:rPr>
            </w:pPr>
            <w:r w:rsidRPr="002554DF">
              <w:t xml:space="preserve">Отдел по гражданской обороне и обеспечению общественной безопасности администрации поселения </w:t>
            </w:r>
            <w:r w:rsidR="001E0B09">
              <w:t>/</w:t>
            </w:r>
            <w:r w:rsidR="001E0B09" w:rsidRPr="00D34BE5">
              <w:rPr>
                <w:bCs/>
              </w:rPr>
              <w:t xml:space="preserve"> </w:t>
            </w:r>
          </w:p>
          <w:p w:rsidR="001E0B09" w:rsidRPr="000A7471" w:rsidRDefault="001E0B09" w:rsidP="001E0B09">
            <w:r>
              <w:rPr>
                <w:bCs/>
              </w:rPr>
              <w:t>м</w:t>
            </w:r>
            <w:r w:rsidRPr="00D34BE5">
              <w:rPr>
                <w:bCs/>
              </w:rPr>
              <w:t>униципальное казенное учреждение «Партнер»</w:t>
            </w:r>
          </w:p>
        </w:tc>
        <w:tc>
          <w:tcPr>
            <w:tcW w:w="599" w:type="pct"/>
            <w:shd w:val="clear" w:color="auto" w:fill="auto"/>
          </w:tcPr>
          <w:p w:rsidR="001E0B09" w:rsidRPr="000A7471" w:rsidRDefault="001E0B09" w:rsidP="001E0B09">
            <w:r w:rsidRPr="000A7471">
              <w:t>всего</w:t>
            </w:r>
          </w:p>
        </w:tc>
        <w:tc>
          <w:tcPr>
            <w:tcW w:w="401" w:type="pct"/>
          </w:tcPr>
          <w:p w:rsidR="001E0B09" w:rsidRPr="00D73A96" w:rsidRDefault="001E0B09" w:rsidP="001E0B09">
            <w:pPr>
              <w:jc w:val="center"/>
              <w:rPr>
                <w:lang w:val="en-US"/>
              </w:rPr>
            </w:pPr>
            <w:r>
              <w:t>15 556,4</w:t>
            </w:r>
          </w:p>
        </w:tc>
        <w:tc>
          <w:tcPr>
            <w:tcW w:w="428" w:type="pct"/>
          </w:tcPr>
          <w:p w:rsidR="001E0B09" w:rsidRPr="00D32761" w:rsidRDefault="001E0B09" w:rsidP="001E0B09">
            <w:pPr>
              <w:jc w:val="center"/>
            </w:pPr>
            <w:r>
              <w:t>3 902,5</w:t>
            </w:r>
          </w:p>
        </w:tc>
        <w:tc>
          <w:tcPr>
            <w:tcW w:w="428" w:type="pct"/>
          </w:tcPr>
          <w:p w:rsidR="001E0B09" w:rsidRPr="00452387" w:rsidRDefault="001E0B09" w:rsidP="001E0B09">
            <w:pPr>
              <w:jc w:val="center"/>
            </w:pPr>
            <w:r>
              <w:t>3</w:t>
            </w:r>
            <w:r w:rsidRPr="00452387">
              <w:t xml:space="preserve"> </w:t>
            </w:r>
            <w:r>
              <w:t>047</w:t>
            </w:r>
            <w:r w:rsidRPr="00452387">
              <w:t>,</w:t>
            </w:r>
            <w:r>
              <w:t>5</w:t>
            </w:r>
          </w:p>
        </w:tc>
        <w:tc>
          <w:tcPr>
            <w:tcW w:w="429" w:type="pct"/>
          </w:tcPr>
          <w:p w:rsidR="001E0B09" w:rsidRPr="00452387" w:rsidRDefault="001E0B09" w:rsidP="001E0B09">
            <w:pPr>
              <w:jc w:val="center"/>
            </w:pPr>
            <w:r w:rsidRPr="00452387">
              <w:t xml:space="preserve">2 </w:t>
            </w:r>
            <w:r>
              <w:t>868</w:t>
            </w:r>
            <w:r w:rsidRPr="00452387">
              <w:t>,</w:t>
            </w:r>
            <w:r>
              <w:t>8</w:t>
            </w:r>
          </w:p>
        </w:tc>
        <w:tc>
          <w:tcPr>
            <w:tcW w:w="428" w:type="pct"/>
          </w:tcPr>
          <w:p w:rsidR="001E0B09" w:rsidRPr="00452387" w:rsidRDefault="001E0B09" w:rsidP="001E0B09">
            <w:pPr>
              <w:jc w:val="center"/>
            </w:pPr>
            <w:r w:rsidRPr="00452387">
              <w:t xml:space="preserve">2 </w:t>
            </w:r>
            <w:r>
              <w:t>868</w:t>
            </w:r>
            <w:r w:rsidRPr="00452387">
              <w:t>,</w:t>
            </w:r>
            <w:r>
              <w:t>8</w:t>
            </w:r>
          </w:p>
        </w:tc>
        <w:tc>
          <w:tcPr>
            <w:tcW w:w="430" w:type="pct"/>
          </w:tcPr>
          <w:p w:rsidR="001E0B09" w:rsidRPr="00452387" w:rsidRDefault="001E0B09" w:rsidP="001E0B09">
            <w:pPr>
              <w:jc w:val="center"/>
            </w:pPr>
            <w:r>
              <w:t>2 868</w:t>
            </w:r>
            <w:r w:rsidRPr="00452387">
              <w:t>,</w:t>
            </w:r>
            <w:r>
              <w:t>8</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федеральный бюджет</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9"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30" w:type="pct"/>
            <w:shd w:val="clear" w:color="auto" w:fill="auto"/>
          </w:tcPr>
          <w:p w:rsidR="00C01E4B" w:rsidRPr="00141979" w:rsidRDefault="00C01E4B" w:rsidP="002D0B34">
            <w:pPr>
              <w:jc w:val="center"/>
            </w:pPr>
            <w:r w:rsidRPr="00141979">
              <w:t>0,0</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бюджет автономного округа</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9"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30" w:type="pct"/>
            <w:shd w:val="clear" w:color="auto" w:fill="auto"/>
          </w:tcPr>
          <w:p w:rsidR="00C01E4B" w:rsidRPr="00141979" w:rsidRDefault="00C01E4B" w:rsidP="002D0B34">
            <w:pPr>
              <w:jc w:val="center"/>
            </w:pPr>
            <w:r w:rsidRPr="00141979">
              <w:t>0,0</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t xml:space="preserve">бюджет Нижневартовского района </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9"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30" w:type="pct"/>
            <w:shd w:val="clear" w:color="auto" w:fill="auto"/>
          </w:tcPr>
          <w:p w:rsidR="00C01E4B" w:rsidRPr="00141979" w:rsidRDefault="00C01E4B" w:rsidP="002D0B34">
            <w:pPr>
              <w:jc w:val="center"/>
            </w:pPr>
            <w:r w:rsidRPr="00141979">
              <w:t>0,0</w:t>
            </w:r>
          </w:p>
        </w:tc>
      </w:tr>
      <w:tr w:rsidR="001E0B09" w:rsidRPr="000A7471" w:rsidTr="00A910E7">
        <w:tc>
          <w:tcPr>
            <w:tcW w:w="411" w:type="pct"/>
            <w:vMerge/>
            <w:shd w:val="clear" w:color="auto" w:fill="auto"/>
          </w:tcPr>
          <w:p w:rsidR="001E0B09" w:rsidRPr="000A7471" w:rsidRDefault="001E0B09" w:rsidP="001E0B09"/>
        </w:tc>
        <w:tc>
          <w:tcPr>
            <w:tcW w:w="788" w:type="pct"/>
            <w:vMerge/>
            <w:shd w:val="clear" w:color="auto" w:fill="auto"/>
          </w:tcPr>
          <w:p w:rsidR="001E0B09" w:rsidRPr="000A7471" w:rsidRDefault="001E0B09" w:rsidP="001E0B09"/>
        </w:tc>
        <w:tc>
          <w:tcPr>
            <w:tcW w:w="658" w:type="pct"/>
            <w:vMerge/>
            <w:shd w:val="clear" w:color="auto" w:fill="auto"/>
          </w:tcPr>
          <w:p w:rsidR="001E0B09" w:rsidRPr="000A7471" w:rsidRDefault="001E0B09" w:rsidP="001E0B09"/>
        </w:tc>
        <w:tc>
          <w:tcPr>
            <w:tcW w:w="599" w:type="pct"/>
            <w:shd w:val="clear" w:color="auto" w:fill="auto"/>
          </w:tcPr>
          <w:p w:rsidR="001E0B09" w:rsidRPr="000A7471" w:rsidRDefault="001E0B09" w:rsidP="001E0B09">
            <w:r>
              <w:t>б</w:t>
            </w:r>
            <w:r w:rsidRPr="000A7471">
              <w:t>юджет</w:t>
            </w:r>
            <w:r>
              <w:t xml:space="preserve"> поселения</w:t>
            </w:r>
          </w:p>
        </w:tc>
        <w:tc>
          <w:tcPr>
            <w:tcW w:w="401" w:type="pct"/>
          </w:tcPr>
          <w:p w:rsidR="001E0B09" w:rsidRPr="00D73A96" w:rsidRDefault="001E0B09" w:rsidP="001E0B09">
            <w:pPr>
              <w:jc w:val="center"/>
              <w:rPr>
                <w:lang w:val="en-US"/>
              </w:rPr>
            </w:pPr>
            <w:r>
              <w:t>15 556,4</w:t>
            </w:r>
          </w:p>
        </w:tc>
        <w:tc>
          <w:tcPr>
            <w:tcW w:w="428" w:type="pct"/>
          </w:tcPr>
          <w:p w:rsidR="001E0B09" w:rsidRPr="00D32761" w:rsidRDefault="001E0B09" w:rsidP="001E0B09">
            <w:pPr>
              <w:jc w:val="center"/>
            </w:pPr>
            <w:r>
              <w:t>3 902,5</w:t>
            </w:r>
          </w:p>
        </w:tc>
        <w:tc>
          <w:tcPr>
            <w:tcW w:w="428" w:type="pct"/>
          </w:tcPr>
          <w:p w:rsidR="001E0B09" w:rsidRPr="00452387" w:rsidRDefault="001E0B09" w:rsidP="001E0B09">
            <w:pPr>
              <w:jc w:val="center"/>
            </w:pPr>
            <w:r>
              <w:t>3</w:t>
            </w:r>
            <w:r w:rsidRPr="00452387">
              <w:t xml:space="preserve"> </w:t>
            </w:r>
            <w:r>
              <w:t>047</w:t>
            </w:r>
            <w:r w:rsidRPr="00452387">
              <w:t>,</w:t>
            </w:r>
            <w:r>
              <w:t>5</w:t>
            </w:r>
          </w:p>
        </w:tc>
        <w:tc>
          <w:tcPr>
            <w:tcW w:w="429" w:type="pct"/>
          </w:tcPr>
          <w:p w:rsidR="001E0B09" w:rsidRPr="00452387" w:rsidRDefault="001E0B09" w:rsidP="001E0B09">
            <w:pPr>
              <w:jc w:val="center"/>
            </w:pPr>
            <w:r w:rsidRPr="00452387">
              <w:t xml:space="preserve">2 </w:t>
            </w:r>
            <w:r>
              <w:t>868</w:t>
            </w:r>
            <w:r w:rsidRPr="00452387">
              <w:t>,</w:t>
            </w:r>
            <w:r>
              <w:t>8</w:t>
            </w:r>
          </w:p>
        </w:tc>
        <w:tc>
          <w:tcPr>
            <w:tcW w:w="428" w:type="pct"/>
          </w:tcPr>
          <w:p w:rsidR="001E0B09" w:rsidRPr="00452387" w:rsidRDefault="001E0B09" w:rsidP="001E0B09">
            <w:pPr>
              <w:jc w:val="center"/>
            </w:pPr>
            <w:r w:rsidRPr="00452387">
              <w:t xml:space="preserve">2 </w:t>
            </w:r>
            <w:r>
              <w:t>868</w:t>
            </w:r>
            <w:r w:rsidRPr="00452387">
              <w:t>,</w:t>
            </w:r>
            <w:r>
              <w:t>8</w:t>
            </w:r>
          </w:p>
        </w:tc>
        <w:tc>
          <w:tcPr>
            <w:tcW w:w="430" w:type="pct"/>
          </w:tcPr>
          <w:p w:rsidR="001E0B09" w:rsidRPr="00452387" w:rsidRDefault="001E0B09" w:rsidP="001E0B09">
            <w:pPr>
              <w:jc w:val="center"/>
            </w:pPr>
            <w:r>
              <w:t>2 868</w:t>
            </w:r>
            <w:r w:rsidRPr="00452387">
              <w:t>,</w:t>
            </w:r>
            <w:r>
              <w:t>8</w:t>
            </w:r>
          </w:p>
        </w:tc>
      </w:tr>
      <w:tr w:rsidR="00EF051F" w:rsidRPr="000A7471" w:rsidTr="0074783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иные источники финансирования</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29" w:type="pct"/>
            <w:shd w:val="clear" w:color="auto" w:fill="auto"/>
          </w:tcPr>
          <w:p w:rsidR="00C01E4B" w:rsidRPr="00141979" w:rsidRDefault="00C01E4B" w:rsidP="002D0B34">
            <w:pPr>
              <w:jc w:val="center"/>
            </w:pPr>
            <w:r w:rsidRPr="00141979">
              <w:t>0,0</w:t>
            </w:r>
          </w:p>
        </w:tc>
        <w:tc>
          <w:tcPr>
            <w:tcW w:w="428" w:type="pct"/>
            <w:shd w:val="clear" w:color="auto" w:fill="auto"/>
          </w:tcPr>
          <w:p w:rsidR="00C01E4B" w:rsidRPr="00141979" w:rsidRDefault="00C01E4B" w:rsidP="002D0B34">
            <w:pPr>
              <w:jc w:val="center"/>
            </w:pPr>
            <w:r w:rsidRPr="00141979">
              <w:t>0,0</w:t>
            </w:r>
          </w:p>
        </w:tc>
        <w:tc>
          <w:tcPr>
            <w:tcW w:w="430" w:type="pct"/>
            <w:shd w:val="clear" w:color="auto" w:fill="auto"/>
          </w:tcPr>
          <w:p w:rsidR="00C01E4B" w:rsidRPr="00141979" w:rsidRDefault="00C01E4B" w:rsidP="002D0B34">
            <w:pPr>
              <w:jc w:val="center"/>
            </w:pPr>
            <w:r w:rsidRPr="00141979">
              <w:t>0,0</w:t>
            </w:r>
          </w:p>
        </w:tc>
      </w:tr>
      <w:tr w:rsidR="001E0B09" w:rsidRPr="000A7471" w:rsidTr="00A910E7">
        <w:tc>
          <w:tcPr>
            <w:tcW w:w="1857" w:type="pct"/>
            <w:gridSpan w:val="3"/>
            <w:vMerge w:val="restart"/>
            <w:shd w:val="clear" w:color="auto" w:fill="auto"/>
          </w:tcPr>
          <w:p w:rsidR="001E0B09" w:rsidRPr="000A7471" w:rsidRDefault="001E0B09" w:rsidP="001E0B09">
            <w:r w:rsidRPr="000A7471">
              <w:t>Всего по муниципальной программе:</w:t>
            </w:r>
          </w:p>
        </w:tc>
        <w:tc>
          <w:tcPr>
            <w:tcW w:w="599" w:type="pct"/>
            <w:shd w:val="clear" w:color="auto" w:fill="auto"/>
          </w:tcPr>
          <w:p w:rsidR="001E0B09" w:rsidRPr="000A7471" w:rsidRDefault="001E0B09" w:rsidP="001E0B09">
            <w:r w:rsidRPr="000A7471">
              <w:t>всего</w:t>
            </w:r>
          </w:p>
        </w:tc>
        <w:tc>
          <w:tcPr>
            <w:tcW w:w="401" w:type="pct"/>
          </w:tcPr>
          <w:p w:rsidR="001E0B09" w:rsidRPr="00D73A96" w:rsidRDefault="001E0B09" w:rsidP="001E0B09">
            <w:pPr>
              <w:jc w:val="center"/>
              <w:rPr>
                <w:lang w:val="en-US"/>
              </w:rPr>
            </w:pPr>
            <w:r>
              <w:t>15 556,4</w:t>
            </w:r>
          </w:p>
        </w:tc>
        <w:tc>
          <w:tcPr>
            <w:tcW w:w="428" w:type="pct"/>
          </w:tcPr>
          <w:p w:rsidR="001E0B09" w:rsidRPr="00D32761" w:rsidRDefault="001E0B09" w:rsidP="001E0B09">
            <w:pPr>
              <w:jc w:val="center"/>
            </w:pPr>
            <w:r>
              <w:t>3 902,5</w:t>
            </w:r>
          </w:p>
        </w:tc>
        <w:tc>
          <w:tcPr>
            <w:tcW w:w="428" w:type="pct"/>
          </w:tcPr>
          <w:p w:rsidR="001E0B09" w:rsidRPr="00452387" w:rsidRDefault="001E0B09" w:rsidP="001E0B09">
            <w:pPr>
              <w:jc w:val="center"/>
            </w:pPr>
            <w:r>
              <w:t>3</w:t>
            </w:r>
            <w:r w:rsidRPr="00452387">
              <w:t xml:space="preserve"> </w:t>
            </w:r>
            <w:r>
              <w:t>047</w:t>
            </w:r>
            <w:r w:rsidRPr="00452387">
              <w:t>,</w:t>
            </w:r>
            <w:r>
              <w:t>5</w:t>
            </w:r>
          </w:p>
        </w:tc>
        <w:tc>
          <w:tcPr>
            <w:tcW w:w="429" w:type="pct"/>
          </w:tcPr>
          <w:p w:rsidR="001E0B09" w:rsidRPr="00452387" w:rsidRDefault="001E0B09" w:rsidP="001E0B09">
            <w:pPr>
              <w:jc w:val="center"/>
            </w:pPr>
            <w:r w:rsidRPr="00452387">
              <w:t xml:space="preserve">2 </w:t>
            </w:r>
            <w:r>
              <w:t>868</w:t>
            </w:r>
            <w:r w:rsidRPr="00452387">
              <w:t>,</w:t>
            </w:r>
            <w:r>
              <w:t>8</w:t>
            </w:r>
          </w:p>
        </w:tc>
        <w:tc>
          <w:tcPr>
            <w:tcW w:w="428" w:type="pct"/>
          </w:tcPr>
          <w:p w:rsidR="001E0B09" w:rsidRPr="00452387" w:rsidRDefault="001E0B09" w:rsidP="001E0B09">
            <w:pPr>
              <w:jc w:val="center"/>
            </w:pPr>
            <w:r w:rsidRPr="00452387">
              <w:t xml:space="preserve">2 </w:t>
            </w:r>
            <w:r>
              <w:t>868</w:t>
            </w:r>
            <w:r w:rsidRPr="00452387">
              <w:t>,</w:t>
            </w:r>
            <w:r>
              <w:t>8</w:t>
            </w:r>
          </w:p>
        </w:tc>
        <w:tc>
          <w:tcPr>
            <w:tcW w:w="430" w:type="pct"/>
          </w:tcPr>
          <w:p w:rsidR="001E0B09" w:rsidRPr="00452387" w:rsidRDefault="001E0B09" w:rsidP="001E0B09">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1E0B09" w:rsidRPr="000A7471" w:rsidTr="00A910E7">
        <w:tc>
          <w:tcPr>
            <w:tcW w:w="1857" w:type="pct"/>
            <w:gridSpan w:val="3"/>
            <w:vMerge/>
            <w:shd w:val="clear" w:color="auto" w:fill="auto"/>
          </w:tcPr>
          <w:p w:rsidR="001E0B09" w:rsidRPr="000A7471" w:rsidRDefault="001E0B09" w:rsidP="001E0B09"/>
        </w:tc>
        <w:tc>
          <w:tcPr>
            <w:tcW w:w="599" w:type="pct"/>
            <w:shd w:val="clear" w:color="auto" w:fill="auto"/>
          </w:tcPr>
          <w:p w:rsidR="001E0B09" w:rsidRPr="000A7471" w:rsidRDefault="001E0B09" w:rsidP="001E0B09">
            <w:r>
              <w:t>б</w:t>
            </w:r>
            <w:r w:rsidRPr="000A7471">
              <w:t>юджет</w:t>
            </w:r>
            <w:r>
              <w:t xml:space="preserve"> поселения</w:t>
            </w:r>
          </w:p>
        </w:tc>
        <w:tc>
          <w:tcPr>
            <w:tcW w:w="401" w:type="pct"/>
          </w:tcPr>
          <w:p w:rsidR="001E0B09" w:rsidRPr="00D73A96" w:rsidRDefault="001E0B09" w:rsidP="001E0B09">
            <w:pPr>
              <w:jc w:val="center"/>
              <w:rPr>
                <w:lang w:val="en-US"/>
              </w:rPr>
            </w:pPr>
            <w:r>
              <w:t>15 556,4</w:t>
            </w:r>
          </w:p>
        </w:tc>
        <w:tc>
          <w:tcPr>
            <w:tcW w:w="428" w:type="pct"/>
          </w:tcPr>
          <w:p w:rsidR="001E0B09" w:rsidRPr="00D32761" w:rsidRDefault="001E0B09" w:rsidP="001E0B09">
            <w:pPr>
              <w:jc w:val="center"/>
            </w:pPr>
            <w:r>
              <w:t>3 902,5</w:t>
            </w:r>
          </w:p>
        </w:tc>
        <w:tc>
          <w:tcPr>
            <w:tcW w:w="428" w:type="pct"/>
          </w:tcPr>
          <w:p w:rsidR="001E0B09" w:rsidRPr="00452387" w:rsidRDefault="001E0B09" w:rsidP="001E0B09">
            <w:pPr>
              <w:jc w:val="center"/>
            </w:pPr>
            <w:r>
              <w:t>3</w:t>
            </w:r>
            <w:r w:rsidRPr="00452387">
              <w:t xml:space="preserve"> </w:t>
            </w:r>
            <w:r>
              <w:t>047</w:t>
            </w:r>
            <w:r w:rsidRPr="00452387">
              <w:t>,</w:t>
            </w:r>
            <w:r>
              <w:t>5</w:t>
            </w:r>
          </w:p>
        </w:tc>
        <w:tc>
          <w:tcPr>
            <w:tcW w:w="429" w:type="pct"/>
          </w:tcPr>
          <w:p w:rsidR="001E0B09" w:rsidRPr="00452387" w:rsidRDefault="001E0B09" w:rsidP="001E0B09">
            <w:pPr>
              <w:jc w:val="center"/>
            </w:pPr>
            <w:r w:rsidRPr="00452387">
              <w:t xml:space="preserve">2 </w:t>
            </w:r>
            <w:r>
              <w:t>868</w:t>
            </w:r>
            <w:r w:rsidRPr="00452387">
              <w:t>,</w:t>
            </w:r>
            <w:r>
              <w:t>8</w:t>
            </w:r>
          </w:p>
        </w:tc>
        <w:tc>
          <w:tcPr>
            <w:tcW w:w="428" w:type="pct"/>
          </w:tcPr>
          <w:p w:rsidR="001E0B09" w:rsidRPr="00452387" w:rsidRDefault="001E0B09" w:rsidP="001E0B09">
            <w:pPr>
              <w:jc w:val="center"/>
            </w:pPr>
            <w:r w:rsidRPr="00452387">
              <w:t xml:space="preserve">2 </w:t>
            </w:r>
            <w:r>
              <w:t>868</w:t>
            </w:r>
            <w:r w:rsidRPr="00452387">
              <w:t>,</w:t>
            </w:r>
            <w:r>
              <w:t>8</w:t>
            </w:r>
          </w:p>
        </w:tc>
        <w:tc>
          <w:tcPr>
            <w:tcW w:w="430" w:type="pct"/>
          </w:tcPr>
          <w:p w:rsidR="001E0B09" w:rsidRPr="00452387" w:rsidRDefault="001E0B09" w:rsidP="001E0B09">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FE4CC8" w:rsidRPr="000A7471" w:rsidTr="00747838">
        <w:tc>
          <w:tcPr>
            <w:tcW w:w="1857" w:type="pct"/>
            <w:gridSpan w:val="3"/>
            <w:shd w:val="clear" w:color="auto" w:fill="auto"/>
          </w:tcPr>
          <w:p w:rsidR="00FE4CC8" w:rsidRPr="000A7471" w:rsidRDefault="00FE4CC8" w:rsidP="001111C5">
            <w:r w:rsidRPr="000A7471">
              <w:t>В том числе:</w:t>
            </w:r>
          </w:p>
        </w:tc>
        <w:tc>
          <w:tcPr>
            <w:tcW w:w="599" w:type="pct"/>
            <w:shd w:val="clear" w:color="auto" w:fill="auto"/>
          </w:tcPr>
          <w:p w:rsidR="00FE4CC8" w:rsidRPr="000A7471" w:rsidRDefault="00FE4CC8" w:rsidP="001111C5"/>
        </w:tc>
        <w:tc>
          <w:tcPr>
            <w:tcW w:w="401" w:type="pct"/>
            <w:shd w:val="clear" w:color="auto" w:fill="auto"/>
          </w:tcPr>
          <w:p w:rsidR="00FE4CC8" w:rsidRPr="000A7471" w:rsidRDefault="00FE4CC8" w:rsidP="001111C5"/>
        </w:tc>
        <w:tc>
          <w:tcPr>
            <w:tcW w:w="428" w:type="pct"/>
            <w:shd w:val="clear" w:color="auto" w:fill="auto"/>
          </w:tcPr>
          <w:p w:rsidR="00FE4CC8" w:rsidRPr="000A7471" w:rsidRDefault="00FE4CC8" w:rsidP="002D0B34">
            <w:pPr>
              <w:jc w:val="center"/>
            </w:pPr>
          </w:p>
        </w:tc>
        <w:tc>
          <w:tcPr>
            <w:tcW w:w="428" w:type="pct"/>
            <w:shd w:val="clear" w:color="auto" w:fill="auto"/>
          </w:tcPr>
          <w:p w:rsidR="00FE4CC8" w:rsidRPr="000A7471" w:rsidRDefault="00FE4CC8" w:rsidP="002D0B34">
            <w:pPr>
              <w:jc w:val="center"/>
            </w:pPr>
          </w:p>
        </w:tc>
        <w:tc>
          <w:tcPr>
            <w:tcW w:w="429" w:type="pct"/>
            <w:shd w:val="clear" w:color="auto" w:fill="auto"/>
          </w:tcPr>
          <w:p w:rsidR="00FE4CC8" w:rsidRPr="000A7471" w:rsidRDefault="00FE4CC8" w:rsidP="002D0B34">
            <w:pPr>
              <w:jc w:val="center"/>
            </w:pPr>
          </w:p>
        </w:tc>
        <w:tc>
          <w:tcPr>
            <w:tcW w:w="428" w:type="pct"/>
            <w:shd w:val="clear" w:color="auto" w:fill="auto"/>
          </w:tcPr>
          <w:p w:rsidR="00FE4CC8" w:rsidRPr="000A7471" w:rsidRDefault="00FE4CC8" w:rsidP="002D0B34">
            <w:pPr>
              <w:jc w:val="center"/>
            </w:pPr>
          </w:p>
        </w:tc>
        <w:tc>
          <w:tcPr>
            <w:tcW w:w="430" w:type="pct"/>
            <w:shd w:val="clear" w:color="auto" w:fill="auto"/>
          </w:tcPr>
          <w:p w:rsidR="00FE4CC8" w:rsidRPr="000A7471" w:rsidRDefault="00FE4CC8" w:rsidP="002D0B34">
            <w:pPr>
              <w:jc w:val="center"/>
            </w:pPr>
          </w:p>
        </w:tc>
      </w:tr>
      <w:tr w:rsidR="00FE4CC8" w:rsidRPr="000A7471" w:rsidTr="00747838">
        <w:tc>
          <w:tcPr>
            <w:tcW w:w="1857" w:type="pct"/>
            <w:gridSpan w:val="3"/>
            <w:vMerge w:val="restart"/>
            <w:tcBorders>
              <w:top w:val="single" w:sz="4" w:space="0" w:color="auto"/>
              <w:left w:val="single" w:sz="4" w:space="0" w:color="auto"/>
              <w:right w:val="single" w:sz="4" w:space="0" w:color="auto"/>
            </w:tcBorders>
            <w:shd w:val="clear" w:color="auto" w:fill="auto"/>
          </w:tcPr>
          <w:p w:rsidR="00FE4CC8" w:rsidRPr="000A7471" w:rsidRDefault="00FE4CC8" w:rsidP="00141979">
            <w:r>
              <w:t>Проектная</w:t>
            </w:r>
            <w:r w:rsidRPr="000A7471">
              <w:t xml:space="preserve"> часть</w:t>
            </w: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всего</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2D0B34">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r>
      <w:tr w:rsidR="00FE4CC8" w:rsidTr="00747838">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2D0B34">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r>
      <w:tr w:rsidR="00FE4CC8" w:rsidTr="00747838">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бюджет автономного округа</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A1372">
              <w:t>0,0</w:t>
            </w:r>
          </w:p>
        </w:tc>
      </w:tr>
      <w:tr w:rsidR="00FE4CC8" w:rsidTr="00747838">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t xml:space="preserve">бюджет Нижневартовского района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64014A">
              <w:t>0,0</w:t>
            </w:r>
          </w:p>
        </w:tc>
      </w:tr>
      <w:tr w:rsidR="00FE4CC8" w:rsidRPr="000A7471" w:rsidTr="00747838">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t>б</w:t>
            </w:r>
            <w:r w:rsidRPr="000A7471">
              <w:t>юджет</w:t>
            </w:r>
            <w:r>
              <w:t xml:space="preserve"> поселения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2D0B34">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9D73B5">
              <w:t>0,0</w:t>
            </w:r>
          </w:p>
        </w:tc>
      </w:tr>
      <w:tr w:rsidR="00FE4CC8" w:rsidTr="00747838">
        <w:tc>
          <w:tcPr>
            <w:tcW w:w="1857" w:type="pct"/>
            <w:gridSpan w:val="3"/>
            <w:vMerge/>
            <w:tcBorders>
              <w:left w:val="single" w:sz="4" w:space="0" w:color="auto"/>
              <w:bottom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иные источники финансирования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2D0B34">
            <w:pPr>
              <w:jc w:val="center"/>
            </w:pPr>
            <w:r w:rsidRPr="0049253E">
              <w:t>0,0</w:t>
            </w:r>
          </w:p>
        </w:tc>
      </w:tr>
      <w:tr w:rsidR="001E0B09" w:rsidRPr="000A7471" w:rsidTr="00A910E7">
        <w:tc>
          <w:tcPr>
            <w:tcW w:w="1857" w:type="pct"/>
            <w:gridSpan w:val="3"/>
            <w:vMerge w:val="restart"/>
            <w:shd w:val="clear" w:color="auto" w:fill="auto"/>
          </w:tcPr>
          <w:p w:rsidR="001E0B09" w:rsidRPr="000A7471" w:rsidRDefault="001E0B09" w:rsidP="001E0B09">
            <w:r w:rsidRPr="000A7471">
              <w:t>Процессная часть</w:t>
            </w:r>
          </w:p>
        </w:tc>
        <w:tc>
          <w:tcPr>
            <w:tcW w:w="599" w:type="pct"/>
            <w:shd w:val="clear" w:color="auto" w:fill="auto"/>
          </w:tcPr>
          <w:p w:rsidR="001E0B09" w:rsidRPr="000A7471" w:rsidRDefault="001E0B09" w:rsidP="001E0B09">
            <w:r w:rsidRPr="000A7471">
              <w:t>всего</w:t>
            </w:r>
          </w:p>
        </w:tc>
        <w:tc>
          <w:tcPr>
            <w:tcW w:w="401" w:type="pct"/>
          </w:tcPr>
          <w:p w:rsidR="001E0B09" w:rsidRPr="00D73A96" w:rsidRDefault="001E0B09" w:rsidP="001E0B09">
            <w:pPr>
              <w:jc w:val="center"/>
              <w:rPr>
                <w:lang w:val="en-US"/>
              </w:rPr>
            </w:pPr>
            <w:r>
              <w:t>15 556,4</w:t>
            </w:r>
          </w:p>
        </w:tc>
        <w:tc>
          <w:tcPr>
            <w:tcW w:w="428" w:type="pct"/>
          </w:tcPr>
          <w:p w:rsidR="001E0B09" w:rsidRPr="00D32761" w:rsidRDefault="001E0B09" w:rsidP="001E0B09">
            <w:pPr>
              <w:jc w:val="center"/>
            </w:pPr>
            <w:r>
              <w:t>3 902,5</w:t>
            </w:r>
          </w:p>
        </w:tc>
        <w:tc>
          <w:tcPr>
            <w:tcW w:w="428" w:type="pct"/>
          </w:tcPr>
          <w:p w:rsidR="001E0B09" w:rsidRPr="00452387" w:rsidRDefault="001E0B09" w:rsidP="001E0B09">
            <w:pPr>
              <w:jc w:val="center"/>
            </w:pPr>
            <w:r>
              <w:t>3</w:t>
            </w:r>
            <w:r w:rsidRPr="00452387">
              <w:t xml:space="preserve"> </w:t>
            </w:r>
            <w:r>
              <w:t>047</w:t>
            </w:r>
            <w:r w:rsidRPr="00452387">
              <w:t>,</w:t>
            </w:r>
            <w:r>
              <w:t>5</w:t>
            </w:r>
          </w:p>
        </w:tc>
        <w:tc>
          <w:tcPr>
            <w:tcW w:w="429" w:type="pct"/>
          </w:tcPr>
          <w:p w:rsidR="001E0B09" w:rsidRPr="00452387" w:rsidRDefault="001E0B09" w:rsidP="001E0B09">
            <w:pPr>
              <w:jc w:val="center"/>
            </w:pPr>
            <w:r w:rsidRPr="00452387">
              <w:t xml:space="preserve">2 </w:t>
            </w:r>
            <w:r>
              <w:t>868</w:t>
            </w:r>
            <w:r w:rsidRPr="00452387">
              <w:t>,</w:t>
            </w:r>
            <w:r>
              <w:t>8</w:t>
            </w:r>
          </w:p>
        </w:tc>
        <w:tc>
          <w:tcPr>
            <w:tcW w:w="428" w:type="pct"/>
          </w:tcPr>
          <w:p w:rsidR="001E0B09" w:rsidRPr="00452387" w:rsidRDefault="001E0B09" w:rsidP="001E0B09">
            <w:pPr>
              <w:jc w:val="center"/>
            </w:pPr>
            <w:r w:rsidRPr="00452387">
              <w:t xml:space="preserve">2 </w:t>
            </w:r>
            <w:r>
              <w:t>868</w:t>
            </w:r>
            <w:r w:rsidRPr="00452387">
              <w:t>,</w:t>
            </w:r>
            <w:r>
              <w:t>8</w:t>
            </w:r>
          </w:p>
        </w:tc>
        <w:tc>
          <w:tcPr>
            <w:tcW w:w="430" w:type="pct"/>
          </w:tcPr>
          <w:p w:rsidR="001E0B09" w:rsidRPr="00452387" w:rsidRDefault="001E0B09" w:rsidP="001E0B09">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1E0B09" w:rsidRPr="000A7471" w:rsidTr="00A910E7">
        <w:tc>
          <w:tcPr>
            <w:tcW w:w="1857" w:type="pct"/>
            <w:gridSpan w:val="3"/>
            <w:vMerge/>
            <w:shd w:val="clear" w:color="auto" w:fill="auto"/>
          </w:tcPr>
          <w:p w:rsidR="001E0B09" w:rsidRPr="000A7471" w:rsidRDefault="001E0B09" w:rsidP="001E0B09"/>
        </w:tc>
        <w:tc>
          <w:tcPr>
            <w:tcW w:w="599" w:type="pct"/>
            <w:shd w:val="clear" w:color="auto" w:fill="auto"/>
          </w:tcPr>
          <w:p w:rsidR="001E0B09" w:rsidRPr="000A7471" w:rsidRDefault="001E0B09" w:rsidP="001E0B09">
            <w:r>
              <w:t>б</w:t>
            </w:r>
            <w:r w:rsidRPr="000A7471">
              <w:t>юджет</w:t>
            </w:r>
            <w:r>
              <w:t xml:space="preserve"> поселения</w:t>
            </w:r>
          </w:p>
        </w:tc>
        <w:tc>
          <w:tcPr>
            <w:tcW w:w="401" w:type="pct"/>
          </w:tcPr>
          <w:p w:rsidR="001E0B09" w:rsidRPr="00D73A96" w:rsidRDefault="001E0B09" w:rsidP="001E0B09">
            <w:pPr>
              <w:jc w:val="center"/>
              <w:rPr>
                <w:lang w:val="en-US"/>
              </w:rPr>
            </w:pPr>
            <w:r>
              <w:t>15 556,4</w:t>
            </w:r>
          </w:p>
        </w:tc>
        <w:tc>
          <w:tcPr>
            <w:tcW w:w="428" w:type="pct"/>
          </w:tcPr>
          <w:p w:rsidR="001E0B09" w:rsidRPr="00D32761" w:rsidRDefault="001E0B09" w:rsidP="001E0B09">
            <w:pPr>
              <w:jc w:val="center"/>
            </w:pPr>
            <w:r>
              <w:t>3 902,5</w:t>
            </w:r>
          </w:p>
        </w:tc>
        <w:tc>
          <w:tcPr>
            <w:tcW w:w="428" w:type="pct"/>
          </w:tcPr>
          <w:p w:rsidR="001E0B09" w:rsidRPr="00452387" w:rsidRDefault="001E0B09" w:rsidP="001E0B09">
            <w:pPr>
              <w:jc w:val="center"/>
            </w:pPr>
            <w:r>
              <w:t>3</w:t>
            </w:r>
            <w:r w:rsidRPr="00452387">
              <w:t xml:space="preserve"> </w:t>
            </w:r>
            <w:r>
              <w:t>047</w:t>
            </w:r>
            <w:r w:rsidRPr="00452387">
              <w:t>,</w:t>
            </w:r>
            <w:r>
              <w:t>5</w:t>
            </w:r>
          </w:p>
        </w:tc>
        <w:tc>
          <w:tcPr>
            <w:tcW w:w="429" w:type="pct"/>
          </w:tcPr>
          <w:p w:rsidR="001E0B09" w:rsidRPr="00452387" w:rsidRDefault="001E0B09" w:rsidP="001E0B09">
            <w:pPr>
              <w:jc w:val="center"/>
            </w:pPr>
            <w:r w:rsidRPr="00452387">
              <w:t xml:space="preserve">2 </w:t>
            </w:r>
            <w:r>
              <w:t>868</w:t>
            </w:r>
            <w:r w:rsidRPr="00452387">
              <w:t>,</w:t>
            </w:r>
            <w:r>
              <w:t>8</w:t>
            </w:r>
          </w:p>
        </w:tc>
        <w:tc>
          <w:tcPr>
            <w:tcW w:w="428" w:type="pct"/>
          </w:tcPr>
          <w:p w:rsidR="001E0B09" w:rsidRPr="00452387" w:rsidRDefault="001E0B09" w:rsidP="001E0B09">
            <w:pPr>
              <w:jc w:val="center"/>
            </w:pPr>
            <w:r w:rsidRPr="00452387">
              <w:t xml:space="preserve">2 </w:t>
            </w:r>
            <w:r>
              <w:t>868</w:t>
            </w:r>
            <w:r w:rsidRPr="00452387">
              <w:t>,</w:t>
            </w:r>
            <w:r>
              <w:t>8</w:t>
            </w:r>
          </w:p>
        </w:tc>
        <w:tc>
          <w:tcPr>
            <w:tcW w:w="430" w:type="pct"/>
          </w:tcPr>
          <w:p w:rsidR="001E0B09" w:rsidRPr="00452387" w:rsidRDefault="001E0B09" w:rsidP="001E0B09">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FE4CC8" w:rsidRPr="000A7471" w:rsidTr="00747838">
        <w:tc>
          <w:tcPr>
            <w:tcW w:w="1857" w:type="pct"/>
            <w:gridSpan w:val="3"/>
            <w:shd w:val="clear" w:color="auto" w:fill="auto"/>
          </w:tcPr>
          <w:p w:rsidR="00FE4CC8" w:rsidRPr="000A7471" w:rsidRDefault="00FE4CC8" w:rsidP="001111C5">
            <w:r w:rsidRPr="000A7471">
              <w:t>В том числе:</w:t>
            </w:r>
          </w:p>
        </w:tc>
        <w:tc>
          <w:tcPr>
            <w:tcW w:w="599" w:type="pct"/>
            <w:shd w:val="clear" w:color="auto" w:fill="auto"/>
          </w:tcPr>
          <w:p w:rsidR="00FE4CC8" w:rsidRPr="000A7471" w:rsidRDefault="00FE4CC8" w:rsidP="001111C5"/>
        </w:tc>
        <w:tc>
          <w:tcPr>
            <w:tcW w:w="401" w:type="pct"/>
            <w:shd w:val="clear" w:color="auto" w:fill="auto"/>
          </w:tcPr>
          <w:p w:rsidR="00FE4CC8" w:rsidRPr="000A7471" w:rsidRDefault="00FE4CC8" w:rsidP="001111C5"/>
        </w:tc>
        <w:tc>
          <w:tcPr>
            <w:tcW w:w="428" w:type="pct"/>
            <w:shd w:val="clear" w:color="auto" w:fill="auto"/>
          </w:tcPr>
          <w:p w:rsidR="00FE4CC8" w:rsidRPr="000A7471" w:rsidRDefault="00FE4CC8" w:rsidP="002D0B34">
            <w:pPr>
              <w:jc w:val="center"/>
            </w:pPr>
          </w:p>
        </w:tc>
        <w:tc>
          <w:tcPr>
            <w:tcW w:w="428" w:type="pct"/>
            <w:shd w:val="clear" w:color="auto" w:fill="auto"/>
          </w:tcPr>
          <w:p w:rsidR="00FE4CC8" w:rsidRPr="000A7471" w:rsidRDefault="00FE4CC8" w:rsidP="002D0B34">
            <w:pPr>
              <w:jc w:val="center"/>
            </w:pPr>
          </w:p>
        </w:tc>
        <w:tc>
          <w:tcPr>
            <w:tcW w:w="429" w:type="pct"/>
            <w:shd w:val="clear" w:color="auto" w:fill="auto"/>
          </w:tcPr>
          <w:p w:rsidR="00FE4CC8" w:rsidRPr="000A7471" w:rsidRDefault="00FE4CC8" w:rsidP="002D0B34">
            <w:pPr>
              <w:jc w:val="center"/>
            </w:pPr>
          </w:p>
        </w:tc>
        <w:tc>
          <w:tcPr>
            <w:tcW w:w="428" w:type="pct"/>
            <w:shd w:val="clear" w:color="auto" w:fill="auto"/>
          </w:tcPr>
          <w:p w:rsidR="00FE4CC8" w:rsidRPr="000A7471" w:rsidRDefault="00FE4CC8" w:rsidP="002D0B34">
            <w:pPr>
              <w:jc w:val="center"/>
            </w:pPr>
          </w:p>
        </w:tc>
        <w:tc>
          <w:tcPr>
            <w:tcW w:w="430" w:type="pct"/>
            <w:shd w:val="clear" w:color="auto" w:fill="auto"/>
          </w:tcPr>
          <w:p w:rsidR="00FE4CC8" w:rsidRPr="000A7471" w:rsidRDefault="00FE4CC8" w:rsidP="002D0B34">
            <w:pPr>
              <w:jc w:val="center"/>
            </w:pPr>
          </w:p>
        </w:tc>
      </w:tr>
      <w:tr w:rsidR="00FE4CC8" w:rsidTr="00747838">
        <w:tc>
          <w:tcPr>
            <w:tcW w:w="1857" w:type="pct"/>
            <w:gridSpan w:val="3"/>
            <w:vMerge w:val="restart"/>
            <w:shd w:val="clear" w:color="auto" w:fill="auto"/>
          </w:tcPr>
          <w:p w:rsidR="00FE4CC8" w:rsidRPr="000A7471" w:rsidRDefault="00FE4CC8" w:rsidP="00141979">
            <w:r w:rsidRPr="00387FF1">
              <w:t>Инвестиции в объекты муниципальной собственности</w:t>
            </w:r>
            <w:r>
              <w:t xml:space="preserve"> </w:t>
            </w:r>
          </w:p>
        </w:tc>
        <w:tc>
          <w:tcPr>
            <w:tcW w:w="599" w:type="pct"/>
            <w:shd w:val="clear" w:color="auto" w:fill="auto"/>
          </w:tcPr>
          <w:p w:rsidR="00FE4CC8" w:rsidRPr="000A7471" w:rsidRDefault="00FE4CC8" w:rsidP="00141979">
            <w:r w:rsidRPr="000A7471">
              <w:t>всего</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федеральный бюджет</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бюджет автономного округа</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 xml:space="preserve">бюджет Нижневартовского района </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б</w:t>
            </w:r>
            <w:r w:rsidRPr="000A7471">
              <w:t>юджет</w:t>
            </w:r>
            <w:r>
              <w:t xml:space="preserve"> поселения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иные источники финансирования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1E0B09" w:rsidRPr="000A7471" w:rsidTr="00A910E7">
        <w:tc>
          <w:tcPr>
            <w:tcW w:w="1857" w:type="pct"/>
            <w:gridSpan w:val="3"/>
            <w:vMerge w:val="restart"/>
            <w:shd w:val="clear" w:color="auto" w:fill="auto"/>
          </w:tcPr>
          <w:p w:rsidR="001E0B09" w:rsidRPr="000A7471" w:rsidRDefault="001E0B09" w:rsidP="001E0B09">
            <w:r>
              <w:rPr>
                <w:bCs/>
              </w:rPr>
              <w:t>Прочие расходы</w:t>
            </w:r>
          </w:p>
        </w:tc>
        <w:tc>
          <w:tcPr>
            <w:tcW w:w="599" w:type="pct"/>
            <w:shd w:val="clear" w:color="auto" w:fill="auto"/>
          </w:tcPr>
          <w:p w:rsidR="001E0B09" w:rsidRPr="000A7471" w:rsidRDefault="001E0B09" w:rsidP="001E0B09">
            <w:r w:rsidRPr="000A7471">
              <w:t>всего</w:t>
            </w:r>
          </w:p>
        </w:tc>
        <w:tc>
          <w:tcPr>
            <w:tcW w:w="401" w:type="pct"/>
          </w:tcPr>
          <w:p w:rsidR="001E0B09" w:rsidRPr="00D73A96" w:rsidRDefault="001E0B09" w:rsidP="001E0B09">
            <w:pPr>
              <w:jc w:val="center"/>
              <w:rPr>
                <w:lang w:val="en-US"/>
              </w:rPr>
            </w:pPr>
            <w:r>
              <w:t>15 556,4</w:t>
            </w:r>
          </w:p>
        </w:tc>
        <w:tc>
          <w:tcPr>
            <w:tcW w:w="428" w:type="pct"/>
          </w:tcPr>
          <w:p w:rsidR="001E0B09" w:rsidRPr="00D32761" w:rsidRDefault="001E0B09" w:rsidP="001E0B09">
            <w:pPr>
              <w:jc w:val="center"/>
            </w:pPr>
            <w:r>
              <w:t>3 902,5</w:t>
            </w:r>
          </w:p>
        </w:tc>
        <w:tc>
          <w:tcPr>
            <w:tcW w:w="428" w:type="pct"/>
          </w:tcPr>
          <w:p w:rsidR="001E0B09" w:rsidRPr="00452387" w:rsidRDefault="001E0B09" w:rsidP="001E0B09">
            <w:pPr>
              <w:jc w:val="center"/>
            </w:pPr>
            <w:r>
              <w:t>3</w:t>
            </w:r>
            <w:r w:rsidRPr="00452387">
              <w:t xml:space="preserve"> </w:t>
            </w:r>
            <w:r>
              <w:t>047</w:t>
            </w:r>
            <w:r w:rsidRPr="00452387">
              <w:t>,</w:t>
            </w:r>
            <w:r>
              <w:t>5</w:t>
            </w:r>
          </w:p>
        </w:tc>
        <w:tc>
          <w:tcPr>
            <w:tcW w:w="429" w:type="pct"/>
          </w:tcPr>
          <w:p w:rsidR="001E0B09" w:rsidRPr="00452387" w:rsidRDefault="001E0B09" w:rsidP="001E0B09">
            <w:pPr>
              <w:jc w:val="center"/>
            </w:pPr>
            <w:r w:rsidRPr="00452387">
              <w:t xml:space="preserve">2 </w:t>
            </w:r>
            <w:r>
              <w:t>868</w:t>
            </w:r>
            <w:r w:rsidRPr="00452387">
              <w:t>,</w:t>
            </w:r>
            <w:r>
              <w:t>8</w:t>
            </w:r>
          </w:p>
        </w:tc>
        <w:tc>
          <w:tcPr>
            <w:tcW w:w="428" w:type="pct"/>
          </w:tcPr>
          <w:p w:rsidR="001E0B09" w:rsidRPr="00452387" w:rsidRDefault="001E0B09" w:rsidP="001E0B09">
            <w:pPr>
              <w:jc w:val="center"/>
            </w:pPr>
            <w:r w:rsidRPr="00452387">
              <w:t xml:space="preserve">2 </w:t>
            </w:r>
            <w:r>
              <w:t>868</w:t>
            </w:r>
            <w:r w:rsidRPr="00452387">
              <w:t>,</w:t>
            </w:r>
            <w:r>
              <w:t>8</w:t>
            </w:r>
          </w:p>
        </w:tc>
        <w:tc>
          <w:tcPr>
            <w:tcW w:w="430" w:type="pct"/>
          </w:tcPr>
          <w:p w:rsidR="001E0B09" w:rsidRPr="00452387" w:rsidRDefault="001E0B09" w:rsidP="001E0B09">
            <w:pPr>
              <w:jc w:val="center"/>
            </w:pPr>
            <w:r>
              <w:t>2 868</w:t>
            </w:r>
            <w:r w:rsidRPr="00452387">
              <w:t>,</w:t>
            </w:r>
            <w:r>
              <w:t>8</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федеральный бюджет</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бюджет автономного округа</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 xml:space="preserve">бюджет Нижневартовского района </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1E0B09" w:rsidRPr="000A7471" w:rsidTr="00A910E7">
        <w:tc>
          <w:tcPr>
            <w:tcW w:w="1857" w:type="pct"/>
            <w:gridSpan w:val="3"/>
            <w:vMerge/>
            <w:shd w:val="clear" w:color="auto" w:fill="auto"/>
          </w:tcPr>
          <w:p w:rsidR="001E0B09" w:rsidRPr="000A7471" w:rsidRDefault="001E0B09" w:rsidP="001E0B09"/>
        </w:tc>
        <w:tc>
          <w:tcPr>
            <w:tcW w:w="599" w:type="pct"/>
            <w:shd w:val="clear" w:color="auto" w:fill="auto"/>
          </w:tcPr>
          <w:p w:rsidR="001E0B09" w:rsidRPr="000A7471" w:rsidRDefault="001E0B09" w:rsidP="001E0B09">
            <w:r>
              <w:t>б</w:t>
            </w:r>
            <w:r w:rsidRPr="000A7471">
              <w:t>юджет</w:t>
            </w:r>
            <w:r>
              <w:t xml:space="preserve"> поселения</w:t>
            </w:r>
          </w:p>
        </w:tc>
        <w:tc>
          <w:tcPr>
            <w:tcW w:w="401" w:type="pct"/>
          </w:tcPr>
          <w:p w:rsidR="001E0B09" w:rsidRPr="00D73A96" w:rsidRDefault="001E0B09" w:rsidP="001E0B09">
            <w:pPr>
              <w:jc w:val="center"/>
              <w:rPr>
                <w:lang w:val="en-US"/>
              </w:rPr>
            </w:pPr>
            <w:r>
              <w:t>15 556,4</w:t>
            </w:r>
          </w:p>
        </w:tc>
        <w:tc>
          <w:tcPr>
            <w:tcW w:w="428" w:type="pct"/>
          </w:tcPr>
          <w:p w:rsidR="001E0B09" w:rsidRPr="00D32761" w:rsidRDefault="001E0B09" w:rsidP="001E0B09">
            <w:pPr>
              <w:jc w:val="center"/>
            </w:pPr>
            <w:r>
              <w:t>3 902,5</w:t>
            </w:r>
          </w:p>
        </w:tc>
        <w:tc>
          <w:tcPr>
            <w:tcW w:w="428" w:type="pct"/>
          </w:tcPr>
          <w:p w:rsidR="001E0B09" w:rsidRPr="00452387" w:rsidRDefault="001E0B09" w:rsidP="001E0B09">
            <w:pPr>
              <w:jc w:val="center"/>
            </w:pPr>
            <w:r>
              <w:t>3</w:t>
            </w:r>
            <w:r w:rsidRPr="00452387">
              <w:t xml:space="preserve"> </w:t>
            </w:r>
            <w:r>
              <w:t>047</w:t>
            </w:r>
            <w:r w:rsidRPr="00452387">
              <w:t>,</w:t>
            </w:r>
            <w:r>
              <w:t>5</w:t>
            </w:r>
          </w:p>
        </w:tc>
        <w:tc>
          <w:tcPr>
            <w:tcW w:w="429" w:type="pct"/>
          </w:tcPr>
          <w:p w:rsidR="001E0B09" w:rsidRPr="00452387" w:rsidRDefault="001E0B09" w:rsidP="001E0B09">
            <w:pPr>
              <w:jc w:val="center"/>
            </w:pPr>
            <w:r w:rsidRPr="00452387">
              <w:t xml:space="preserve">2 </w:t>
            </w:r>
            <w:r>
              <w:t>868</w:t>
            </w:r>
            <w:r w:rsidRPr="00452387">
              <w:t>,</w:t>
            </w:r>
            <w:r>
              <w:t>8</w:t>
            </w:r>
          </w:p>
        </w:tc>
        <w:tc>
          <w:tcPr>
            <w:tcW w:w="428" w:type="pct"/>
          </w:tcPr>
          <w:p w:rsidR="001E0B09" w:rsidRPr="00452387" w:rsidRDefault="001E0B09" w:rsidP="001E0B09">
            <w:pPr>
              <w:jc w:val="center"/>
            </w:pPr>
            <w:r w:rsidRPr="00452387">
              <w:t xml:space="preserve">2 </w:t>
            </w:r>
            <w:r>
              <w:t>868</w:t>
            </w:r>
            <w:r w:rsidRPr="00452387">
              <w:t>,</w:t>
            </w:r>
            <w:r>
              <w:t>8</w:t>
            </w:r>
          </w:p>
        </w:tc>
        <w:tc>
          <w:tcPr>
            <w:tcW w:w="430" w:type="pct"/>
          </w:tcPr>
          <w:p w:rsidR="001E0B09" w:rsidRPr="00452387" w:rsidRDefault="001E0B09" w:rsidP="001E0B09">
            <w:pPr>
              <w:jc w:val="center"/>
            </w:pPr>
            <w:r>
              <w:t>2 868</w:t>
            </w:r>
            <w:r w:rsidRPr="00452387">
              <w:t>,</w:t>
            </w:r>
            <w:r>
              <w:t>8</w:t>
            </w:r>
          </w:p>
        </w:tc>
      </w:tr>
      <w:tr w:rsidR="00FE4CC8" w:rsidTr="00747838">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иные источники финансирования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FE4CC8" w:rsidTr="00747838">
        <w:tc>
          <w:tcPr>
            <w:tcW w:w="1857" w:type="pct"/>
            <w:gridSpan w:val="3"/>
            <w:shd w:val="clear" w:color="auto" w:fill="auto"/>
          </w:tcPr>
          <w:p w:rsidR="00FE4CC8" w:rsidRPr="000A7471" w:rsidRDefault="00FE4CC8" w:rsidP="00141979">
            <w:r>
              <w:t>В том числе:</w:t>
            </w:r>
          </w:p>
        </w:tc>
        <w:tc>
          <w:tcPr>
            <w:tcW w:w="599" w:type="pct"/>
            <w:shd w:val="clear" w:color="auto" w:fill="auto"/>
          </w:tcPr>
          <w:p w:rsidR="00FE4CC8" w:rsidRPr="000A7471" w:rsidRDefault="00FE4CC8" w:rsidP="00141979"/>
        </w:tc>
        <w:tc>
          <w:tcPr>
            <w:tcW w:w="401" w:type="pct"/>
            <w:shd w:val="clear" w:color="auto" w:fill="auto"/>
          </w:tcPr>
          <w:p w:rsidR="00FE4CC8" w:rsidRDefault="00FE4CC8" w:rsidP="00141979">
            <w:pPr>
              <w:jc w:val="center"/>
            </w:pPr>
          </w:p>
        </w:tc>
        <w:tc>
          <w:tcPr>
            <w:tcW w:w="428" w:type="pct"/>
            <w:shd w:val="clear" w:color="auto" w:fill="auto"/>
          </w:tcPr>
          <w:p w:rsidR="00FE4CC8" w:rsidRPr="0049253E" w:rsidRDefault="00FE4CC8" w:rsidP="002D0B34">
            <w:pPr>
              <w:jc w:val="center"/>
            </w:pPr>
          </w:p>
        </w:tc>
        <w:tc>
          <w:tcPr>
            <w:tcW w:w="428" w:type="pct"/>
            <w:shd w:val="clear" w:color="auto" w:fill="auto"/>
          </w:tcPr>
          <w:p w:rsidR="00FE4CC8" w:rsidRPr="0049253E" w:rsidRDefault="00FE4CC8" w:rsidP="002D0B34">
            <w:pPr>
              <w:jc w:val="center"/>
            </w:pPr>
          </w:p>
        </w:tc>
        <w:tc>
          <w:tcPr>
            <w:tcW w:w="429" w:type="pct"/>
            <w:shd w:val="clear" w:color="auto" w:fill="auto"/>
          </w:tcPr>
          <w:p w:rsidR="00FE4CC8" w:rsidRPr="0049253E" w:rsidRDefault="00FE4CC8" w:rsidP="002D0B34">
            <w:pPr>
              <w:jc w:val="center"/>
            </w:pPr>
          </w:p>
        </w:tc>
        <w:tc>
          <w:tcPr>
            <w:tcW w:w="428" w:type="pct"/>
            <w:shd w:val="clear" w:color="auto" w:fill="auto"/>
          </w:tcPr>
          <w:p w:rsidR="00FE4CC8" w:rsidRPr="0049253E" w:rsidRDefault="00FE4CC8" w:rsidP="002D0B34">
            <w:pPr>
              <w:jc w:val="center"/>
            </w:pPr>
          </w:p>
        </w:tc>
        <w:tc>
          <w:tcPr>
            <w:tcW w:w="430" w:type="pct"/>
            <w:shd w:val="clear" w:color="auto" w:fill="auto"/>
          </w:tcPr>
          <w:p w:rsidR="00FE4CC8" w:rsidRPr="0049253E" w:rsidRDefault="00FE4CC8" w:rsidP="002D0B34">
            <w:pPr>
              <w:jc w:val="center"/>
            </w:pPr>
          </w:p>
        </w:tc>
      </w:tr>
      <w:tr w:rsidR="00FE4CC8" w:rsidRPr="000A7471" w:rsidTr="00747838">
        <w:tc>
          <w:tcPr>
            <w:tcW w:w="1857" w:type="pct"/>
            <w:gridSpan w:val="3"/>
            <w:vMerge w:val="restart"/>
            <w:shd w:val="clear" w:color="auto" w:fill="auto"/>
          </w:tcPr>
          <w:p w:rsidR="00FE4CC8" w:rsidRDefault="00FE4CC8" w:rsidP="001111C5">
            <w:r>
              <w:t>Ответственный исполнитель</w:t>
            </w:r>
          </w:p>
          <w:p w:rsidR="00FE4CC8" w:rsidRPr="000A7471" w:rsidRDefault="002554DF" w:rsidP="001111C5">
            <w:r w:rsidRPr="002554DF">
              <w:t>Отдел по гражданской обороне и обеспечению общественной безопасности администрации поселения</w:t>
            </w:r>
          </w:p>
        </w:tc>
        <w:tc>
          <w:tcPr>
            <w:tcW w:w="599" w:type="pct"/>
            <w:shd w:val="clear" w:color="auto" w:fill="auto"/>
          </w:tcPr>
          <w:p w:rsidR="00FE4CC8" w:rsidRPr="000A7471" w:rsidRDefault="00FE4CC8" w:rsidP="001111C5">
            <w:r w:rsidRPr="000A7471">
              <w:t>всего</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б</w:t>
            </w:r>
            <w:r w:rsidRPr="000A7471">
              <w:t>юджет</w:t>
            </w:r>
            <w:r>
              <w:t xml:space="preserve"> поселения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r w:rsidR="001E0B09" w:rsidRPr="000A7471" w:rsidTr="00A910E7">
        <w:tc>
          <w:tcPr>
            <w:tcW w:w="1857" w:type="pct"/>
            <w:gridSpan w:val="3"/>
            <w:vMerge w:val="restart"/>
            <w:shd w:val="clear" w:color="auto" w:fill="auto"/>
          </w:tcPr>
          <w:p w:rsidR="001E0B09" w:rsidRDefault="001E0B09" w:rsidP="001E0B09">
            <w:pPr>
              <w:rPr>
                <w:bCs/>
              </w:rPr>
            </w:pPr>
            <w:r>
              <w:rPr>
                <w:bCs/>
              </w:rPr>
              <w:t xml:space="preserve">Соисполнитель </w:t>
            </w:r>
          </w:p>
          <w:p w:rsidR="001E0B09" w:rsidRPr="000A7471" w:rsidRDefault="001E0B09" w:rsidP="001E0B09">
            <w:r w:rsidRPr="00D34BE5">
              <w:rPr>
                <w:bCs/>
              </w:rPr>
              <w:t>Муниципальное казенное учреждение «Партнер»</w:t>
            </w:r>
            <w:r>
              <w:rPr>
                <w:bCs/>
              </w:rPr>
              <w:t xml:space="preserve"> </w:t>
            </w:r>
          </w:p>
        </w:tc>
        <w:tc>
          <w:tcPr>
            <w:tcW w:w="599" w:type="pct"/>
            <w:shd w:val="clear" w:color="auto" w:fill="auto"/>
          </w:tcPr>
          <w:p w:rsidR="001E0B09" w:rsidRPr="000A7471" w:rsidRDefault="001E0B09" w:rsidP="001E0B09">
            <w:r w:rsidRPr="000A7471">
              <w:t>всего</w:t>
            </w:r>
          </w:p>
        </w:tc>
        <w:tc>
          <w:tcPr>
            <w:tcW w:w="401" w:type="pct"/>
          </w:tcPr>
          <w:p w:rsidR="001E0B09" w:rsidRPr="00D73A96" w:rsidRDefault="001E0B09" w:rsidP="001E0B09">
            <w:pPr>
              <w:jc w:val="center"/>
              <w:rPr>
                <w:lang w:val="en-US"/>
              </w:rPr>
            </w:pPr>
            <w:r>
              <w:t>15 556,4</w:t>
            </w:r>
          </w:p>
        </w:tc>
        <w:tc>
          <w:tcPr>
            <w:tcW w:w="428" w:type="pct"/>
          </w:tcPr>
          <w:p w:rsidR="001E0B09" w:rsidRPr="00D32761" w:rsidRDefault="001E0B09" w:rsidP="001E0B09">
            <w:pPr>
              <w:jc w:val="center"/>
            </w:pPr>
            <w:r>
              <w:t>3 902,5</w:t>
            </w:r>
          </w:p>
        </w:tc>
        <w:tc>
          <w:tcPr>
            <w:tcW w:w="428" w:type="pct"/>
          </w:tcPr>
          <w:p w:rsidR="001E0B09" w:rsidRPr="00452387" w:rsidRDefault="001E0B09" w:rsidP="001E0B09">
            <w:pPr>
              <w:jc w:val="center"/>
            </w:pPr>
            <w:r>
              <w:t>3</w:t>
            </w:r>
            <w:r w:rsidRPr="00452387">
              <w:t xml:space="preserve"> </w:t>
            </w:r>
            <w:r>
              <w:t>047</w:t>
            </w:r>
            <w:r w:rsidRPr="00452387">
              <w:t>,</w:t>
            </w:r>
            <w:r>
              <w:t>5</w:t>
            </w:r>
          </w:p>
        </w:tc>
        <w:tc>
          <w:tcPr>
            <w:tcW w:w="429" w:type="pct"/>
          </w:tcPr>
          <w:p w:rsidR="001E0B09" w:rsidRPr="00452387" w:rsidRDefault="001E0B09" w:rsidP="001E0B09">
            <w:pPr>
              <w:jc w:val="center"/>
            </w:pPr>
            <w:r w:rsidRPr="00452387">
              <w:t xml:space="preserve">2 </w:t>
            </w:r>
            <w:r>
              <w:t>868</w:t>
            </w:r>
            <w:r w:rsidRPr="00452387">
              <w:t>,</w:t>
            </w:r>
            <w:r>
              <w:t>8</w:t>
            </w:r>
          </w:p>
        </w:tc>
        <w:tc>
          <w:tcPr>
            <w:tcW w:w="428" w:type="pct"/>
          </w:tcPr>
          <w:p w:rsidR="001E0B09" w:rsidRPr="00452387" w:rsidRDefault="001E0B09" w:rsidP="001E0B09">
            <w:pPr>
              <w:jc w:val="center"/>
            </w:pPr>
            <w:r w:rsidRPr="00452387">
              <w:t xml:space="preserve">2 </w:t>
            </w:r>
            <w:r>
              <w:t>868</w:t>
            </w:r>
            <w:r w:rsidRPr="00452387">
              <w:t>,</w:t>
            </w:r>
            <w:r>
              <w:t>8</w:t>
            </w:r>
          </w:p>
        </w:tc>
        <w:tc>
          <w:tcPr>
            <w:tcW w:w="430" w:type="pct"/>
          </w:tcPr>
          <w:p w:rsidR="001E0B09" w:rsidRPr="00452387" w:rsidRDefault="001E0B09" w:rsidP="001E0B09">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2D0B34">
            <w:pPr>
              <w:jc w:val="center"/>
            </w:pPr>
            <w:r>
              <w:t>0,0</w:t>
            </w:r>
          </w:p>
        </w:tc>
        <w:tc>
          <w:tcPr>
            <w:tcW w:w="428" w:type="pct"/>
            <w:shd w:val="clear" w:color="auto" w:fill="auto"/>
          </w:tcPr>
          <w:p w:rsidR="00FE4CC8" w:rsidRDefault="00FE4CC8" w:rsidP="002D0B34">
            <w:pPr>
              <w:jc w:val="center"/>
            </w:pPr>
            <w:r w:rsidRPr="009D73B5">
              <w:t>0,0</w:t>
            </w:r>
          </w:p>
        </w:tc>
        <w:tc>
          <w:tcPr>
            <w:tcW w:w="429" w:type="pct"/>
            <w:shd w:val="clear" w:color="auto" w:fill="auto"/>
          </w:tcPr>
          <w:p w:rsidR="00FE4CC8" w:rsidRDefault="00FE4CC8" w:rsidP="002D0B34">
            <w:pPr>
              <w:jc w:val="center"/>
            </w:pPr>
            <w:r w:rsidRPr="009D73B5">
              <w:t>0,0</w:t>
            </w:r>
          </w:p>
        </w:tc>
        <w:tc>
          <w:tcPr>
            <w:tcW w:w="428" w:type="pct"/>
            <w:shd w:val="clear" w:color="auto" w:fill="auto"/>
          </w:tcPr>
          <w:p w:rsidR="00FE4CC8" w:rsidRDefault="00FE4CC8" w:rsidP="002D0B34">
            <w:pPr>
              <w:jc w:val="center"/>
            </w:pPr>
            <w:r w:rsidRPr="009D73B5">
              <w:t>0,0</w:t>
            </w:r>
          </w:p>
        </w:tc>
        <w:tc>
          <w:tcPr>
            <w:tcW w:w="430" w:type="pct"/>
            <w:shd w:val="clear" w:color="auto" w:fill="auto"/>
          </w:tcPr>
          <w:p w:rsidR="00FE4CC8" w:rsidRDefault="00FE4CC8" w:rsidP="002D0B34">
            <w:pPr>
              <w:jc w:val="center"/>
            </w:pPr>
            <w:r w:rsidRPr="009D73B5">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29" w:type="pct"/>
            <w:shd w:val="clear" w:color="auto" w:fill="auto"/>
          </w:tcPr>
          <w:p w:rsidR="00FE4CC8" w:rsidRDefault="00FE4CC8" w:rsidP="002D0B34">
            <w:pPr>
              <w:jc w:val="center"/>
            </w:pPr>
            <w:r w:rsidRPr="004A1372">
              <w:t>0,0</w:t>
            </w:r>
          </w:p>
        </w:tc>
        <w:tc>
          <w:tcPr>
            <w:tcW w:w="428" w:type="pct"/>
            <w:shd w:val="clear" w:color="auto" w:fill="auto"/>
          </w:tcPr>
          <w:p w:rsidR="00FE4CC8" w:rsidRDefault="00FE4CC8" w:rsidP="002D0B34">
            <w:pPr>
              <w:jc w:val="center"/>
            </w:pPr>
            <w:r w:rsidRPr="004A1372">
              <w:t>0,0</w:t>
            </w:r>
          </w:p>
        </w:tc>
        <w:tc>
          <w:tcPr>
            <w:tcW w:w="430" w:type="pct"/>
            <w:shd w:val="clear" w:color="auto" w:fill="auto"/>
          </w:tcPr>
          <w:p w:rsidR="00FE4CC8" w:rsidRDefault="00FE4CC8" w:rsidP="002D0B34">
            <w:pPr>
              <w:jc w:val="center"/>
            </w:pPr>
            <w:r w:rsidRPr="004A1372">
              <w:t>0,0</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29" w:type="pct"/>
            <w:shd w:val="clear" w:color="auto" w:fill="auto"/>
          </w:tcPr>
          <w:p w:rsidR="00FE4CC8" w:rsidRDefault="00FE4CC8" w:rsidP="002D0B34">
            <w:pPr>
              <w:jc w:val="center"/>
            </w:pPr>
            <w:r w:rsidRPr="0064014A">
              <w:t>0,0</w:t>
            </w:r>
          </w:p>
        </w:tc>
        <w:tc>
          <w:tcPr>
            <w:tcW w:w="428" w:type="pct"/>
            <w:shd w:val="clear" w:color="auto" w:fill="auto"/>
          </w:tcPr>
          <w:p w:rsidR="00FE4CC8" w:rsidRDefault="00FE4CC8" w:rsidP="002D0B34">
            <w:pPr>
              <w:jc w:val="center"/>
            </w:pPr>
            <w:r w:rsidRPr="0064014A">
              <w:t>0,0</w:t>
            </w:r>
          </w:p>
        </w:tc>
        <w:tc>
          <w:tcPr>
            <w:tcW w:w="430" w:type="pct"/>
            <w:shd w:val="clear" w:color="auto" w:fill="auto"/>
          </w:tcPr>
          <w:p w:rsidR="00FE4CC8" w:rsidRDefault="00FE4CC8" w:rsidP="002D0B34">
            <w:pPr>
              <w:jc w:val="center"/>
            </w:pPr>
            <w:r w:rsidRPr="0064014A">
              <w:t>0,0</w:t>
            </w:r>
          </w:p>
        </w:tc>
      </w:tr>
      <w:tr w:rsidR="001E0B09" w:rsidRPr="000A7471" w:rsidTr="00A910E7">
        <w:tc>
          <w:tcPr>
            <w:tcW w:w="1857" w:type="pct"/>
            <w:gridSpan w:val="3"/>
            <w:vMerge/>
            <w:shd w:val="clear" w:color="auto" w:fill="auto"/>
          </w:tcPr>
          <w:p w:rsidR="001E0B09" w:rsidRPr="000A7471" w:rsidRDefault="001E0B09" w:rsidP="001E0B09"/>
        </w:tc>
        <w:tc>
          <w:tcPr>
            <w:tcW w:w="599" w:type="pct"/>
            <w:shd w:val="clear" w:color="auto" w:fill="auto"/>
          </w:tcPr>
          <w:p w:rsidR="001E0B09" w:rsidRPr="000A7471" w:rsidRDefault="001E0B09" w:rsidP="001E0B09">
            <w:r>
              <w:t>б</w:t>
            </w:r>
            <w:r w:rsidRPr="000A7471">
              <w:t>юджет</w:t>
            </w:r>
            <w:r>
              <w:t xml:space="preserve"> поселения</w:t>
            </w:r>
          </w:p>
        </w:tc>
        <w:tc>
          <w:tcPr>
            <w:tcW w:w="401" w:type="pct"/>
          </w:tcPr>
          <w:p w:rsidR="001E0B09" w:rsidRPr="00D73A96" w:rsidRDefault="001E0B09" w:rsidP="001E0B09">
            <w:pPr>
              <w:jc w:val="center"/>
              <w:rPr>
                <w:lang w:val="en-US"/>
              </w:rPr>
            </w:pPr>
            <w:r>
              <w:t>15 556,4</w:t>
            </w:r>
          </w:p>
        </w:tc>
        <w:tc>
          <w:tcPr>
            <w:tcW w:w="428" w:type="pct"/>
          </w:tcPr>
          <w:p w:rsidR="001E0B09" w:rsidRPr="00D32761" w:rsidRDefault="001E0B09" w:rsidP="001E0B09">
            <w:pPr>
              <w:jc w:val="center"/>
            </w:pPr>
            <w:r>
              <w:t>3 902,5</w:t>
            </w:r>
          </w:p>
        </w:tc>
        <w:tc>
          <w:tcPr>
            <w:tcW w:w="428" w:type="pct"/>
          </w:tcPr>
          <w:p w:rsidR="001E0B09" w:rsidRPr="00452387" w:rsidRDefault="001E0B09" w:rsidP="001E0B09">
            <w:pPr>
              <w:jc w:val="center"/>
            </w:pPr>
            <w:r>
              <w:t>3</w:t>
            </w:r>
            <w:r w:rsidRPr="00452387">
              <w:t xml:space="preserve"> </w:t>
            </w:r>
            <w:r>
              <w:t>047</w:t>
            </w:r>
            <w:r w:rsidRPr="00452387">
              <w:t>,</w:t>
            </w:r>
            <w:r>
              <w:t>5</w:t>
            </w:r>
          </w:p>
        </w:tc>
        <w:tc>
          <w:tcPr>
            <w:tcW w:w="429" w:type="pct"/>
          </w:tcPr>
          <w:p w:rsidR="001E0B09" w:rsidRPr="00452387" w:rsidRDefault="001E0B09" w:rsidP="001E0B09">
            <w:pPr>
              <w:jc w:val="center"/>
            </w:pPr>
            <w:r w:rsidRPr="00452387">
              <w:t xml:space="preserve">2 </w:t>
            </w:r>
            <w:r>
              <w:t>868</w:t>
            </w:r>
            <w:r w:rsidRPr="00452387">
              <w:t>,</w:t>
            </w:r>
            <w:r>
              <w:t>8</w:t>
            </w:r>
          </w:p>
        </w:tc>
        <w:tc>
          <w:tcPr>
            <w:tcW w:w="428" w:type="pct"/>
          </w:tcPr>
          <w:p w:rsidR="001E0B09" w:rsidRPr="00452387" w:rsidRDefault="001E0B09" w:rsidP="001E0B09">
            <w:pPr>
              <w:jc w:val="center"/>
            </w:pPr>
            <w:r w:rsidRPr="00452387">
              <w:t xml:space="preserve">2 </w:t>
            </w:r>
            <w:r>
              <w:t>868</w:t>
            </w:r>
            <w:r w:rsidRPr="00452387">
              <w:t>,</w:t>
            </w:r>
            <w:r>
              <w:t>8</w:t>
            </w:r>
          </w:p>
        </w:tc>
        <w:tc>
          <w:tcPr>
            <w:tcW w:w="430" w:type="pct"/>
          </w:tcPr>
          <w:p w:rsidR="001E0B09" w:rsidRPr="00452387" w:rsidRDefault="001E0B09" w:rsidP="001E0B09">
            <w:pPr>
              <w:jc w:val="center"/>
            </w:pPr>
            <w:r>
              <w:t>2 868</w:t>
            </w:r>
            <w:r w:rsidRPr="00452387">
              <w:t>,</w:t>
            </w:r>
            <w:r>
              <w:t>8</w:t>
            </w:r>
          </w:p>
        </w:tc>
      </w:tr>
      <w:tr w:rsidR="00FE4CC8" w:rsidRPr="000A7471" w:rsidTr="00747838">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29" w:type="pct"/>
            <w:shd w:val="clear" w:color="auto" w:fill="auto"/>
          </w:tcPr>
          <w:p w:rsidR="00FE4CC8" w:rsidRDefault="00FE4CC8" w:rsidP="002D0B34">
            <w:pPr>
              <w:jc w:val="center"/>
            </w:pPr>
            <w:r w:rsidRPr="0049253E">
              <w:t>0,0</w:t>
            </w:r>
          </w:p>
        </w:tc>
        <w:tc>
          <w:tcPr>
            <w:tcW w:w="428" w:type="pct"/>
            <w:shd w:val="clear" w:color="auto" w:fill="auto"/>
          </w:tcPr>
          <w:p w:rsidR="00FE4CC8" w:rsidRDefault="00FE4CC8" w:rsidP="002D0B34">
            <w:pPr>
              <w:jc w:val="center"/>
            </w:pPr>
            <w:r w:rsidRPr="0049253E">
              <w:t>0,0</w:t>
            </w:r>
          </w:p>
        </w:tc>
        <w:tc>
          <w:tcPr>
            <w:tcW w:w="430" w:type="pct"/>
            <w:shd w:val="clear" w:color="auto" w:fill="auto"/>
          </w:tcPr>
          <w:p w:rsidR="00FE4CC8" w:rsidRDefault="00FE4CC8" w:rsidP="002D0B34">
            <w:pPr>
              <w:jc w:val="center"/>
            </w:pPr>
            <w:r w:rsidRPr="0049253E">
              <w:t>0,0</w:t>
            </w:r>
          </w:p>
        </w:tc>
      </w:tr>
    </w:tbl>
    <w:p w:rsidR="00C01E4B" w:rsidRPr="000A7471" w:rsidRDefault="00C01E4B" w:rsidP="00C01E4B"/>
    <w:p w:rsidR="00C01E4B" w:rsidRDefault="00C01E4B" w:rsidP="00C01E4B">
      <w:r>
        <w:t xml:space="preserve">                                                                                                                                                                                      </w:t>
      </w:r>
    </w:p>
    <w:p w:rsidR="00C01E4B" w:rsidRDefault="00C01E4B" w:rsidP="00C01E4B">
      <w:pPr>
        <w:spacing w:after="200" w:line="276" w:lineRule="auto"/>
      </w:pPr>
    </w:p>
    <w:p w:rsidR="002D0B34" w:rsidRDefault="002D0B34" w:rsidP="00C01E4B">
      <w:pPr>
        <w:spacing w:after="200" w:line="276" w:lineRule="auto"/>
      </w:pPr>
    </w:p>
    <w:p w:rsidR="002D0B34" w:rsidRDefault="002D0B34" w:rsidP="00C01E4B">
      <w:pPr>
        <w:spacing w:after="200" w:line="276" w:lineRule="auto"/>
      </w:pPr>
    </w:p>
    <w:p w:rsidR="002D0B34" w:rsidRDefault="002D0B34" w:rsidP="00C01E4B">
      <w:pPr>
        <w:spacing w:after="200" w:line="276" w:lineRule="auto"/>
      </w:pPr>
    </w:p>
    <w:p w:rsidR="002D0B34" w:rsidRDefault="002D0B34" w:rsidP="00C01E4B">
      <w:pPr>
        <w:spacing w:after="200" w:line="276" w:lineRule="auto"/>
      </w:pPr>
    </w:p>
    <w:p w:rsidR="002554DF" w:rsidRDefault="002554DF" w:rsidP="00C01E4B">
      <w:pPr>
        <w:spacing w:after="200" w:line="276" w:lineRule="auto"/>
      </w:pPr>
    </w:p>
    <w:p w:rsidR="002554DF" w:rsidRDefault="002554DF" w:rsidP="00C01E4B">
      <w:pPr>
        <w:spacing w:after="200" w:line="276" w:lineRule="auto"/>
      </w:pPr>
    </w:p>
    <w:p w:rsidR="00C01E4B" w:rsidRPr="00F82717" w:rsidRDefault="00C01E4B" w:rsidP="00C01E4B">
      <w:pPr>
        <w:jc w:val="center"/>
        <w:rPr>
          <w:sz w:val="28"/>
          <w:szCs w:val="28"/>
        </w:rPr>
      </w:pPr>
      <w:r w:rsidRPr="00F82717">
        <w:rPr>
          <w:sz w:val="28"/>
          <w:szCs w:val="28"/>
        </w:rPr>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5817"/>
        <w:gridCol w:w="4389"/>
      </w:tblGrid>
      <w:tr w:rsidR="00C01E4B" w:rsidRPr="000A7471" w:rsidTr="001111C5">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5817"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4389"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1111C5">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5817"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4389"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F96CBD" w:rsidRDefault="00527016" w:rsidP="00527016">
            <w:pPr>
              <w:pStyle w:val="ConsPlusNormal"/>
              <w:ind w:firstLine="0"/>
              <w:jc w:val="both"/>
              <w:rPr>
                <w:rFonts w:eastAsia="Calibri"/>
                <w:sz w:val="24"/>
                <w:szCs w:val="24"/>
                <w:lang w:eastAsia="en-US"/>
              </w:rPr>
            </w:pPr>
            <w:r>
              <w:rPr>
                <w:rFonts w:ascii="Times New Roman" w:hAnsi="Times New Roman" w:cs="Times New Roman"/>
                <w:color w:val="000000"/>
                <w:sz w:val="24"/>
                <w:szCs w:val="24"/>
              </w:rPr>
              <w:t xml:space="preserve">1. </w:t>
            </w:r>
            <w:r w:rsidR="00C01E4B" w:rsidRPr="00F96CBD">
              <w:rPr>
                <w:rFonts w:ascii="Times New Roman" w:hAnsi="Times New Roman" w:cs="Times New Roman"/>
                <w:color w:val="000000"/>
                <w:sz w:val="24"/>
                <w:szCs w:val="24"/>
              </w:rPr>
              <w:t xml:space="preserve">Цель: </w:t>
            </w:r>
            <w:r w:rsidR="00B37C6B">
              <w:rPr>
                <w:rFonts w:ascii="Times New Roman" w:hAnsi="Times New Roman" w:cs="Times New Roman"/>
                <w:color w:val="000000"/>
                <w:sz w:val="24"/>
                <w:szCs w:val="24"/>
              </w:rPr>
              <w:t>«Р</w:t>
            </w:r>
            <w:r w:rsidR="00F96CBD" w:rsidRPr="00F96CBD">
              <w:rPr>
                <w:rFonts w:ascii="Times New Roman" w:hAnsi="Times New Roman" w:cs="Times New Roman"/>
                <w:bCs/>
                <w:sz w:val="24"/>
                <w:szCs w:val="24"/>
              </w:rPr>
              <w:t>еализация мер по обеспечению безопасных условий жизнедеятельности населения в поселении</w:t>
            </w:r>
            <w:r w:rsidR="00B37C6B">
              <w:rPr>
                <w:rFonts w:ascii="Times New Roman" w:hAnsi="Times New Roman" w:cs="Times New Roman"/>
                <w:bCs/>
                <w:sz w:val="24"/>
                <w:szCs w:val="24"/>
              </w:rPr>
              <w:t>»</w:t>
            </w:r>
          </w:p>
        </w:tc>
      </w:tr>
      <w:tr w:rsidR="00C01E4B" w:rsidRPr="000A7471" w:rsidTr="001111C5">
        <w:tc>
          <w:tcPr>
            <w:tcW w:w="15451" w:type="dxa"/>
            <w:gridSpan w:val="4"/>
            <w:shd w:val="clear" w:color="auto" w:fill="auto"/>
          </w:tcPr>
          <w:p w:rsidR="00C01E4B" w:rsidRPr="00F96CBD" w:rsidRDefault="00B37C6B" w:rsidP="00B37C6B">
            <w:pPr>
              <w:autoSpaceDE w:val="0"/>
              <w:autoSpaceDN w:val="0"/>
              <w:adjustRightInd w:val="0"/>
              <w:rPr>
                <w:rFonts w:eastAsia="Calibri"/>
                <w:lang w:eastAsia="en-US"/>
              </w:rPr>
            </w:pPr>
            <w:r>
              <w:rPr>
                <w:rFonts w:eastAsia="Calibri"/>
                <w:lang w:eastAsia="en-US"/>
              </w:rPr>
              <w:t>1</w:t>
            </w:r>
            <w:r w:rsidR="003C57B2">
              <w:rPr>
                <w:rFonts w:eastAsia="Calibri"/>
                <w:lang w:eastAsia="en-US"/>
              </w:rPr>
              <w:t>.</w:t>
            </w:r>
            <w:r>
              <w:rPr>
                <w:rFonts w:eastAsia="Calibri"/>
                <w:lang w:eastAsia="en-US"/>
              </w:rPr>
              <w:t xml:space="preserve"> </w:t>
            </w:r>
            <w:r w:rsidR="00C01E4B" w:rsidRPr="00F96CBD">
              <w:rPr>
                <w:rFonts w:eastAsia="Calibri"/>
                <w:lang w:eastAsia="en-US"/>
              </w:rPr>
              <w:t>Задача:</w:t>
            </w:r>
            <w:r w:rsidR="00C01E4B" w:rsidRPr="00F96CBD">
              <w:t xml:space="preserve"> </w:t>
            </w:r>
            <w:r>
              <w:t>«Р</w:t>
            </w:r>
            <w:r w:rsidR="00F96CBD" w:rsidRPr="00F96CBD">
              <w:rPr>
                <w:color w:val="000000"/>
              </w:rPr>
              <w:t xml:space="preserve">азвитие комплексной системы обеспечения безопасности </w:t>
            </w:r>
            <w:r w:rsidR="00F96CBD" w:rsidRPr="00F96CBD">
              <w:rPr>
                <w:bCs/>
              </w:rPr>
              <w:t>жизнедея</w:t>
            </w:r>
            <w:r>
              <w:rPr>
                <w:bCs/>
              </w:rPr>
              <w:t>тельности населения в поселении»</w:t>
            </w:r>
          </w:p>
        </w:tc>
      </w:tr>
      <w:tr w:rsidR="00C01E4B" w:rsidRPr="000A7471" w:rsidTr="001111C5">
        <w:tc>
          <w:tcPr>
            <w:tcW w:w="1843" w:type="dxa"/>
            <w:shd w:val="clear" w:color="auto" w:fill="auto"/>
          </w:tcPr>
          <w:p w:rsidR="00C01E4B" w:rsidRPr="000A7471" w:rsidRDefault="00C01E4B" w:rsidP="001111C5">
            <w:pPr>
              <w:rPr>
                <w:rFonts w:eastAsia="Calibri"/>
                <w:lang w:eastAsia="en-US"/>
              </w:rPr>
            </w:pPr>
            <w:r>
              <w:rPr>
                <w:rFonts w:eastAsia="Calibri"/>
                <w:lang w:eastAsia="en-US"/>
              </w:rPr>
              <w:t>1.1</w:t>
            </w:r>
          </w:p>
        </w:tc>
        <w:tc>
          <w:tcPr>
            <w:tcW w:w="3402" w:type="dxa"/>
            <w:shd w:val="clear" w:color="auto" w:fill="auto"/>
          </w:tcPr>
          <w:p w:rsidR="00C01E4B" w:rsidRPr="000A7471" w:rsidRDefault="006A3C73" w:rsidP="006A3C73">
            <w:pPr>
              <w:jc w:val="both"/>
              <w:rPr>
                <w:rFonts w:eastAsia="Calibri"/>
                <w:lang w:eastAsia="en-US"/>
              </w:rPr>
            </w:pPr>
            <w:r w:rsidRPr="006A3C73">
              <w:rPr>
                <w:color w:val="000000"/>
              </w:rPr>
              <w:t xml:space="preserve">Основное мероприятие: </w:t>
            </w:r>
            <w:r w:rsidR="00671389">
              <w:rPr>
                <w:color w:val="000000"/>
              </w:rPr>
              <w:t xml:space="preserve">          </w:t>
            </w:r>
            <w:r w:rsidRPr="006A3C73">
              <w:rPr>
                <w:color w:val="000000"/>
              </w:rPr>
              <w:t>«Организация и осуществление мероприятий по обеспечению комплексной системы обеспечения безопасности жизнедеятельности населения в поселении»</w:t>
            </w:r>
          </w:p>
        </w:tc>
        <w:tc>
          <w:tcPr>
            <w:tcW w:w="5817" w:type="dxa"/>
            <w:shd w:val="clear" w:color="auto" w:fill="auto"/>
          </w:tcPr>
          <w:p w:rsidR="00675042" w:rsidRDefault="00675042" w:rsidP="00675042">
            <w:pPr>
              <w:ind w:firstLine="34"/>
              <w:jc w:val="both"/>
            </w:pPr>
            <w:r>
              <w:t>Т</w:t>
            </w:r>
            <w:r w:rsidRPr="00015C8F">
              <w:t>ехническое обслуживание источников проти</w:t>
            </w:r>
            <w:r>
              <w:t xml:space="preserve">вопожарного водоснабжения; </w:t>
            </w:r>
          </w:p>
          <w:p w:rsidR="00675042" w:rsidRDefault="00675042" w:rsidP="00675042">
            <w:pPr>
              <w:ind w:firstLine="34"/>
              <w:jc w:val="both"/>
            </w:pPr>
            <w:r w:rsidRPr="00015C8F">
              <w:t xml:space="preserve">техническое обслуживание систем пожарной </w:t>
            </w:r>
            <w:r>
              <w:t xml:space="preserve">безопасности на </w:t>
            </w:r>
            <w:r w:rsidRPr="00015C8F">
              <w:t>объек</w:t>
            </w:r>
            <w:r>
              <w:t>тах</w:t>
            </w:r>
            <w:r w:rsidRPr="00015C8F">
              <w:t xml:space="preserve"> </w:t>
            </w:r>
            <w:r>
              <w:t>муниципальной собственности</w:t>
            </w:r>
            <w:r w:rsidRPr="00015C8F">
              <w:t>;</w:t>
            </w:r>
          </w:p>
          <w:p w:rsidR="00675042" w:rsidRDefault="00675042" w:rsidP="00675042">
            <w:pPr>
              <w:ind w:firstLine="34"/>
              <w:jc w:val="both"/>
            </w:pPr>
            <w:r>
              <w:t>техническое обслуживание</w:t>
            </w:r>
            <w:r w:rsidRPr="00015C8F">
              <w:t xml:space="preserve"> элементов системы оповещения населения</w:t>
            </w:r>
            <w:r>
              <w:t>;</w:t>
            </w:r>
          </w:p>
          <w:p w:rsidR="00675042" w:rsidRDefault="00675042" w:rsidP="00675042">
            <w:pPr>
              <w:ind w:firstLine="34"/>
              <w:jc w:val="both"/>
            </w:pPr>
            <w:r w:rsidRPr="00015C8F">
              <w:t>работы по противопожарному обустройству</w:t>
            </w:r>
            <w:r>
              <w:t xml:space="preserve"> </w:t>
            </w:r>
            <w:r w:rsidRPr="00015C8F">
              <w:t>населенных пункт</w:t>
            </w:r>
            <w:r>
              <w:t>ов</w:t>
            </w:r>
            <w:r w:rsidRPr="00015C8F">
              <w:t xml:space="preserve"> поселения</w:t>
            </w:r>
            <w:r>
              <w:t xml:space="preserve">; </w:t>
            </w:r>
          </w:p>
          <w:p w:rsidR="00675042" w:rsidRDefault="00675042" w:rsidP="00675042">
            <w:pPr>
              <w:ind w:firstLine="34"/>
              <w:jc w:val="both"/>
            </w:pPr>
            <w:r>
              <w:t>обеспечение первичных мер пожарной безопасности в границах населенных пунктов поселения;</w:t>
            </w:r>
          </w:p>
          <w:p w:rsidR="00675042" w:rsidRPr="00334EDD" w:rsidRDefault="00675042" w:rsidP="00675042">
            <w:pPr>
              <w:ind w:firstLine="34"/>
              <w:jc w:val="both"/>
              <w:rPr>
                <w:color w:val="000000"/>
              </w:rPr>
            </w:pPr>
            <w:r w:rsidRPr="00334EDD">
              <w:rPr>
                <w:color w:val="000000"/>
              </w:rPr>
              <w:t>приобретение полиграфической продукции;</w:t>
            </w:r>
            <w:r>
              <w:rPr>
                <w:color w:val="000000"/>
              </w:rPr>
              <w:t xml:space="preserve"> </w:t>
            </w:r>
          </w:p>
          <w:p w:rsidR="00675042" w:rsidRDefault="00675042" w:rsidP="00675042">
            <w:pPr>
              <w:ind w:firstLine="34"/>
              <w:jc w:val="both"/>
            </w:pPr>
            <w:r w:rsidRPr="00015C8F">
              <w:t xml:space="preserve">приобретение </w:t>
            </w:r>
            <w:r>
              <w:t>горюче-смазочных материалов</w:t>
            </w:r>
            <w:r w:rsidRPr="00015C8F">
              <w:t>;</w:t>
            </w:r>
          </w:p>
          <w:p w:rsidR="00C01E4B" w:rsidRDefault="00675042" w:rsidP="00675042">
            <w:pPr>
              <w:jc w:val="both"/>
            </w:pPr>
            <w:r>
              <w:t>п</w:t>
            </w:r>
            <w:r w:rsidRPr="00BD44DD">
              <w:t>оставка пожарно-технического вооружения (инвентаря) и комплектующих</w:t>
            </w:r>
            <w:r w:rsidR="004F52E7">
              <w:t>;</w:t>
            </w:r>
          </w:p>
          <w:p w:rsidR="004F52E7" w:rsidRDefault="004F52E7" w:rsidP="004F52E7">
            <w:pPr>
              <w:jc w:val="both"/>
              <w:rPr>
                <w:rFonts w:eastAsia="Calibri"/>
                <w:lang w:eastAsia="en-US"/>
              </w:rPr>
            </w:pPr>
            <w:r w:rsidRPr="004F52E7">
              <w:rPr>
                <w:rFonts w:eastAsia="Calibri"/>
                <w:lang w:eastAsia="en-US"/>
              </w:rPr>
              <w:t>предоставления субсидии общественным объединениям</w:t>
            </w:r>
            <w:r>
              <w:rPr>
                <w:rFonts w:eastAsia="Calibri"/>
                <w:lang w:eastAsia="en-US"/>
              </w:rPr>
              <w:t xml:space="preserve"> п</w:t>
            </w:r>
            <w:r w:rsidRPr="004F52E7">
              <w:rPr>
                <w:rFonts w:eastAsia="Calibri"/>
                <w:lang w:eastAsia="en-US"/>
              </w:rPr>
              <w:t>ожарной охраны, осуществляющим деятельность на территории городского поселения Излучинск</w:t>
            </w:r>
            <w:r w:rsidR="006A3C73">
              <w:rPr>
                <w:rFonts w:eastAsia="Calibri"/>
                <w:lang w:eastAsia="en-US"/>
              </w:rPr>
              <w:t>;</w:t>
            </w:r>
          </w:p>
          <w:p w:rsidR="006A3C73" w:rsidRPr="00515616" w:rsidRDefault="006A3C73" w:rsidP="006A3C73">
            <w:pPr>
              <w:jc w:val="both"/>
              <w:rPr>
                <w:color w:val="000000"/>
              </w:rPr>
            </w:pPr>
            <w:r>
              <w:rPr>
                <w:color w:val="000000"/>
              </w:rPr>
              <w:t>а</w:t>
            </w:r>
            <w:r w:rsidRPr="00515616">
              <w:rPr>
                <w:color w:val="000000"/>
              </w:rPr>
              <w:t>втотранспортные услуги;</w:t>
            </w:r>
          </w:p>
          <w:p w:rsidR="006A3C73" w:rsidRPr="00515616" w:rsidRDefault="006A3C73" w:rsidP="006A3C73">
            <w:pPr>
              <w:jc w:val="both"/>
              <w:rPr>
                <w:color w:val="000000"/>
              </w:rPr>
            </w:pPr>
            <w:r w:rsidRPr="00515616">
              <w:rPr>
                <w:color w:val="000000"/>
              </w:rPr>
              <w:t>медицинские услуги;</w:t>
            </w:r>
          </w:p>
          <w:p w:rsidR="006A3C73" w:rsidRPr="00515616" w:rsidRDefault="006A3C73" w:rsidP="006A3C73">
            <w:pPr>
              <w:jc w:val="both"/>
              <w:rPr>
                <w:color w:val="000000"/>
              </w:rPr>
            </w:pPr>
            <w:r w:rsidRPr="00515616">
              <w:rPr>
                <w:color w:val="000000"/>
              </w:rPr>
              <w:t>услуги спасателей;</w:t>
            </w:r>
          </w:p>
          <w:p w:rsidR="006A3C73" w:rsidRDefault="006A3C73" w:rsidP="006A3C73">
            <w:pPr>
              <w:jc w:val="both"/>
              <w:rPr>
                <w:color w:val="000000"/>
              </w:rPr>
            </w:pPr>
            <w:r w:rsidRPr="00515616">
              <w:rPr>
                <w:color w:val="000000"/>
              </w:rPr>
              <w:t>работы по устройству купелей</w:t>
            </w:r>
            <w:r>
              <w:rPr>
                <w:color w:val="000000"/>
              </w:rPr>
              <w:t>;</w:t>
            </w:r>
            <w:r w:rsidRPr="00515616">
              <w:rPr>
                <w:color w:val="000000"/>
              </w:rPr>
              <w:t xml:space="preserve"> </w:t>
            </w:r>
          </w:p>
          <w:p w:rsidR="006A3C73" w:rsidRPr="00515616" w:rsidRDefault="006A3C73" w:rsidP="006A3C73">
            <w:pPr>
              <w:jc w:val="both"/>
              <w:rPr>
                <w:color w:val="000000"/>
              </w:rPr>
            </w:pPr>
            <w:r w:rsidRPr="00515616">
              <w:rPr>
                <w:color w:val="000000"/>
              </w:rPr>
              <w:t>приобретение знаков безопасности по ограничению использования водных объектов;</w:t>
            </w:r>
          </w:p>
          <w:p w:rsidR="006A3C73" w:rsidRDefault="006A3C73" w:rsidP="006A3C73">
            <w:pPr>
              <w:jc w:val="both"/>
              <w:rPr>
                <w:color w:val="000000"/>
              </w:rPr>
            </w:pPr>
            <w:r>
              <w:rPr>
                <w:color w:val="000000"/>
              </w:rPr>
              <w:t>выполнение берегоукрепительных работ;</w:t>
            </w:r>
          </w:p>
          <w:p w:rsidR="006A3C73" w:rsidRDefault="006A3C73" w:rsidP="006A3C73">
            <w:pPr>
              <w:jc w:val="both"/>
              <w:rPr>
                <w:color w:val="000000"/>
              </w:rPr>
            </w:pPr>
            <w:r>
              <w:rPr>
                <w:color w:val="000000"/>
              </w:rPr>
              <w:t>в</w:t>
            </w:r>
            <w:r w:rsidRPr="00F77AFD">
              <w:rPr>
                <w:color w:val="000000"/>
              </w:rPr>
              <w:t>ыполнение работ по устройству временных средств ограничения доступа к водным объекта</w:t>
            </w:r>
            <w:r>
              <w:rPr>
                <w:color w:val="000000"/>
              </w:rPr>
              <w:t>м;</w:t>
            </w:r>
          </w:p>
          <w:p w:rsidR="006A3C73" w:rsidRPr="006A3C73" w:rsidRDefault="006A3C73" w:rsidP="006A3C73">
            <w:pPr>
              <w:jc w:val="both"/>
              <w:rPr>
                <w:rFonts w:eastAsia="Calibri"/>
                <w:lang w:eastAsia="en-US"/>
              </w:rPr>
            </w:pPr>
            <w:r w:rsidRPr="006A3C73">
              <w:rPr>
                <w:rFonts w:eastAsia="Calibri"/>
                <w:lang w:eastAsia="en-US"/>
              </w:rPr>
              <w:t xml:space="preserve">техническую поддержку системы оповещения; </w:t>
            </w:r>
          </w:p>
          <w:p w:rsidR="006A3C73" w:rsidRPr="006A3C73" w:rsidRDefault="006A3C73" w:rsidP="006A3C73">
            <w:pPr>
              <w:jc w:val="both"/>
              <w:rPr>
                <w:rFonts w:eastAsia="Calibri"/>
                <w:lang w:eastAsia="en-US"/>
              </w:rPr>
            </w:pPr>
            <w:r w:rsidRPr="006A3C73">
              <w:rPr>
                <w:rFonts w:eastAsia="Calibri"/>
                <w:lang w:eastAsia="en-US"/>
              </w:rPr>
              <w:t>медицинские услуги;</w:t>
            </w:r>
          </w:p>
          <w:p w:rsidR="006A3C73" w:rsidRPr="006A3C73" w:rsidRDefault="006A3C73" w:rsidP="006A3C73">
            <w:pPr>
              <w:jc w:val="both"/>
              <w:rPr>
                <w:rFonts w:eastAsia="Calibri"/>
                <w:lang w:eastAsia="en-US"/>
              </w:rPr>
            </w:pPr>
            <w:r w:rsidRPr="006A3C73">
              <w:rPr>
                <w:rFonts w:eastAsia="Calibri"/>
                <w:lang w:eastAsia="en-US"/>
              </w:rPr>
              <w:t>поставка питьевой воды;</w:t>
            </w:r>
          </w:p>
          <w:p w:rsidR="006A3C73" w:rsidRPr="006A3C73" w:rsidRDefault="006A3C73" w:rsidP="006A3C73">
            <w:pPr>
              <w:jc w:val="both"/>
              <w:rPr>
                <w:rFonts w:eastAsia="Calibri"/>
                <w:lang w:eastAsia="en-US"/>
              </w:rPr>
            </w:pPr>
            <w:r w:rsidRPr="006A3C73">
              <w:rPr>
                <w:rFonts w:eastAsia="Calibri"/>
                <w:lang w:eastAsia="en-US"/>
              </w:rPr>
              <w:t>поставка продуктов питания;</w:t>
            </w:r>
          </w:p>
          <w:p w:rsidR="006A3C73" w:rsidRPr="000A7471" w:rsidRDefault="006A3C73" w:rsidP="006A3C73">
            <w:pPr>
              <w:jc w:val="both"/>
              <w:rPr>
                <w:rFonts w:eastAsia="Calibri"/>
                <w:lang w:eastAsia="en-US"/>
              </w:rPr>
            </w:pPr>
            <w:r w:rsidRPr="006A3C73">
              <w:rPr>
                <w:rFonts w:eastAsia="Calibri"/>
                <w:lang w:eastAsia="en-US"/>
              </w:rPr>
              <w:t>оказание транспортных услуг</w:t>
            </w:r>
            <w:r w:rsidR="00DE74AC">
              <w:rPr>
                <w:rFonts w:eastAsia="Calibri"/>
                <w:lang w:eastAsia="en-US"/>
              </w:rPr>
              <w:t>.</w:t>
            </w:r>
          </w:p>
        </w:tc>
        <w:tc>
          <w:tcPr>
            <w:tcW w:w="4389" w:type="dxa"/>
            <w:shd w:val="clear" w:color="auto" w:fill="auto"/>
          </w:tcPr>
          <w:p w:rsidR="00C01E4B" w:rsidRPr="000A7471" w:rsidRDefault="004F52E7" w:rsidP="004F52E7">
            <w:pPr>
              <w:rPr>
                <w:rFonts w:eastAsia="Calibri"/>
                <w:lang w:eastAsia="en-US"/>
              </w:rPr>
            </w:pPr>
            <w:r w:rsidRPr="004F52E7">
              <w:rPr>
                <w:rFonts w:eastAsia="Calibri"/>
                <w:lang w:eastAsia="en-US"/>
              </w:rPr>
              <w:t>П</w:t>
            </w:r>
            <w:r>
              <w:rPr>
                <w:rFonts w:eastAsia="Calibri"/>
                <w:lang w:eastAsia="en-US"/>
              </w:rPr>
              <w:t xml:space="preserve">орядок </w:t>
            </w:r>
            <w:r w:rsidRPr="004F52E7">
              <w:rPr>
                <w:rFonts w:eastAsia="Calibri"/>
                <w:lang w:eastAsia="en-US"/>
              </w:rPr>
              <w:t>предоставления субсидии общественным объединениям пожарной охраны, осуществляющим деятельность на территории городского поселения             Излучинск</w:t>
            </w:r>
            <w:r>
              <w:rPr>
                <w:rFonts w:eastAsia="Calibri"/>
                <w:lang w:eastAsia="en-US"/>
              </w:rPr>
              <w:t xml:space="preserve"> (приложение к муниципальной программе)</w:t>
            </w:r>
          </w:p>
        </w:tc>
      </w:tr>
    </w:tbl>
    <w:p w:rsidR="00F03A45" w:rsidRDefault="00F03A45" w:rsidP="00DD5848">
      <w:pPr>
        <w:rPr>
          <w:sz w:val="28"/>
          <w:szCs w:val="28"/>
        </w:rPr>
        <w:sectPr w:rsidR="00F03A45" w:rsidSect="002212A0">
          <w:pgSz w:w="16840" w:h="11907" w:orient="landscape" w:code="9"/>
          <w:pgMar w:top="1701" w:right="567" w:bottom="567" w:left="567" w:header="709" w:footer="709" w:gutter="0"/>
          <w:cols w:space="708"/>
          <w:docGrid w:linePitch="360"/>
        </w:sectPr>
      </w:pPr>
    </w:p>
    <w:tbl>
      <w:tblPr>
        <w:tblW w:w="0" w:type="auto"/>
        <w:tblLook w:val="04A0" w:firstRow="1" w:lastRow="0" w:firstColumn="1" w:lastColumn="0" w:noHBand="0" w:noVBand="1"/>
      </w:tblPr>
      <w:tblGrid>
        <w:gridCol w:w="5508"/>
        <w:gridCol w:w="4346"/>
      </w:tblGrid>
      <w:tr w:rsidR="00F03A45" w:rsidRPr="009D6051" w:rsidTr="00F751DE">
        <w:tc>
          <w:tcPr>
            <w:tcW w:w="5508" w:type="dxa"/>
          </w:tcPr>
          <w:p w:rsidR="00F03A45" w:rsidRDefault="00F03A45" w:rsidP="00F751DE">
            <w:pPr>
              <w:pStyle w:val="BodyText21"/>
              <w:autoSpaceDE/>
              <w:autoSpaceDN/>
              <w:jc w:val="right"/>
              <w:rPr>
                <w:sz w:val="28"/>
                <w:szCs w:val="28"/>
              </w:rPr>
            </w:pPr>
          </w:p>
          <w:p w:rsidR="00F03A45" w:rsidRPr="009D6051" w:rsidRDefault="00F03A45" w:rsidP="00671389">
            <w:pPr>
              <w:pStyle w:val="BodyText21"/>
              <w:autoSpaceDE/>
              <w:autoSpaceDN/>
              <w:jc w:val="right"/>
              <w:rPr>
                <w:sz w:val="28"/>
                <w:szCs w:val="28"/>
              </w:rPr>
            </w:pPr>
            <w:r w:rsidRPr="001D0DE4">
              <w:rPr>
                <w:sz w:val="28"/>
                <w:szCs w:val="28"/>
              </w:rPr>
              <w:t xml:space="preserve">                                                                                </w:t>
            </w:r>
            <w:r>
              <w:rPr>
                <w:sz w:val="28"/>
                <w:szCs w:val="28"/>
              </w:rPr>
              <w:t xml:space="preserve"> </w:t>
            </w:r>
          </w:p>
        </w:tc>
        <w:tc>
          <w:tcPr>
            <w:tcW w:w="4346" w:type="dxa"/>
          </w:tcPr>
          <w:p w:rsidR="00F03A45" w:rsidRPr="00F03A45" w:rsidRDefault="00F03A45" w:rsidP="0066496F">
            <w:pPr>
              <w:pStyle w:val="BodyText21"/>
              <w:autoSpaceDE/>
              <w:autoSpaceDN/>
              <w:jc w:val="both"/>
              <w:rPr>
                <w:bCs/>
                <w:sz w:val="28"/>
                <w:szCs w:val="28"/>
              </w:rPr>
            </w:pPr>
            <w:r w:rsidRPr="009D6051">
              <w:rPr>
                <w:sz w:val="28"/>
                <w:szCs w:val="28"/>
              </w:rPr>
              <w:t>Приложение</w:t>
            </w:r>
            <w:r>
              <w:rPr>
                <w:sz w:val="28"/>
                <w:szCs w:val="28"/>
              </w:rPr>
              <w:t xml:space="preserve"> </w:t>
            </w:r>
            <w:r w:rsidRPr="009D6051">
              <w:rPr>
                <w:sz w:val="28"/>
                <w:szCs w:val="28"/>
              </w:rPr>
              <w:t xml:space="preserve">к </w:t>
            </w:r>
            <w:r w:rsidRPr="003737D6">
              <w:rPr>
                <w:sz w:val="28"/>
                <w:szCs w:val="28"/>
              </w:rPr>
              <w:t>муниципальной программ</w:t>
            </w:r>
            <w:r>
              <w:rPr>
                <w:sz w:val="28"/>
                <w:szCs w:val="28"/>
              </w:rPr>
              <w:t xml:space="preserve">е </w:t>
            </w:r>
          </w:p>
        </w:tc>
      </w:tr>
    </w:tbl>
    <w:p w:rsidR="00671389" w:rsidRDefault="00671389" w:rsidP="0066496F">
      <w:pPr>
        <w:tabs>
          <w:tab w:val="center" w:pos="4770"/>
          <w:tab w:val="left" w:pos="8114"/>
        </w:tabs>
        <w:autoSpaceDE w:val="0"/>
        <w:autoSpaceDN w:val="0"/>
        <w:adjustRightInd w:val="0"/>
        <w:jc w:val="center"/>
        <w:outlineLvl w:val="0"/>
        <w:rPr>
          <w:rFonts w:eastAsia="Calibri"/>
          <w:b/>
          <w:color w:val="000000"/>
          <w:sz w:val="28"/>
          <w:szCs w:val="28"/>
        </w:rPr>
      </w:pPr>
    </w:p>
    <w:p w:rsidR="006D2011" w:rsidRPr="006D2011" w:rsidRDefault="006D2011" w:rsidP="006D2011">
      <w:pPr>
        <w:tabs>
          <w:tab w:val="center" w:pos="4770"/>
          <w:tab w:val="left" w:pos="8114"/>
        </w:tabs>
        <w:autoSpaceDE w:val="0"/>
        <w:autoSpaceDN w:val="0"/>
        <w:adjustRightInd w:val="0"/>
        <w:jc w:val="center"/>
        <w:outlineLvl w:val="0"/>
        <w:rPr>
          <w:rFonts w:eastAsia="Calibri"/>
          <w:b/>
          <w:color w:val="000000"/>
          <w:sz w:val="28"/>
          <w:szCs w:val="28"/>
        </w:rPr>
      </w:pPr>
      <w:r w:rsidRPr="006D2011">
        <w:rPr>
          <w:rFonts w:eastAsia="Calibri"/>
          <w:b/>
          <w:color w:val="000000"/>
          <w:sz w:val="28"/>
          <w:szCs w:val="28"/>
        </w:rPr>
        <w:t>ПОРЯДОК</w:t>
      </w:r>
    </w:p>
    <w:p w:rsidR="006D2011" w:rsidRPr="006D2011" w:rsidRDefault="006D2011" w:rsidP="006D2011">
      <w:pPr>
        <w:tabs>
          <w:tab w:val="center" w:pos="4770"/>
          <w:tab w:val="left" w:pos="8114"/>
        </w:tabs>
        <w:autoSpaceDE w:val="0"/>
        <w:autoSpaceDN w:val="0"/>
        <w:adjustRightInd w:val="0"/>
        <w:jc w:val="center"/>
        <w:outlineLvl w:val="0"/>
        <w:rPr>
          <w:rFonts w:eastAsia="Calibri"/>
          <w:b/>
          <w:color w:val="000000"/>
          <w:sz w:val="28"/>
          <w:szCs w:val="28"/>
        </w:rPr>
      </w:pPr>
      <w:r w:rsidRPr="006D2011">
        <w:rPr>
          <w:rFonts w:eastAsia="Calibri"/>
          <w:b/>
          <w:color w:val="000000"/>
          <w:sz w:val="28"/>
          <w:szCs w:val="28"/>
        </w:rPr>
        <w:t xml:space="preserve"> предоставления субсидии 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tabs>
          <w:tab w:val="center" w:pos="4770"/>
          <w:tab w:val="left" w:pos="8114"/>
        </w:tabs>
        <w:autoSpaceDE w:val="0"/>
        <w:autoSpaceDN w:val="0"/>
        <w:adjustRightInd w:val="0"/>
        <w:jc w:val="center"/>
        <w:outlineLvl w:val="0"/>
        <w:rPr>
          <w:rFonts w:eastAsia="Calibri"/>
          <w:b/>
          <w:color w:val="FF0000"/>
          <w:sz w:val="28"/>
          <w:szCs w:val="28"/>
        </w:rPr>
      </w:pPr>
    </w:p>
    <w:p w:rsidR="006D2011" w:rsidRPr="006D2011" w:rsidRDefault="006D2011" w:rsidP="006D2011">
      <w:pPr>
        <w:jc w:val="center"/>
        <w:rPr>
          <w:b/>
          <w:sz w:val="28"/>
          <w:szCs w:val="28"/>
        </w:rPr>
      </w:pPr>
      <w:r w:rsidRPr="006D2011">
        <w:rPr>
          <w:b/>
          <w:sz w:val="28"/>
          <w:szCs w:val="28"/>
        </w:rPr>
        <w:t>1. Общие положения</w:t>
      </w:r>
    </w:p>
    <w:p w:rsidR="006D2011" w:rsidRPr="006D2011" w:rsidRDefault="006D2011" w:rsidP="006D2011">
      <w:pPr>
        <w:jc w:val="center"/>
        <w:rPr>
          <w:b/>
          <w:sz w:val="28"/>
          <w:szCs w:val="28"/>
        </w:rPr>
      </w:pPr>
    </w:p>
    <w:p w:rsidR="006D2011" w:rsidRPr="006D2011" w:rsidRDefault="006D2011" w:rsidP="006D2011">
      <w:pPr>
        <w:tabs>
          <w:tab w:val="left" w:pos="851"/>
        </w:tabs>
        <w:jc w:val="both"/>
        <w:rPr>
          <w:sz w:val="28"/>
          <w:szCs w:val="28"/>
        </w:rPr>
      </w:pPr>
      <w:r w:rsidRPr="006D2011">
        <w:rPr>
          <w:sz w:val="28"/>
          <w:szCs w:val="28"/>
        </w:rPr>
        <w:t xml:space="preserve">            1.1. Порядок предоставления субсидии общественным объединениям               пожарной охраны, осуществляющим деятельность на территории городского поселения Излучинск (далее – Порядок) определяет условия и порядок предоставления субсидии, требования к отчетности, требования об осуществлении контроля (мониторинга) за соблюдением условий, целей и порядка предоставления субсидии     и ответственность за их нарушение 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ind w:firstLine="851"/>
        <w:jc w:val="both"/>
        <w:rPr>
          <w:sz w:val="28"/>
          <w:szCs w:val="28"/>
        </w:rPr>
      </w:pPr>
      <w:r w:rsidRPr="006D2011">
        <w:rPr>
          <w:sz w:val="28"/>
          <w:szCs w:val="28"/>
        </w:rPr>
        <w:t>1.2. Понятия, используемые в Порядке:</w:t>
      </w:r>
    </w:p>
    <w:p w:rsidR="006D2011" w:rsidRPr="006D2011" w:rsidRDefault="006D2011" w:rsidP="006D2011">
      <w:pPr>
        <w:ind w:firstLine="851"/>
        <w:jc w:val="both"/>
        <w:rPr>
          <w:sz w:val="28"/>
          <w:szCs w:val="28"/>
        </w:rPr>
      </w:pPr>
      <w:r w:rsidRPr="006D2011">
        <w:rPr>
          <w:sz w:val="28"/>
          <w:szCs w:val="28"/>
        </w:rPr>
        <w:t>Субсидия – средства бюджета поселения, предоставляемые на безвозмездной и безвозвратной основе</w:t>
      </w:r>
      <w:r w:rsidRPr="006D2011">
        <w:t xml:space="preserve"> </w:t>
      </w:r>
      <w:r w:rsidRPr="006D2011">
        <w:rPr>
          <w:sz w:val="28"/>
          <w:szCs w:val="28"/>
        </w:rPr>
        <w:t>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ind w:firstLine="851"/>
        <w:jc w:val="both"/>
        <w:rPr>
          <w:sz w:val="28"/>
          <w:szCs w:val="28"/>
        </w:rPr>
      </w:pPr>
      <w:r w:rsidRPr="006D2011">
        <w:rPr>
          <w:sz w:val="28"/>
          <w:szCs w:val="28"/>
        </w:rPr>
        <w:t>Получатель субсидии – общественное объединение пожарной охраны, осуществляющее свою деятельность на территории поселения, включенное                в реестр общественных объединений пожарной охраны Ханты-Мансийского автономного округа – Югры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(далее – Реестр), имеющее                   в наличии заключенное соглашение с Администрацией городского поселения Излучинск (далее – Администрация) о совместной деятельности по осуществлению профилактики пожаров, тушению пожаров, проведению аварийно-спасательных работ и развитию пожарного добровольчества на территории            поселения.</w:t>
      </w:r>
    </w:p>
    <w:p w:rsidR="006D2011" w:rsidRPr="006D2011" w:rsidRDefault="006D2011" w:rsidP="006D2011">
      <w:pPr>
        <w:ind w:firstLine="851"/>
        <w:jc w:val="both"/>
        <w:rPr>
          <w:sz w:val="28"/>
          <w:szCs w:val="28"/>
        </w:rPr>
      </w:pPr>
      <w:r w:rsidRPr="006D2011">
        <w:rPr>
          <w:sz w:val="28"/>
          <w:szCs w:val="28"/>
        </w:rPr>
        <w:t>1.3. Субсидии предоставляются в рамках муниципальной программы    поселения «Об обеспечении безопасных условий жизнедеятельности населения в городском поселении Излучинск» на следующие цели:</w:t>
      </w:r>
    </w:p>
    <w:p w:rsidR="006D2011" w:rsidRPr="006D2011" w:rsidRDefault="006D2011" w:rsidP="006D2011">
      <w:pPr>
        <w:ind w:firstLine="851"/>
        <w:jc w:val="both"/>
        <w:rPr>
          <w:sz w:val="28"/>
          <w:szCs w:val="28"/>
        </w:rPr>
      </w:pPr>
      <w:r w:rsidRPr="006D2011">
        <w:rPr>
          <w:sz w:val="28"/>
          <w:szCs w:val="28"/>
        </w:rPr>
        <w:t>прохождение первоначального обучения, подготовки и переподготовки членов общественных объединений пожарной охраны;</w:t>
      </w:r>
    </w:p>
    <w:p w:rsidR="006D2011" w:rsidRPr="006D2011" w:rsidRDefault="006D2011" w:rsidP="006D2011">
      <w:pPr>
        <w:ind w:firstLine="851"/>
        <w:jc w:val="both"/>
        <w:rPr>
          <w:sz w:val="28"/>
          <w:szCs w:val="28"/>
        </w:rPr>
      </w:pPr>
      <w:r w:rsidRPr="006D2011">
        <w:rPr>
          <w:sz w:val="28"/>
          <w:szCs w:val="28"/>
        </w:rPr>
        <w:t>стимулирующие выплаты за фактическое участие в тушении пожаров           и загораний каждому члену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компенсацию оплаты ежегодного дополнительного отпуска членам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медицинское обследование и лечение членов общественного объединения пожарной охраны в случае получения травмы при тушении пожара                    или загорания;</w:t>
      </w:r>
    </w:p>
    <w:p w:rsidR="006D2011" w:rsidRPr="006D2011" w:rsidRDefault="006D2011" w:rsidP="006D2011">
      <w:pPr>
        <w:ind w:firstLine="851"/>
        <w:jc w:val="both"/>
        <w:rPr>
          <w:sz w:val="28"/>
          <w:szCs w:val="28"/>
        </w:rPr>
      </w:pPr>
      <w:r w:rsidRPr="006D2011">
        <w:rPr>
          <w:sz w:val="28"/>
          <w:szCs w:val="28"/>
        </w:rPr>
        <w:t>оплату труда руководителя добровольной пожарной команды и бухгалтера;</w:t>
      </w:r>
    </w:p>
    <w:p w:rsidR="006D2011" w:rsidRPr="006D2011" w:rsidRDefault="006D2011" w:rsidP="006D2011">
      <w:pPr>
        <w:ind w:firstLine="851"/>
        <w:jc w:val="both"/>
        <w:rPr>
          <w:sz w:val="28"/>
          <w:szCs w:val="28"/>
        </w:rPr>
      </w:pPr>
      <w:r w:rsidRPr="006D2011">
        <w:rPr>
          <w:sz w:val="28"/>
          <w:szCs w:val="28"/>
        </w:rPr>
        <w:t xml:space="preserve">стимулирующие выплаты членам общественного объединения пожарной охраны за активное проведение противопожарной пропаганды и распространение пожарно-технических знаний среди населения поселения, активную работу             по недопущению возникновения пожаров и загораний на территории поселения (за месяц, квартал, год), бухгалтеру за качественное исполнение должностных обязанностей, соблюдение трудовой дисциплины (за месяц, квартал, год); </w:t>
      </w:r>
    </w:p>
    <w:p w:rsidR="006D2011" w:rsidRPr="006D2011" w:rsidRDefault="006D2011" w:rsidP="006D2011">
      <w:pPr>
        <w:ind w:firstLine="851"/>
        <w:jc w:val="both"/>
        <w:rPr>
          <w:sz w:val="28"/>
          <w:szCs w:val="28"/>
        </w:rPr>
      </w:pPr>
      <w:r w:rsidRPr="006D2011">
        <w:rPr>
          <w:sz w:val="28"/>
          <w:szCs w:val="28"/>
        </w:rPr>
        <w:t>приобретение пожарно-технического оборудования и инвентаря, предназначенного для тушения пожаров, специальной и боевой одежды пожарного, его снаряжения;</w:t>
      </w:r>
    </w:p>
    <w:p w:rsidR="006D2011" w:rsidRPr="006D2011" w:rsidRDefault="006D2011" w:rsidP="006D2011">
      <w:pPr>
        <w:ind w:firstLine="851"/>
        <w:jc w:val="both"/>
        <w:rPr>
          <w:sz w:val="28"/>
          <w:szCs w:val="28"/>
        </w:rPr>
      </w:pPr>
      <w:r w:rsidRPr="006D2011">
        <w:rPr>
          <w:sz w:val="28"/>
          <w:szCs w:val="28"/>
        </w:rPr>
        <w:t>техническое обслуживание и ремонт пожарного оборудования;</w:t>
      </w:r>
    </w:p>
    <w:p w:rsidR="006D2011" w:rsidRPr="006D2011" w:rsidRDefault="006D2011" w:rsidP="006D2011">
      <w:pPr>
        <w:ind w:firstLine="851"/>
        <w:jc w:val="both"/>
        <w:rPr>
          <w:sz w:val="28"/>
          <w:szCs w:val="28"/>
        </w:rPr>
      </w:pPr>
      <w:r w:rsidRPr="006D2011">
        <w:rPr>
          <w:sz w:val="28"/>
          <w:szCs w:val="28"/>
        </w:rPr>
        <w:t>проведение теоретических и практических занятий с членами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проведение профилактической работы, направленной на предотвращение возникновения пожаров и загораний;</w:t>
      </w:r>
    </w:p>
    <w:p w:rsidR="006D2011" w:rsidRPr="006D2011" w:rsidRDefault="006D2011" w:rsidP="006D2011">
      <w:pPr>
        <w:ind w:firstLine="851"/>
        <w:jc w:val="both"/>
        <w:rPr>
          <w:sz w:val="28"/>
          <w:szCs w:val="28"/>
        </w:rPr>
      </w:pPr>
      <w:r w:rsidRPr="006D2011">
        <w:rPr>
          <w:sz w:val="28"/>
          <w:szCs w:val="28"/>
        </w:rPr>
        <w:t>обеспечение материально-технического оснащения и деятельности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страхование жизни и здоровья членов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возмещение расходов на горюче-смазочные материалы;</w:t>
      </w:r>
    </w:p>
    <w:p w:rsidR="006D2011" w:rsidRPr="006D2011" w:rsidRDefault="006D2011" w:rsidP="006D2011">
      <w:pPr>
        <w:ind w:firstLine="851"/>
        <w:jc w:val="both"/>
        <w:rPr>
          <w:sz w:val="28"/>
          <w:szCs w:val="28"/>
        </w:rPr>
      </w:pPr>
      <w:r w:rsidRPr="006D2011">
        <w:rPr>
          <w:sz w:val="28"/>
          <w:szCs w:val="28"/>
        </w:rPr>
        <w:t>возмещение расходов арендных платежей по договорам аренды нежилых помещений, автотранспортных средств, маломерных судов, заключенных  в целях решения задач, определяемых статьей 9 Федерального закона                        от 06.05.2011 № 100 «О добровольной пожарной охране»;</w:t>
      </w:r>
    </w:p>
    <w:p w:rsidR="006D2011" w:rsidRPr="006D2011" w:rsidRDefault="006D2011" w:rsidP="006D2011">
      <w:pPr>
        <w:ind w:firstLine="851"/>
        <w:jc w:val="both"/>
        <w:rPr>
          <w:sz w:val="28"/>
          <w:szCs w:val="28"/>
        </w:rPr>
      </w:pPr>
      <w:r w:rsidRPr="006D2011">
        <w:rPr>
          <w:sz w:val="28"/>
          <w:szCs w:val="28"/>
        </w:rPr>
        <w:t>возмещение командировочных расходов, связанных с деятельностью  руководителя и бухгалтера общественного объединения добровольной пожарной охраны;</w:t>
      </w:r>
    </w:p>
    <w:p w:rsidR="006D2011" w:rsidRPr="006D2011" w:rsidRDefault="006D2011" w:rsidP="006D2011">
      <w:pPr>
        <w:ind w:firstLine="851"/>
        <w:jc w:val="both"/>
        <w:rPr>
          <w:sz w:val="28"/>
          <w:szCs w:val="28"/>
        </w:rPr>
      </w:pPr>
      <w:r w:rsidRPr="006D2011">
        <w:rPr>
          <w:sz w:val="28"/>
          <w:szCs w:val="28"/>
        </w:rPr>
        <w:t>возмещение расходов на содержание транспортных средств, маломерных судов общественного объединения пожарной охраны;</w:t>
      </w:r>
    </w:p>
    <w:p w:rsidR="006D2011" w:rsidRPr="006D2011" w:rsidRDefault="006D2011" w:rsidP="006D2011">
      <w:pPr>
        <w:ind w:firstLine="851"/>
        <w:jc w:val="both"/>
        <w:rPr>
          <w:sz w:val="28"/>
          <w:szCs w:val="28"/>
        </w:rPr>
      </w:pPr>
      <w:r w:rsidRPr="006D2011">
        <w:rPr>
          <w:sz w:val="28"/>
          <w:szCs w:val="28"/>
        </w:rPr>
        <w:t>возмещение расходов, связанных с расчетно-кассовым обслуживанием;</w:t>
      </w:r>
    </w:p>
    <w:p w:rsidR="006D2011" w:rsidRPr="006D2011" w:rsidRDefault="006D2011" w:rsidP="006D2011">
      <w:pPr>
        <w:ind w:firstLine="851"/>
        <w:jc w:val="both"/>
        <w:rPr>
          <w:sz w:val="28"/>
          <w:szCs w:val="28"/>
        </w:rPr>
      </w:pPr>
      <w:r w:rsidRPr="006D2011">
        <w:rPr>
          <w:sz w:val="28"/>
          <w:szCs w:val="28"/>
        </w:rPr>
        <w:t>возмещение страховых взносов.</w:t>
      </w:r>
    </w:p>
    <w:p w:rsidR="006D2011" w:rsidRPr="006D2011" w:rsidRDefault="006D2011" w:rsidP="006D2011">
      <w:pPr>
        <w:ind w:firstLine="851"/>
        <w:jc w:val="both"/>
        <w:rPr>
          <w:sz w:val="28"/>
          <w:szCs w:val="28"/>
        </w:rPr>
      </w:pPr>
      <w:r w:rsidRPr="006D2011">
        <w:rPr>
          <w:sz w:val="28"/>
          <w:szCs w:val="28"/>
        </w:rPr>
        <w:t>1.4. Администрация городского поселения Излучинск (далее – Администрация) является главным распорядителем средств бюджета поселения                        с последующим доведением лимитов бюджетных обязательств на предоставление субсидии на соответствующий финансовый год и плановый период в соответствии с требованиями бюджетного законодательства Российской Федерации                                        до получателя средств бюджета поселения муниципального казенного учреждения «Партнер» (далее – МКУ «Партнер»).</w:t>
      </w:r>
    </w:p>
    <w:p w:rsidR="006D2011" w:rsidRPr="006D2011" w:rsidRDefault="006D2011" w:rsidP="006D2011">
      <w:pPr>
        <w:ind w:firstLine="851"/>
        <w:jc w:val="both"/>
        <w:rPr>
          <w:sz w:val="28"/>
          <w:szCs w:val="28"/>
        </w:rPr>
      </w:pPr>
      <w:r w:rsidRPr="006D2011">
        <w:rPr>
          <w:sz w:val="28"/>
          <w:szCs w:val="28"/>
        </w:rPr>
        <w:t>1.5. Предоставление Субсидий из бюджета поселения в соответствии                 с Порядком осуществляется в пределах лимитов бюджетных обязательств, предусмотренных в бюджете поселения на данные цели.</w:t>
      </w:r>
    </w:p>
    <w:p w:rsidR="006D2011" w:rsidRPr="006D2011" w:rsidRDefault="006D2011" w:rsidP="006D2011">
      <w:pPr>
        <w:ind w:firstLine="851"/>
        <w:jc w:val="both"/>
        <w:rPr>
          <w:sz w:val="28"/>
          <w:szCs w:val="28"/>
        </w:rPr>
      </w:pPr>
      <w:bookmarkStart w:id="4" w:name="_GoBack"/>
      <w:bookmarkEnd w:id="4"/>
      <w:r w:rsidRPr="006D2011">
        <w:rPr>
          <w:sz w:val="28"/>
          <w:szCs w:val="28"/>
        </w:rPr>
        <w:t>1.6. При формировании проекта решения Совета депутатов поселения                     о бюджете поселения на текущий финансовый год и плановый период, проекта решения Совета депутатов поселения о внесении изменений в решение                             о бюджете поселения на текущий финансовый год и плановый период сведения              о субсидиях размещаются на едином портале бюджетной системы Российской Федерации в информационно-телекоммуникационной сети «Интернет»                              в соответствии с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6D2011" w:rsidRPr="006D2011" w:rsidRDefault="006D2011" w:rsidP="006D2011">
      <w:pPr>
        <w:ind w:firstLine="851"/>
        <w:jc w:val="both"/>
        <w:rPr>
          <w:b/>
          <w:sz w:val="28"/>
          <w:szCs w:val="28"/>
        </w:rPr>
      </w:pPr>
    </w:p>
    <w:p w:rsidR="006D2011" w:rsidRPr="006D2011" w:rsidRDefault="006D2011" w:rsidP="006D2011">
      <w:pPr>
        <w:numPr>
          <w:ilvl w:val="0"/>
          <w:numId w:val="28"/>
        </w:numPr>
        <w:autoSpaceDE w:val="0"/>
        <w:autoSpaceDN w:val="0"/>
        <w:adjustRightInd w:val="0"/>
        <w:jc w:val="center"/>
        <w:outlineLvl w:val="1"/>
        <w:rPr>
          <w:b/>
          <w:sz w:val="28"/>
          <w:szCs w:val="28"/>
        </w:rPr>
      </w:pPr>
      <w:r w:rsidRPr="006D2011">
        <w:rPr>
          <w:b/>
          <w:sz w:val="28"/>
          <w:szCs w:val="28"/>
        </w:rPr>
        <w:t>Условия и порядок предоставления Субсидии</w:t>
      </w:r>
    </w:p>
    <w:p w:rsidR="006D2011" w:rsidRPr="006D2011" w:rsidRDefault="006D2011" w:rsidP="006D2011">
      <w:pPr>
        <w:autoSpaceDE w:val="0"/>
        <w:autoSpaceDN w:val="0"/>
        <w:adjustRightInd w:val="0"/>
        <w:jc w:val="center"/>
        <w:outlineLvl w:val="1"/>
        <w:rPr>
          <w:b/>
          <w:sz w:val="28"/>
          <w:szCs w:val="28"/>
        </w:rPr>
      </w:pPr>
    </w:p>
    <w:p w:rsidR="006D2011" w:rsidRPr="006D2011" w:rsidRDefault="006D2011" w:rsidP="006D2011">
      <w:pPr>
        <w:ind w:firstLine="840"/>
        <w:jc w:val="both"/>
        <w:rPr>
          <w:sz w:val="28"/>
          <w:szCs w:val="28"/>
        </w:rPr>
      </w:pPr>
      <w:r w:rsidRPr="006D2011">
        <w:rPr>
          <w:sz w:val="28"/>
          <w:szCs w:val="28"/>
        </w:rPr>
        <w:t xml:space="preserve">2.1. Информационное сообщение о начале приема документов на получение Субсидии с указанием срока, места и порядка их приема, приложением форм необходимых документов размещается на официальном сайте органов местного самоуправления городского поселения Излучинск (далее – сайт). </w:t>
      </w:r>
    </w:p>
    <w:p w:rsidR="006D2011" w:rsidRPr="006D2011" w:rsidRDefault="006D2011" w:rsidP="006D2011">
      <w:pPr>
        <w:ind w:firstLine="840"/>
        <w:jc w:val="both"/>
        <w:rPr>
          <w:sz w:val="28"/>
          <w:szCs w:val="28"/>
        </w:rPr>
      </w:pPr>
      <w:r w:rsidRPr="006D2011">
        <w:rPr>
          <w:sz w:val="28"/>
          <w:szCs w:val="28"/>
        </w:rPr>
        <w:t xml:space="preserve">Организацию размещения информации на сайте, осуществляет </w:t>
      </w:r>
      <w:r w:rsidR="002554DF">
        <w:rPr>
          <w:sz w:val="28"/>
          <w:szCs w:val="28"/>
        </w:rPr>
        <w:t>о</w:t>
      </w:r>
      <w:r w:rsidR="002554DF" w:rsidRPr="002554DF">
        <w:rPr>
          <w:sz w:val="28"/>
          <w:szCs w:val="28"/>
        </w:rPr>
        <w:t>тдел по гражданской обороне и обеспечению общественной безопасности администрации поселения</w:t>
      </w:r>
      <w:r w:rsidRPr="006D2011">
        <w:rPr>
          <w:sz w:val="28"/>
          <w:szCs w:val="28"/>
        </w:rPr>
        <w:t xml:space="preserve"> (далее – </w:t>
      </w:r>
      <w:r w:rsidR="002554DF">
        <w:rPr>
          <w:sz w:val="28"/>
          <w:szCs w:val="28"/>
        </w:rPr>
        <w:t>Отдел</w:t>
      </w:r>
      <w:r w:rsidRPr="006D2011">
        <w:rPr>
          <w:sz w:val="28"/>
          <w:szCs w:val="28"/>
        </w:rPr>
        <w:t>).</w:t>
      </w:r>
    </w:p>
    <w:p w:rsidR="006D2011" w:rsidRPr="006D2011" w:rsidRDefault="006D2011" w:rsidP="006D2011">
      <w:pPr>
        <w:ind w:firstLine="840"/>
        <w:jc w:val="both"/>
        <w:rPr>
          <w:sz w:val="28"/>
          <w:szCs w:val="28"/>
        </w:rPr>
      </w:pPr>
      <w:r w:rsidRPr="006D2011">
        <w:rPr>
          <w:sz w:val="28"/>
          <w:szCs w:val="28"/>
        </w:rPr>
        <w:t xml:space="preserve">Прием документов на получение Субсидии осуществляет МКУ «Партнер» по согласованию с </w:t>
      </w:r>
      <w:r w:rsidR="002554DF">
        <w:rPr>
          <w:sz w:val="28"/>
          <w:szCs w:val="28"/>
        </w:rPr>
        <w:t>Отделом</w:t>
      </w:r>
      <w:r w:rsidRPr="006D2011">
        <w:rPr>
          <w:sz w:val="28"/>
          <w:szCs w:val="28"/>
        </w:rPr>
        <w:t>.</w:t>
      </w:r>
    </w:p>
    <w:p w:rsidR="006D2011" w:rsidRPr="006D2011" w:rsidRDefault="006D2011" w:rsidP="006D2011">
      <w:pPr>
        <w:ind w:firstLine="840"/>
        <w:jc w:val="both"/>
        <w:rPr>
          <w:sz w:val="28"/>
          <w:szCs w:val="28"/>
        </w:rPr>
      </w:pPr>
      <w:r w:rsidRPr="006D2011">
        <w:rPr>
          <w:sz w:val="28"/>
          <w:szCs w:val="28"/>
        </w:rPr>
        <w:t xml:space="preserve"> Срок приема документов, указанных в информационном сообщении,               не может быть менее 10 и более 30 календарных дней. Истечение срока приема документов является основанием для отказа в приеме документов.</w:t>
      </w:r>
    </w:p>
    <w:p w:rsidR="006D2011" w:rsidRPr="006D2011" w:rsidRDefault="006D2011" w:rsidP="006D2011">
      <w:pPr>
        <w:ind w:firstLine="840"/>
        <w:jc w:val="both"/>
        <w:rPr>
          <w:sz w:val="28"/>
          <w:szCs w:val="28"/>
        </w:rPr>
      </w:pPr>
      <w:r w:rsidRPr="006D2011">
        <w:rPr>
          <w:sz w:val="28"/>
          <w:szCs w:val="28"/>
        </w:rPr>
        <w:t>Об отказе в приеме документов, при истечение срока приема документов, МКУ «Партнер» сообщает Получателю субсидии в письменной форме                 в течение 5 (пяти) рабочих дней со дня получения пакета документов от Получателя субсидии.</w:t>
      </w:r>
    </w:p>
    <w:p w:rsidR="006D2011" w:rsidRPr="006D2011" w:rsidRDefault="006D2011" w:rsidP="006D2011">
      <w:pPr>
        <w:ind w:firstLine="840"/>
        <w:jc w:val="both"/>
        <w:rPr>
          <w:sz w:val="28"/>
          <w:szCs w:val="28"/>
        </w:rPr>
      </w:pPr>
      <w:r w:rsidRPr="006D2011">
        <w:rPr>
          <w:sz w:val="28"/>
          <w:szCs w:val="28"/>
        </w:rPr>
        <w:t xml:space="preserve">2.2. Перечень документов, предоставляемых Получателем субсидии                   в МКУ «Партнер» для получения Субсидии (оригиналы и копии): </w:t>
      </w:r>
    </w:p>
    <w:p w:rsidR="006D2011" w:rsidRPr="006D2011" w:rsidRDefault="006D2011" w:rsidP="006D2011">
      <w:pPr>
        <w:ind w:firstLine="840"/>
        <w:jc w:val="both"/>
        <w:rPr>
          <w:sz w:val="28"/>
          <w:szCs w:val="28"/>
        </w:rPr>
      </w:pPr>
      <w:r w:rsidRPr="006D2011">
        <w:rPr>
          <w:sz w:val="28"/>
          <w:szCs w:val="28"/>
        </w:rPr>
        <w:t>письменное заявление на имя директора МКУ «Партнер» согласно приложению 1 к настоящему Порядку;</w:t>
      </w:r>
    </w:p>
    <w:p w:rsidR="006D2011" w:rsidRPr="006D2011" w:rsidRDefault="006D2011" w:rsidP="006D2011">
      <w:pPr>
        <w:ind w:firstLine="840"/>
        <w:jc w:val="both"/>
        <w:rPr>
          <w:color w:val="000000"/>
          <w:sz w:val="28"/>
          <w:szCs w:val="28"/>
        </w:rPr>
      </w:pPr>
      <w:r w:rsidRPr="006D2011">
        <w:rPr>
          <w:color w:val="000000"/>
          <w:sz w:val="28"/>
          <w:szCs w:val="28"/>
        </w:rPr>
        <w:t>копии учредительных документов;</w:t>
      </w:r>
    </w:p>
    <w:p w:rsidR="006D2011" w:rsidRPr="006D2011" w:rsidRDefault="006D2011" w:rsidP="006D2011">
      <w:pPr>
        <w:ind w:firstLine="840"/>
        <w:jc w:val="both"/>
        <w:rPr>
          <w:color w:val="000000"/>
          <w:sz w:val="28"/>
          <w:szCs w:val="28"/>
        </w:rPr>
      </w:pPr>
      <w:r w:rsidRPr="006D2011">
        <w:rPr>
          <w:color w:val="000000"/>
          <w:sz w:val="28"/>
          <w:szCs w:val="28"/>
        </w:rPr>
        <w:t>копии свидетельства о государственной регистрации в качестве юридического лица;</w:t>
      </w:r>
    </w:p>
    <w:p w:rsidR="006D2011" w:rsidRPr="006D2011" w:rsidRDefault="006D2011" w:rsidP="006D2011">
      <w:pPr>
        <w:ind w:firstLine="840"/>
        <w:jc w:val="both"/>
        <w:rPr>
          <w:color w:val="000000"/>
          <w:sz w:val="28"/>
          <w:szCs w:val="28"/>
        </w:rPr>
      </w:pPr>
      <w:r w:rsidRPr="006D2011">
        <w:rPr>
          <w:color w:val="000000"/>
          <w:sz w:val="28"/>
          <w:szCs w:val="28"/>
        </w:rPr>
        <w:t>выписку из Реестра;</w:t>
      </w:r>
    </w:p>
    <w:p w:rsidR="006D2011" w:rsidRPr="006D2011" w:rsidRDefault="006D2011" w:rsidP="006D2011">
      <w:pPr>
        <w:ind w:firstLine="840"/>
        <w:jc w:val="both"/>
        <w:rPr>
          <w:color w:val="000000"/>
          <w:sz w:val="28"/>
          <w:szCs w:val="28"/>
        </w:rPr>
      </w:pPr>
      <w:r w:rsidRPr="006D2011">
        <w:rPr>
          <w:color w:val="000000"/>
          <w:sz w:val="28"/>
          <w:szCs w:val="28"/>
        </w:rPr>
        <w:t>копию свидетельства о постановке на учет в налоговом органе;</w:t>
      </w:r>
    </w:p>
    <w:p w:rsidR="006D2011" w:rsidRPr="006D2011" w:rsidRDefault="006D2011" w:rsidP="006D2011">
      <w:pPr>
        <w:ind w:firstLine="840"/>
        <w:jc w:val="both"/>
        <w:rPr>
          <w:color w:val="000000"/>
          <w:sz w:val="28"/>
          <w:szCs w:val="28"/>
        </w:rPr>
      </w:pPr>
      <w:r w:rsidRPr="006D2011">
        <w:rPr>
          <w:color w:val="000000"/>
          <w:sz w:val="28"/>
          <w:szCs w:val="28"/>
        </w:rPr>
        <w:t>обоснование-расчет на предполагаемые затраты согласно приложению                   2 к настоящему Порядку;</w:t>
      </w:r>
    </w:p>
    <w:p w:rsidR="006D2011" w:rsidRPr="006D2011" w:rsidRDefault="006D2011" w:rsidP="006D2011">
      <w:pPr>
        <w:ind w:firstLine="840"/>
        <w:jc w:val="both"/>
        <w:rPr>
          <w:color w:val="000000"/>
          <w:sz w:val="28"/>
          <w:szCs w:val="28"/>
        </w:rPr>
      </w:pPr>
      <w:r w:rsidRPr="006D2011">
        <w:rPr>
          <w:color w:val="000000"/>
          <w:sz w:val="28"/>
          <w:szCs w:val="28"/>
        </w:rPr>
        <w:t xml:space="preserve">копию договора с банком об открытии расчетного счета на имя Получателя субсидии;          </w:t>
      </w:r>
      <w:r w:rsidRPr="006D2011">
        <w:rPr>
          <w:color w:val="000000"/>
          <w:sz w:val="28"/>
          <w:szCs w:val="28"/>
        </w:rPr>
        <w:tab/>
      </w:r>
    </w:p>
    <w:p w:rsidR="006D2011" w:rsidRPr="006D2011" w:rsidRDefault="006D2011" w:rsidP="006D2011">
      <w:pPr>
        <w:ind w:firstLine="840"/>
        <w:jc w:val="both"/>
        <w:rPr>
          <w:color w:val="000000"/>
          <w:sz w:val="28"/>
          <w:szCs w:val="28"/>
        </w:rPr>
      </w:pPr>
      <w:r w:rsidRPr="006D2011">
        <w:rPr>
          <w:color w:val="000000"/>
          <w:sz w:val="28"/>
          <w:szCs w:val="28"/>
        </w:rPr>
        <w:t>документ, подтверждающий полномочие на обращение в качестве              Получателя субсидии;</w:t>
      </w:r>
    </w:p>
    <w:p w:rsidR="006D2011" w:rsidRPr="006D2011" w:rsidRDefault="006D2011" w:rsidP="006D2011">
      <w:pPr>
        <w:autoSpaceDE w:val="0"/>
        <w:autoSpaceDN w:val="0"/>
        <w:adjustRightInd w:val="0"/>
        <w:ind w:firstLine="851"/>
        <w:jc w:val="both"/>
        <w:rPr>
          <w:bCs/>
          <w:sz w:val="28"/>
          <w:szCs w:val="28"/>
          <w:lang w:eastAsia="en-US"/>
        </w:rPr>
      </w:pPr>
      <w:r w:rsidRPr="006D2011">
        <w:rPr>
          <w:bCs/>
          <w:sz w:val="28"/>
          <w:szCs w:val="28"/>
          <w:lang w:eastAsia="en-US"/>
        </w:rPr>
        <w:t>копия установленного учредителем (учредителями) общественного            объединения пожарной охраны Режима несения службы (дежурства) добровольными пожарными, согласованного с н</w:t>
      </w:r>
      <w:r w:rsidRPr="006D2011">
        <w:rPr>
          <w:sz w:val="28"/>
          <w:szCs w:val="28"/>
          <w:lang w:eastAsia="en-US"/>
        </w:rPr>
        <w:t xml:space="preserve">ачальником </w:t>
      </w:r>
      <w:r w:rsidRPr="006D2011">
        <w:rPr>
          <w:bCs/>
          <w:kern w:val="36"/>
          <w:sz w:val="28"/>
          <w:szCs w:val="28"/>
          <w:lang w:eastAsia="en-US"/>
        </w:rPr>
        <w:t xml:space="preserve">5 пожарно-спасательного отряда ФПС ГПС </w:t>
      </w:r>
      <w:r w:rsidRPr="006D2011">
        <w:rPr>
          <w:bCs/>
          <w:sz w:val="28"/>
          <w:szCs w:val="28"/>
          <w:lang w:eastAsia="en-US"/>
        </w:rPr>
        <w:t xml:space="preserve">Главного управления МЧС России по Ханты-Мансийскому автономному округу – Югре. </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2.3. Специалист МКУ «Партнер», ответственный за прием и проверку документов, предоставляемых для получения Субсидии, производит регистрацию принятых документов с указанием даты и времени получения в журнале регистрации согласно приложению 3 к настоящему Порядку. Производит сверку копий указанных документов с их оригиналами с указанием даты и личной подписи. Оригиналы после сверки возвращаются Получателю субсидии.</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2.4. МКУ «Партнер» в течение 3 рабочих дней со дня поступления документов, указанных в пункте 2.2. настоящего Порядка, запрашивает в отношении Получателя субсидии в порядке межведомственного информационного взаимодействия следующие документы:</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выписку из Единого государственного реестра юридических лиц;</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справку налогового органа об отсутствии (наличии) у Получателя субсидии задолженности по налогам и сборам подлежащих уплате в соответствии с законодательством Российской Федерации о налогах и сборах.</w:t>
      </w:r>
    </w:p>
    <w:p w:rsidR="006D2011" w:rsidRPr="006D2011" w:rsidRDefault="006D2011" w:rsidP="006D2011">
      <w:pPr>
        <w:tabs>
          <w:tab w:val="left" w:pos="960"/>
        </w:tabs>
        <w:ind w:firstLine="840"/>
        <w:jc w:val="both"/>
        <w:rPr>
          <w:bCs/>
          <w:sz w:val="28"/>
          <w:szCs w:val="28"/>
          <w:lang w:eastAsia="en-US"/>
        </w:rPr>
      </w:pPr>
      <w:r w:rsidRPr="006D2011">
        <w:rPr>
          <w:bCs/>
          <w:sz w:val="28"/>
          <w:szCs w:val="28"/>
          <w:lang w:eastAsia="en-US"/>
        </w:rPr>
        <w:t>Указанные документы могут быть представлены Получателем субсидии самостоятельно в день подачи заявления о предоставлении субсидии.</w:t>
      </w:r>
    </w:p>
    <w:p w:rsidR="006D2011" w:rsidRPr="006D2011" w:rsidRDefault="006D2011" w:rsidP="006D2011">
      <w:pPr>
        <w:tabs>
          <w:tab w:val="left" w:pos="960"/>
        </w:tabs>
        <w:ind w:firstLine="840"/>
        <w:jc w:val="both"/>
        <w:rPr>
          <w:color w:val="000000"/>
          <w:sz w:val="28"/>
          <w:szCs w:val="28"/>
        </w:rPr>
      </w:pPr>
      <w:r w:rsidRPr="006D2011">
        <w:rPr>
          <w:bCs/>
          <w:sz w:val="28"/>
          <w:szCs w:val="28"/>
          <w:lang w:eastAsia="en-US"/>
        </w:rPr>
        <w:t xml:space="preserve"> В течение 3 рабочих дней со дня получения ответа на межведомственный запрос о представлении документов и информации, указанных в пункте 2.4. настоящего Порядка, МКУ «Партнер» направляет пакет документов, соответствующих требованиям настоящего Порядка</w:t>
      </w:r>
      <w:r w:rsidRPr="006D2011">
        <w:rPr>
          <w:sz w:val="28"/>
          <w:szCs w:val="28"/>
        </w:rPr>
        <w:t xml:space="preserve"> полученный</w:t>
      </w:r>
      <w:r w:rsidRPr="006D2011">
        <w:rPr>
          <w:color w:val="000000"/>
          <w:sz w:val="28"/>
          <w:szCs w:val="28"/>
        </w:rPr>
        <w:t xml:space="preserve"> от Получателя субсидии в Комиссию по оказанию финансовой поддержки общественным  объединениям пожарной охраны (далее – Комиссия) </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 xml:space="preserve">2.5. Комиссия принимает решение о предоставлении или об отказе                   в предоставлении Субсидии в отношении Получателя субсидии в срок                      не превышающий 15 рабочих дней со дня получения пакета документов                        от МКУ «Партнер». </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2.6. Основания для отказа Получателю субсидии в предоставлении Субсидии:</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несоответствие представленных Получателем субсидии документов                 требованиям, определенным пунктом 2.2 настоящего Порядка, или непредставление (предоставление не в полном объеме) указанных документов;</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установление факта недостоверности представленной Получателем субсидии информации.</w:t>
      </w:r>
    </w:p>
    <w:p w:rsidR="006D2011" w:rsidRPr="006D2011" w:rsidRDefault="006D2011" w:rsidP="006D2011">
      <w:pPr>
        <w:tabs>
          <w:tab w:val="left" w:pos="960"/>
        </w:tabs>
        <w:ind w:firstLine="840"/>
        <w:jc w:val="both"/>
        <w:rPr>
          <w:color w:val="000000"/>
          <w:sz w:val="28"/>
          <w:szCs w:val="28"/>
        </w:rPr>
      </w:pPr>
      <w:r w:rsidRPr="006D2011">
        <w:rPr>
          <w:color w:val="000000"/>
          <w:sz w:val="28"/>
          <w:szCs w:val="28"/>
        </w:rPr>
        <w:t>2.7. Решение Комиссии оформляется протоколом, на основании которого готовится постановление администрации поселения о предоставлении Субсидии.</w:t>
      </w:r>
    </w:p>
    <w:p w:rsidR="006D2011" w:rsidRPr="006D2011" w:rsidRDefault="006D2011" w:rsidP="006D2011">
      <w:pPr>
        <w:ind w:firstLine="851"/>
        <w:jc w:val="both"/>
        <w:rPr>
          <w:sz w:val="28"/>
          <w:szCs w:val="28"/>
        </w:rPr>
      </w:pPr>
      <w:r w:rsidRPr="006D2011">
        <w:rPr>
          <w:sz w:val="28"/>
          <w:szCs w:val="28"/>
        </w:rPr>
        <w:t>2.8. Субсидия предоставляется в размере, утвержденном решением                  Совета депутатов поселения о бюджете поселения на текущий финансовый год и плановый период.</w:t>
      </w:r>
    </w:p>
    <w:p w:rsidR="006D2011" w:rsidRPr="006D2011" w:rsidRDefault="006D2011" w:rsidP="006D2011">
      <w:pPr>
        <w:ind w:firstLine="851"/>
        <w:jc w:val="both"/>
        <w:rPr>
          <w:color w:val="000000"/>
          <w:sz w:val="28"/>
          <w:szCs w:val="28"/>
        </w:rPr>
      </w:pPr>
      <w:r w:rsidRPr="006D2011">
        <w:rPr>
          <w:sz w:val="28"/>
          <w:szCs w:val="28"/>
        </w:rPr>
        <w:t xml:space="preserve"> 2.9.</w:t>
      </w:r>
      <w:r w:rsidRPr="006D2011">
        <w:rPr>
          <w:rFonts w:eastAsia="Calibri"/>
          <w:sz w:val="28"/>
          <w:szCs w:val="28"/>
        </w:rPr>
        <w:t xml:space="preserve"> </w:t>
      </w:r>
      <w:r w:rsidRPr="006D2011">
        <w:rPr>
          <w:color w:val="000000"/>
          <w:sz w:val="28"/>
          <w:szCs w:val="28"/>
        </w:rPr>
        <w:t>Обязательным условием предоставления Субсидии является              заключение договора о предоставлении субсидии между МКУ «Партнер»               и Получателем субсидии в соответствии с типовой формой, установленной управлением по экономике и финансам администрации поселения (далее – Управление) для соответствующего вида субсидии.</w:t>
      </w:r>
    </w:p>
    <w:p w:rsidR="006D2011" w:rsidRPr="006D2011" w:rsidRDefault="006D2011" w:rsidP="006D2011">
      <w:pPr>
        <w:ind w:firstLine="851"/>
        <w:jc w:val="both"/>
        <w:rPr>
          <w:color w:val="000000"/>
          <w:sz w:val="28"/>
          <w:szCs w:val="28"/>
        </w:rPr>
      </w:pPr>
      <w:r w:rsidRPr="006D2011">
        <w:rPr>
          <w:color w:val="000000"/>
          <w:sz w:val="28"/>
          <w:szCs w:val="28"/>
        </w:rPr>
        <w:t>Договор о предоставлении субсидии должен содержать:</w:t>
      </w:r>
    </w:p>
    <w:p w:rsidR="006D2011" w:rsidRPr="006D2011" w:rsidRDefault="006D2011" w:rsidP="006D2011">
      <w:pPr>
        <w:widowControl w:val="0"/>
        <w:autoSpaceDE w:val="0"/>
        <w:autoSpaceDN w:val="0"/>
        <w:adjustRightInd w:val="0"/>
        <w:ind w:firstLine="851"/>
        <w:jc w:val="both"/>
        <w:rPr>
          <w:color w:val="000000"/>
          <w:sz w:val="28"/>
          <w:szCs w:val="28"/>
        </w:rPr>
      </w:pPr>
      <w:r w:rsidRPr="006D2011">
        <w:rPr>
          <w:color w:val="000000"/>
          <w:sz w:val="28"/>
          <w:szCs w:val="28"/>
        </w:rPr>
        <w:t xml:space="preserve">цели, размер и сроки (периодичность) перечисления Субсидии; </w:t>
      </w:r>
    </w:p>
    <w:p w:rsidR="006D2011" w:rsidRPr="006D2011" w:rsidRDefault="006D2011" w:rsidP="006D2011">
      <w:pPr>
        <w:ind w:firstLine="709"/>
        <w:jc w:val="both"/>
        <w:rPr>
          <w:color w:val="000000"/>
          <w:sz w:val="28"/>
          <w:szCs w:val="28"/>
        </w:rPr>
      </w:pPr>
      <w:r w:rsidRPr="006D2011">
        <w:rPr>
          <w:color w:val="000000"/>
          <w:sz w:val="28"/>
          <w:szCs w:val="28"/>
        </w:rPr>
        <w:t xml:space="preserve">  порядок, сроки и формы представления Получателем субсидии отчетности об осуществлении расходов, источником финансового обеспечения которых является субсидия;</w:t>
      </w:r>
    </w:p>
    <w:p w:rsidR="006D2011" w:rsidRPr="006D2011" w:rsidRDefault="006D2011" w:rsidP="006D2011">
      <w:pPr>
        <w:ind w:firstLine="709"/>
        <w:jc w:val="both"/>
        <w:rPr>
          <w:sz w:val="28"/>
          <w:szCs w:val="28"/>
        </w:rPr>
      </w:pPr>
      <w:r w:rsidRPr="006D2011">
        <w:rPr>
          <w:color w:val="000000"/>
          <w:sz w:val="28"/>
          <w:szCs w:val="28"/>
        </w:rPr>
        <w:t xml:space="preserve">  счета</w:t>
      </w:r>
      <w:r w:rsidRPr="006D2011">
        <w:rPr>
          <w:sz w:val="28"/>
          <w:szCs w:val="28"/>
        </w:rPr>
        <w:t>, на которые перечисляется субсидия, с учетом положений, установленных бюджетным законодательством Российской Федерации;</w:t>
      </w:r>
    </w:p>
    <w:p w:rsidR="006D2011" w:rsidRPr="006D2011" w:rsidRDefault="006D2011" w:rsidP="006D2011">
      <w:pPr>
        <w:ind w:firstLine="851"/>
        <w:jc w:val="both"/>
        <w:rPr>
          <w:rFonts w:eastAsia="Calibri"/>
          <w:sz w:val="28"/>
          <w:szCs w:val="28"/>
        </w:rPr>
      </w:pPr>
      <w:r w:rsidRPr="006D2011">
        <w:rPr>
          <w:rFonts w:eastAsia="Calibri"/>
          <w:sz w:val="28"/>
          <w:szCs w:val="28"/>
        </w:rPr>
        <w:t>согласие получателя субсидии, лиц, получающих средства на основании договоров, заключенных с получателями субсидий на осуществление в отношении их проверки Администрацией, МКУ «Партнер» и органом муниципального финансового контроля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6D2011" w:rsidRPr="006D2011" w:rsidRDefault="006D2011" w:rsidP="006D2011">
      <w:pPr>
        <w:tabs>
          <w:tab w:val="left" w:pos="851"/>
        </w:tabs>
        <w:ind w:firstLine="851"/>
        <w:jc w:val="both"/>
        <w:rPr>
          <w:rFonts w:eastAsia="Calibri"/>
          <w:sz w:val="28"/>
          <w:szCs w:val="28"/>
        </w:rPr>
      </w:pPr>
      <w:r w:rsidRPr="006D2011">
        <w:rPr>
          <w:rFonts w:eastAsia="Calibri"/>
          <w:sz w:val="28"/>
          <w:szCs w:val="28"/>
        </w:rPr>
        <w:t>запрет приобретения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из бюджета поселения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6D2011" w:rsidRPr="006D2011" w:rsidRDefault="006D2011" w:rsidP="006D2011">
      <w:pPr>
        <w:ind w:firstLine="709"/>
        <w:jc w:val="both"/>
        <w:rPr>
          <w:rFonts w:eastAsia="Calibri"/>
          <w:sz w:val="28"/>
          <w:szCs w:val="28"/>
        </w:rPr>
      </w:pPr>
      <w:r w:rsidRPr="006D2011">
        <w:rPr>
          <w:rFonts w:eastAsia="Calibri"/>
          <w:sz w:val="28"/>
          <w:szCs w:val="28"/>
        </w:rPr>
        <w:t>порядок и сроки возврата субсидии в бюджет поселения в случае нарушения Получателем субсидии условий, установленных при предоставлении субсидии, выявленного по фактам проверок, проведенных МКУ «Партнер»,               Администрацией и (или) органом муниципального финансового контроля;</w:t>
      </w:r>
    </w:p>
    <w:p w:rsidR="006D2011" w:rsidRPr="006D2011" w:rsidRDefault="006D2011" w:rsidP="006D2011">
      <w:pPr>
        <w:ind w:firstLine="851"/>
        <w:jc w:val="both"/>
        <w:rPr>
          <w:rFonts w:eastAsia="Calibri"/>
          <w:sz w:val="28"/>
          <w:szCs w:val="28"/>
        </w:rPr>
      </w:pPr>
      <w:r w:rsidRPr="006D2011">
        <w:rPr>
          <w:rFonts w:eastAsia="Calibri"/>
          <w:sz w:val="28"/>
          <w:szCs w:val="28"/>
        </w:rPr>
        <w:t xml:space="preserve">условия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пункте 1.5. настоящего Порядка, приводящего к невозможности предоставления Субсидии в размере, определенном в Договоре; </w:t>
      </w:r>
    </w:p>
    <w:p w:rsidR="006D2011" w:rsidRPr="006D2011" w:rsidRDefault="006D2011" w:rsidP="006D2011">
      <w:pPr>
        <w:ind w:firstLine="851"/>
        <w:jc w:val="both"/>
        <w:rPr>
          <w:rFonts w:eastAsia="Calibri"/>
          <w:sz w:val="28"/>
          <w:szCs w:val="28"/>
        </w:rPr>
      </w:pPr>
      <w:r w:rsidRPr="006D2011">
        <w:rPr>
          <w:rFonts w:eastAsia="Calibri"/>
          <w:sz w:val="28"/>
          <w:szCs w:val="28"/>
        </w:rPr>
        <w:t>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w:t>
      </w:r>
    </w:p>
    <w:p w:rsidR="006D2011" w:rsidRPr="006D2011" w:rsidRDefault="006D2011" w:rsidP="006D2011">
      <w:pPr>
        <w:ind w:firstLine="851"/>
        <w:jc w:val="both"/>
        <w:rPr>
          <w:rFonts w:eastAsia="Calibri"/>
          <w:sz w:val="28"/>
          <w:szCs w:val="28"/>
        </w:rPr>
      </w:pPr>
      <w:r w:rsidRPr="006D2011">
        <w:rPr>
          <w:rFonts w:eastAsia="Calibri"/>
          <w:sz w:val="28"/>
          <w:szCs w:val="28"/>
        </w:rPr>
        <w:t>2.10. Требования которым должен соответствовать Получатель субсидии                на первое число месяца, предшествующего месяцу, в котором планируется         заключение Договора о предоставлении субсидии:</w:t>
      </w:r>
    </w:p>
    <w:p w:rsidR="006D2011" w:rsidRPr="006D2011" w:rsidRDefault="006D2011" w:rsidP="006D2011">
      <w:pPr>
        <w:ind w:firstLine="851"/>
        <w:jc w:val="both"/>
        <w:rPr>
          <w:rFonts w:eastAsia="Calibri"/>
          <w:sz w:val="28"/>
          <w:szCs w:val="28"/>
        </w:rPr>
      </w:pPr>
      <w:r w:rsidRPr="006D2011">
        <w:rPr>
          <w:rFonts w:eastAsia="Calibri"/>
          <w:sz w:val="28"/>
          <w:szCs w:val="28"/>
        </w:rPr>
        <w:t>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D2011" w:rsidRPr="006D2011" w:rsidRDefault="006D2011" w:rsidP="006D2011">
      <w:pPr>
        <w:ind w:firstLine="851"/>
        <w:jc w:val="both"/>
        <w:rPr>
          <w:rFonts w:eastAsia="Calibri"/>
          <w:sz w:val="28"/>
          <w:szCs w:val="28"/>
        </w:rPr>
      </w:pPr>
      <w:r w:rsidRPr="006D2011">
        <w:rPr>
          <w:rFonts w:eastAsia="Calibri"/>
          <w:sz w:val="28"/>
          <w:szCs w:val="28"/>
        </w:rPr>
        <w:t>у Получателя субсидии должна отсутствовать просроченная задолженность по возврату в бюджет поселения субсидий, бюджетных инвестиций, предоставленных в том числе в соответствии с иными муниципальными правовыми актами поселения, и иная просроченная задолженность перед бюджетом поселения;</w:t>
      </w:r>
    </w:p>
    <w:p w:rsidR="006D2011" w:rsidRPr="006D2011" w:rsidRDefault="006D2011" w:rsidP="006D2011">
      <w:pPr>
        <w:ind w:firstLine="851"/>
        <w:jc w:val="both"/>
        <w:rPr>
          <w:rFonts w:eastAsia="Calibri"/>
          <w:sz w:val="28"/>
          <w:szCs w:val="28"/>
        </w:rPr>
      </w:pPr>
      <w:r w:rsidRPr="006D2011">
        <w:rPr>
          <w:rFonts w:eastAsia="Calibri"/>
          <w:sz w:val="28"/>
          <w:szCs w:val="28"/>
        </w:rPr>
        <w:t>Получатель субсидии – юридическое лицо не должно находиться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6D2011" w:rsidRPr="006D2011" w:rsidRDefault="006D2011" w:rsidP="006D2011">
      <w:pPr>
        <w:ind w:firstLine="851"/>
        <w:jc w:val="both"/>
        <w:rPr>
          <w:rFonts w:eastAsia="Calibri"/>
          <w:sz w:val="28"/>
          <w:szCs w:val="28"/>
        </w:rPr>
      </w:pPr>
      <w:r w:rsidRPr="006D2011">
        <w:rPr>
          <w:rFonts w:eastAsia="Calibri"/>
          <w:sz w:val="28"/>
          <w:szCs w:val="28"/>
        </w:rPr>
        <w:t>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D2011" w:rsidRPr="006D2011" w:rsidRDefault="006D2011" w:rsidP="006D2011">
      <w:pPr>
        <w:ind w:firstLine="851"/>
        <w:jc w:val="both"/>
        <w:rPr>
          <w:rFonts w:eastAsia="Calibri"/>
          <w:sz w:val="28"/>
          <w:szCs w:val="28"/>
        </w:rPr>
      </w:pPr>
      <w:r w:rsidRPr="006D2011">
        <w:rPr>
          <w:rFonts w:eastAsia="Calibri"/>
          <w:sz w:val="28"/>
          <w:szCs w:val="28"/>
        </w:rPr>
        <w:t>Получатель субсидии не должен получать средства из бюджета поселения в соответствии с иными муниципальными правовыми актами, на цели,             указанные в пункте 1.3. настоящего Порядка.</w:t>
      </w:r>
    </w:p>
    <w:p w:rsidR="006D2011" w:rsidRPr="006D2011" w:rsidRDefault="006D2011" w:rsidP="006D2011">
      <w:pPr>
        <w:ind w:firstLine="851"/>
        <w:jc w:val="both"/>
        <w:rPr>
          <w:rFonts w:eastAsia="Calibri"/>
          <w:sz w:val="28"/>
          <w:szCs w:val="28"/>
        </w:rPr>
      </w:pPr>
      <w:r w:rsidRPr="006D2011">
        <w:rPr>
          <w:rFonts w:eastAsia="Calibri"/>
          <w:sz w:val="28"/>
          <w:szCs w:val="28"/>
        </w:rPr>
        <w:t>2.11. В случае принятия решения о предоставлении субсидии Управление готовит проект договора о предоставлении субсидии в течение 15 рабочих дней после опубликования постановления администрации поселения и направляет его получателю субсидии.</w:t>
      </w:r>
    </w:p>
    <w:p w:rsidR="006D2011" w:rsidRPr="006D2011" w:rsidRDefault="006D2011" w:rsidP="006D2011">
      <w:pPr>
        <w:ind w:firstLine="851"/>
        <w:jc w:val="both"/>
        <w:rPr>
          <w:rFonts w:eastAsia="Calibri"/>
          <w:sz w:val="28"/>
          <w:szCs w:val="28"/>
        </w:rPr>
      </w:pPr>
      <w:r w:rsidRPr="006D2011">
        <w:rPr>
          <w:rFonts w:eastAsia="Calibri"/>
          <w:sz w:val="28"/>
          <w:szCs w:val="28"/>
        </w:rPr>
        <w:t>2.12. Получатель субсидии в течение 10 рабочих дней с даты получения проекта договора о предоставлении субсидии подписывает и представляет его              в МКУ «Партнер».</w:t>
      </w:r>
    </w:p>
    <w:p w:rsidR="006D2011" w:rsidRPr="006D2011" w:rsidRDefault="006D2011" w:rsidP="006D2011">
      <w:pPr>
        <w:ind w:firstLine="851"/>
        <w:jc w:val="both"/>
        <w:rPr>
          <w:rFonts w:eastAsia="Calibri"/>
          <w:sz w:val="28"/>
          <w:szCs w:val="28"/>
        </w:rPr>
      </w:pPr>
      <w:r w:rsidRPr="006D2011">
        <w:rPr>
          <w:rFonts w:eastAsia="Calibri"/>
          <w:sz w:val="28"/>
          <w:szCs w:val="28"/>
        </w:rPr>
        <w:t>2.13. Перечисление Субсидии осуществляется по безналичному расчету платежным поручением путем перечисления службой учета и отчетности управления по экономике и финансам администрации поселения (далее – Служба учета и отчетности) денежных средств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 на основании постановления администрации поселения о предоставлении Субсидии и заключенного договора о предоставлении субсидии не позднее 15 рабочих дней с момента подписания договора обеими сторонами.</w:t>
      </w:r>
    </w:p>
    <w:p w:rsidR="006D2011" w:rsidRPr="006D2011" w:rsidRDefault="006D2011" w:rsidP="006D2011">
      <w:pPr>
        <w:ind w:firstLine="851"/>
        <w:jc w:val="both"/>
        <w:rPr>
          <w:rFonts w:eastAsia="Calibri"/>
          <w:sz w:val="28"/>
          <w:szCs w:val="28"/>
        </w:rPr>
      </w:pPr>
      <w:r w:rsidRPr="006D2011">
        <w:rPr>
          <w:rFonts w:eastAsia="Calibri"/>
          <w:sz w:val="28"/>
          <w:szCs w:val="28"/>
        </w:rPr>
        <w:t>2.14. Получатель Субсидии обязан использовать полученную Субсидию на цели и в сроки, предусмотренные Договором о предоставлении Субсидии,                   и представлять в Службу учета и отчетности согласованную с МКУ «Партнер» отчетность и любую необходимую информацию об использовании Субсидии.</w:t>
      </w:r>
    </w:p>
    <w:p w:rsidR="006D2011" w:rsidRPr="006D2011" w:rsidRDefault="006D2011" w:rsidP="006D2011">
      <w:pPr>
        <w:ind w:firstLine="851"/>
        <w:jc w:val="both"/>
        <w:rPr>
          <w:rFonts w:eastAsia="Calibri"/>
          <w:sz w:val="28"/>
          <w:szCs w:val="28"/>
        </w:rPr>
      </w:pPr>
      <w:r w:rsidRPr="006D2011">
        <w:rPr>
          <w:rFonts w:eastAsia="Calibri"/>
          <w:sz w:val="28"/>
          <w:szCs w:val="28"/>
        </w:rPr>
        <w:t>2.15. В случае нецелевого использования Субсидии и в случае нарушений условий, установленных при ее предоставлении,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городского поселения Излучинск в судебном порядке.</w:t>
      </w:r>
    </w:p>
    <w:p w:rsidR="006D2011" w:rsidRPr="006D2011" w:rsidRDefault="006D2011" w:rsidP="006D2011">
      <w:pPr>
        <w:ind w:firstLine="851"/>
        <w:jc w:val="both"/>
        <w:rPr>
          <w:rFonts w:eastAsia="Calibri"/>
          <w:sz w:val="28"/>
          <w:szCs w:val="28"/>
        </w:rPr>
      </w:pPr>
      <w:r w:rsidRPr="006D2011">
        <w:rPr>
          <w:rFonts w:eastAsia="Calibri"/>
          <w:sz w:val="28"/>
          <w:szCs w:val="28"/>
        </w:rPr>
        <w:t>2.16. В случае неиспользования в отчетном финансовом году предоставленной Субсидии, Получатель субсидии перечисляет остатки Субсидии в бюджет поселения до 01 февраля текущего финансового года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6D2011" w:rsidRPr="006D2011" w:rsidRDefault="006D2011" w:rsidP="006D2011">
      <w:pPr>
        <w:ind w:firstLine="851"/>
        <w:jc w:val="both"/>
        <w:rPr>
          <w:rFonts w:eastAsia="Calibri"/>
          <w:sz w:val="28"/>
          <w:szCs w:val="28"/>
        </w:rPr>
      </w:pPr>
      <w:r w:rsidRPr="006D2011">
        <w:rPr>
          <w:rFonts w:eastAsia="Calibri"/>
          <w:sz w:val="28"/>
          <w:szCs w:val="28"/>
        </w:rPr>
        <w:t>2.17. В случае получения от Получателя субсидии документов, обосновывающих потребность осуществления расходов, источником финансового обеспечения которых являются не использованные в отчетном финансовом               году остатки субсидий, МКУ «Партнер» (по согласованию с Управлением),                не позднее 10-ти (десяти) рабочих дней со дня получения указанных документов принимает решение о возможности расходования получателем Субсидии средств Субсидии в текущем финансовом году. Решение оформляется приказом МКУ «Партнер».</w:t>
      </w:r>
    </w:p>
    <w:p w:rsidR="006D2011" w:rsidRPr="006D2011" w:rsidRDefault="006D2011" w:rsidP="006D2011">
      <w:pPr>
        <w:ind w:firstLine="709"/>
        <w:jc w:val="both"/>
        <w:rPr>
          <w:rFonts w:eastAsia="Calibri"/>
          <w:sz w:val="28"/>
          <w:szCs w:val="28"/>
        </w:rPr>
      </w:pPr>
    </w:p>
    <w:p w:rsidR="006D2011" w:rsidRPr="006D2011" w:rsidRDefault="006D2011" w:rsidP="006D2011">
      <w:pPr>
        <w:jc w:val="center"/>
        <w:rPr>
          <w:rFonts w:eastAsia="Calibri"/>
          <w:b/>
          <w:sz w:val="28"/>
          <w:szCs w:val="28"/>
        </w:rPr>
      </w:pPr>
      <w:r w:rsidRPr="006D2011">
        <w:rPr>
          <w:color w:val="000000"/>
          <w:sz w:val="28"/>
          <w:szCs w:val="28"/>
        </w:rPr>
        <w:t xml:space="preserve">   </w:t>
      </w:r>
      <w:r w:rsidRPr="006D2011">
        <w:rPr>
          <w:rFonts w:eastAsia="Calibri"/>
          <w:b/>
          <w:sz w:val="28"/>
          <w:szCs w:val="28"/>
        </w:rPr>
        <w:t>III. Требования к отчетности</w:t>
      </w:r>
    </w:p>
    <w:p w:rsidR="006D2011" w:rsidRPr="006D2011" w:rsidRDefault="006D2011" w:rsidP="006D2011">
      <w:pPr>
        <w:jc w:val="center"/>
        <w:rPr>
          <w:rFonts w:eastAsia="Calibri"/>
          <w:b/>
          <w:sz w:val="28"/>
          <w:szCs w:val="28"/>
        </w:rPr>
      </w:pPr>
    </w:p>
    <w:p w:rsidR="006D2011" w:rsidRPr="006D2011" w:rsidRDefault="006D2011" w:rsidP="006D2011">
      <w:pPr>
        <w:ind w:firstLine="840"/>
        <w:jc w:val="both"/>
        <w:rPr>
          <w:color w:val="000000"/>
          <w:sz w:val="28"/>
          <w:szCs w:val="28"/>
        </w:rPr>
      </w:pPr>
      <w:r w:rsidRPr="006D2011">
        <w:rPr>
          <w:color w:val="000000"/>
          <w:sz w:val="28"/>
          <w:szCs w:val="28"/>
        </w:rPr>
        <w:t>3.1. Получатель Субсидии не позднее последнего рабочего дня месяца, следующего за отчетным кварталом, представляет в Службу учета и отчетности отчет об использовании Субсидии согласно приложению 4 к настоящему                Порядку, с приложением документов, подтверждающих фактическое расходование денежных средств.</w:t>
      </w:r>
    </w:p>
    <w:p w:rsidR="006D2011" w:rsidRPr="006D2011" w:rsidRDefault="006D2011" w:rsidP="006D2011">
      <w:pPr>
        <w:ind w:firstLine="839"/>
        <w:jc w:val="both"/>
        <w:rPr>
          <w:color w:val="000000"/>
          <w:sz w:val="28"/>
          <w:szCs w:val="28"/>
        </w:rPr>
      </w:pPr>
      <w:r w:rsidRPr="006D2011">
        <w:rPr>
          <w:color w:val="000000"/>
          <w:sz w:val="28"/>
          <w:szCs w:val="28"/>
        </w:rPr>
        <w:t>3.1.1. При расходовании средств на прохождение первоначального            обучения, подготовки и переподготовки членов общественного объединения пожарной охраны:</w:t>
      </w:r>
    </w:p>
    <w:p w:rsidR="006D2011" w:rsidRPr="006D2011" w:rsidRDefault="006D2011" w:rsidP="006D2011">
      <w:pPr>
        <w:ind w:firstLine="839"/>
        <w:jc w:val="both"/>
        <w:rPr>
          <w:color w:val="000000"/>
          <w:sz w:val="28"/>
          <w:szCs w:val="28"/>
        </w:rPr>
      </w:pPr>
      <w:r w:rsidRPr="006D2011">
        <w:rPr>
          <w:color w:val="000000"/>
          <w:sz w:val="28"/>
          <w:szCs w:val="28"/>
        </w:rPr>
        <w:t>копии документов, подтверждающих прохождение обучения (свидетельств);</w:t>
      </w:r>
    </w:p>
    <w:p w:rsidR="006D2011" w:rsidRPr="006D2011" w:rsidRDefault="006D2011" w:rsidP="006D2011">
      <w:pPr>
        <w:ind w:firstLine="840"/>
        <w:jc w:val="both"/>
        <w:rPr>
          <w:color w:val="000000"/>
          <w:sz w:val="28"/>
          <w:szCs w:val="28"/>
        </w:rPr>
      </w:pPr>
      <w:r w:rsidRPr="006D2011">
        <w:rPr>
          <w:color w:val="000000"/>
          <w:sz w:val="28"/>
          <w:szCs w:val="28"/>
        </w:rPr>
        <w:t>копии договоров на прохождение обучения.</w:t>
      </w:r>
    </w:p>
    <w:p w:rsidR="006D2011" w:rsidRPr="006D2011" w:rsidRDefault="006D2011" w:rsidP="006D2011">
      <w:pPr>
        <w:ind w:firstLine="840"/>
        <w:jc w:val="both"/>
        <w:rPr>
          <w:color w:val="000000"/>
          <w:sz w:val="28"/>
          <w:szCs w:val="28"/>
        </w:rPr>
      </w:pPr>
      <w:r w:rsidRPr="006D2011">
        <w:rPr>
          <w:color w:val="000000"/>
          <w:sz w:val="28"/>
          <w:szCs w:val="28"/>
        </w:rPr>
        <w:t xml:space="preserve">3.1.2. При расходовании средств на стимулирующие выплаты за фактическое участие в тушении пожаров и загораний – в размере по 0,5 МРОТ, установленного в Ханты-Мансийском автономном округе – Югре на день подачи заявления о предоставлении субсидии, каждому члену общественного объединения добровольной пожарной охраны:              </w:t>
      </w:r>
      <w:r w:rsidRPr="006D2011">
        <w:rPr>
          <w:color w:val="000000"/>
          <w:sz w:val="28"/>
          <w:szCs w:val="28"/>
        </w:rPr>
        <w:tab/>
      </w:r>
    </w:p>
    <w:p w:rsidR="006D2011" w:rsidRPr="006D2011" w:rsidRDefault="006D2011" w:rsidP="006D2011">
      <w:pPr>
        <w:ind w:firstLine="840"/>
        <w:jc w:val="both"/>
        <w:rPr>
          <w:color w:val="000000"/>
          <w:sz w:val="28"/>
          <w:szCs w:val="28"/>
        </w:rPr>
      </w:pPr>
      <w:r w:rsidRPr="006D2011">
        <w:rPr>
          <w:color w:val="000000"/>
          <w:sz w:val="28"/>
          <w:szCs w:val="28"/>
        </w:rPr>
        <w:t>выписки из сводного реестра добровольных пожарных;</w:t>
      </w:r>
    </w:p>
    <w:p w:rsidR="006D2011" w:rsidRPr="006D2011" w:rsidRDefault="006D2011" w:rsidP="006D2011">
      <w:pPr>
        <w:ind w:firstLine="840"/>
        <w:jc w:val="both"/>
        <w:rPr>
          <w:color w:val="000000"/>
          <w:sz w:val="28"/>
          <w:szCs w:val="28"/>
        </w:rPr>
      </w:pPr>
      <w:r w:rsidRPr="006D2011">
        <w:rPr>
          <w:color w:val="000000"/>
          <w:sz w:val="28"/>
          <w:szCs w:val="28"/>
        </w:rPr>
        <w:t xml:space="preserve">списка участников тушения пожара, согласованный с </w:t>
      </w:r>
      <w:r w:rsidR="002554DF">
        <w:rPr>
          <w:color w:val="000000"/>
          <w:sz w:val="28"/>
          <w:szCs w:val="28"/>
        </w:rPr>
        <w:t>Отделом</w:t>
      </w:r>
      <w:r w:rsidRPr="006D2011">
        <w:rPr>
          <w:color w:val="000000"/>
          <w:sz w:val="28"/>
          <w:szCs w:val="28"/>
        </w:rPr>
        <w:t>;</w:t>
      </w:r>
    </w:p>
    <w:p w:rsidR="006D2011" w:rsidRPr="006D2011" w:rsidRDefault="006D2011" w:rsidP="006D2011">
      <w:pPr>
        <w:ind w:firstLine="840"/>
        <w:jc w:val="both"/>
        <w:rPr>
          <w:color w:val="000000"/>
          <w:sz w:val="28"/>
          <w:szCs w:val="28"/>
        </w:rPr>
      </w:pPr>
      <w:r w:rsidRPr="006D2011">
        <w:rPr>
          <w:color w:val="000000"/>
          <w:sz w:val="28"/>
          <w:szCs w:val="28"/>
        </w:rPr>
        <w:t>документа органа государственного пожарного надзора, подтверждающего факт пожара или загорания.</w:t>
      </w:r>
    </w:p>
    <w:p w:rsidR="006D2011" w:rsidRPr="006D2011" w:rsidRDefault="006D2011" w:rsidP="006D2011">
      <w:pPr>
        <w:ind w:firstLine="840"/>
        <w:jc w:val="both"/>
        <w:rPr>
          <w:color w:val="000000"/>
          <w:sz w:val="28"/>
          <w:szCs w:val="28"/>
        </w:rPr>
      </w:pPr>
      <w:r w:rsidRPr="006D2011">
        <w:rPr>
          <w:color w:val="000000"/>
          <w:sz w:val="28"/>
          <w:szCs w:val="28"/>
        </w:rPr>
        <w:t xml:space="preserve">3.1.3. При расходовании средств на компенсацию оплаты ежегодного дополнительного отпуска руководителю </w:t>
      </w:r>
      <w:r w:rsidRPr="006D2011">
        <w:rPr>
          <w:sz w:val="28"/>
          <w:szCs w:val="28"/>
        </w:rPr>
        <w:t xml:space="preserve">общественного объединения пожарной охраны </w:t>
      </w:r>
      <w:r w:rsidRPr="006D2011">
        <w:rPr>
          <w:color w:val="000000"/>
          <w:sz w:val="28"/>
          <w:szCs w:val="28"/>
        </w:rPr>
        <w:t>– в размере по 0,5 МРОТ и добровольным пожарным – в размере по 0,3 МРОТ, установленного в Ханты-Мансийском автономном округе – Югре            на день подачи заявления о предоставлении субсидии:</w:t>
      </w:r>
    </w:p>
    <w:p w:rsidR="006D2011" w:rsidRPr="006D2011" w:rsidRDefault="006D2011" w:rsidP="006D2011">
      <w:pPr>
        <w:ind w:firstLine="840"/>
        <w:jc w:val="both"/>
        <w:rPr>
          <w:color w:val="000000"/>
          <w:sz w:val="28"/>
          <w:szCs w:val="28"/>
        </w:rPr>
      </w:pPr>
      <w:r w:rsidRPr="006D2011">
        <w:rPr>
          <w:color w:val="000000"/>
          <w:sz w:val="28"/>
          <w:szCs w:val="28"/>
        </w:rPr>
        <w:t>выписки из сводного реестра добровольных пожарных;</w:t>
      </w:r>
    </w:p>
    <w:p w:rsidR="006D2011" w:rsidRPr="006D2011" w:rsidRDefault="006D2011" w:rsidP="006D2011">
      <w:pPr>
        <w:ind w:firstLine="840"/>
        <w:jc w:val="both"/>
        <w:rPr>
          <w:color w:val="000000"/>
          <w:sz w:val="28"/>
          <w:szCs w:val="28"/>
        </w:rPr>
      </w:pPr>
      <w:r w:rsidRPr="006D2011">
        <w:rPr>
          <w:color w:val="000000"/>
          <w:sz w:val="28"/>
          <w:szCs w:val="28"/>
        </w:rPr>
        <w:t xml:space="preserve">копии приказа руководителя </w:t>
      </w:r>
      <w:r w:rsidRPr="006D2011">
        <w:rPr>
          <w:sz w:val="28"/>
          <w:szCs w:val="28"/>
        </w:rPr>
        <w:t>общественного объединения пожарной охраны</w:t>
      </w:r>
      <w:r w:rsidRPr="006D2011">
        <w:rPr>
          <w:color w:val="000000"/>
          <w:sz w:val="28"/>
          <w:szCs w:val="28"/>
        </w:rPr>
        <w:t xml:space="preserve"> по месту основной деятельности добровольного пожарного о предоставлении ему дополнительного отпуска;</w:t>
      </w:r>
    </w:p>
    <w:p w:rsidR="006D2011" w:rsidRPr="006D2011" w:rsidRDefault="006D2011" w:rsidP="006D2011">
      <w:pPr>
        <w:ind w:firstLine="840"/>
        <w:jc w:val="both"/>
        <w:rPr>
          <w:color w:val="000000"/>
          <w:sz w:val="28"/>
          <w:szCs w:val="28"/>
        </w:rPr>
      </w:pPr>
      <w:r w:rsidRPr="006D2011">
        <w:rPr>
          <w:color w:val="000000"/>
          <w:sz w:val="28"/>
          <w:szCs w:val="28"/>
        </w:rPr>
        <w:t>копии трудовой книжки (для неработающих граждан).</w:t>
      </w:r>
    </w:p>
    <w:p w:rsidR="006D2011" w:rsidRPr="006D2011" w:rsidRDefault="006D2011" w:rsidP="006D2011">
      <w:pPr>
        <w:ind w:firstLine="840"/>
        <w:jc w:val="both"/>
        <w:rPr>
          <w:color w:val="000000"/>
          <w:sz w:val="28"/>
          <w:szCs w:val="28"/>
        </w:rPr>
      </w:pPr>
      <w:r w:rsidRPr="006D2011">
        <w:rPr>
          <w:color w:val="000000"/>
          <w:sz w:val="28"/>
          <w:szCs w:val="28"/>
        </w:rPr>
        <w:t>3.1.4. При расходовании средств на медицинское обследование и лечение добровольных пожарных в случае получения травмы при тушении пожара или загорания:</w:t>
      </w:r>
    </w:p>
    <w:p w:rsidR="006D2011" w:rsidRPr="006D2011" w:rsidRDefault="006D2011" w:rsidP="006D2011">
      <w:pPr>
        <w:ind w:firstLine="840"/>
        <w:jc w:val="both"/>
        <w:rPr>
          <w:color w:val="000000"/>
          <w:sz w:val="28"/>
          <w:szCs w:val="28"/>
        </w:rPr>
      </w:pPr>
      <w:r w:rsidRPr="006D2011">
        <w:rPr>
          <w:color w:val="000000"/>
          <w:sz w:val="28"/>
          <w:szCs w:val="28"/>
        </w:rPr>
        <w:t>копии документа, подтверждающего прохождение медицинского обследования или лечения;</w:t>
      </w:r>
    </w:p>
    <w:p w:rsidR="006D2011" w:rsidRPr="006D2011" w:rsidRDefault="006D2011" w:rsidP="006D2011">
      <w:pPr>
        <w:ind w:firstLine="840"/>
        <w:jc w:val="both"/>
        <w:rPr>
          <w:color w:val="000000"/>
          <w:sz w:val="28"/>
          <w:szCs w:val="28"/>
        </w:rPr>
      </w:pPr>
      <w:r w:rsidRPr="006D2011">
        <w:rPr>
          <w:color w:val="000000"/>
          <w:sz w:val="28"/>
          <w:szCs w:val="28"/>
        </w:rPr>
        <w:t>выписки из сводного реестра добровольных пожарных;</w:t>
      </w:r>
    </w:p>
    <w:p w:rsidR="006D2011" w:rsidRPr="006D2011" w:rsidRDefault="006D2011" w:rsidP="006D2011">
      <w:pPr>
        <w:ind w:firstLine="840"/>
        <w:jc w:val="both"/>
        <w:rPr>
          <w:color w:val="000000"/>
          <w:sz w:val="28"/>
          <w:szCs w:val="28"/>
        </w:rPr>
      </w:pPr>
      <w:r w:rsidRPr="006D2011">
        <w:rPr>
          <w:color w:val="000000"/>
          <w:sz w:val="28"/>
          <w:szCs w:val="28"/>
        </w:rPr>
        <w:t xml:space="preserve">копии договора на прохождение медицинского обследования или лечения;            </w:t>
      </w:r>
      <w:r w:rsidRPr="006D2011">
        <w:rPr>
          <w:color w:val="000000"/>
          <w:sz w:val="28"/>
          <w:szCs w:val="28"/>
        </w:rPr>
        <w:tab/>
      </w:r>
    </w:p>
    <w:p w:rsidR="006D2011" w:rsidRPr="006D2011" w:rsidRDefault="006D2011" w:rsidP="006D2011">
      <w:pPr>
        <w:ind w:firstLine="840"/>
        <w:jc w:val="both"/>
        <w:rPr>
          <w:color w:val="000000"/>
          <w:sz w:val="28"/>
          <w:szCs w:val="28"/>
        </w:rPr>
      </w:pPr>
      <w:r w:rsidRPr="006D2011">
        <w:rPr>
          <w:color w:val="000000"/>
          <w:sz w:val="28"/>
          <w:szCs w:val="28"/>
        </w:rPr>
        <w:t>документа, подтверждающего получение травмы при тушении пожара или загорания, составленного по установленной форме;</w:t>
      </w:r>
    </w:p>
    <w:p w:rsidR="006D2011" w:rsidRPr="006D2011" w:rsidRDefault="006D2011" w:rsidP="006D2011">
      <w:pPr>
        <w:ind w:firstLine="840"/>
        <w:jc w:val="both"/>
        <w:rPr>
          <w:color w:val="000000"/>
          <w:sz w:val="28"/>
          <w:szCs w:val="28"/>
        </w:rPr>
      </w:pPr>
      <w:r w:rsidRPr="006D2011">
        <w:rPr>
          <w:color w:val="000000"/>
          <w:sz w:val="28"/>
          <w:szCs w:val="28"/>
        </w:rPr>
        <w:t>документа органа государственного пожарного надзора, подтверждающего факт пожара или загорания.</w:t>
      </w:r>
    </w:p>
    <w:p w:rsidR="006D2011" w:rsidRPr="006D2011" w:rsidRDefault="006D2011" w:rsidP="006D2011">
      <w:pPr>
        <w:ind w:firstLine="840"/>
        <w:jc w:val="both"/>
        <w:rPr>
          <w:color w:val="000000"/>
          <w:sz w:val="28"/>
          <w:szCs w:val="28"/>
        </w:rPr>
      </w:pPr>
      <w:r w:rsidRPr="006D2011">
        <w:rPr>
          <w:color w:val="000000"/>
          <w:sz w:val="28"/>
          <w:szCs w:val="28"/>
        </w:rPr>
        <w:t xml:space="preserve">3.1.5. При расходовании средств на стимулирующие выплаты </w:t>
      </w:r>
      <w:r w:rsidRPr="006D2011">
        <w:rPr>
          <w:sz w:val="28"/>
          <w:szCs w:val="28"/>
        </w:rPr>
        <w:t xml:space="preserve">за активное проведение противопожарной пропаганды и распространение пожарно-технических знаний среди населения поселения (за месяц, квартал, год) руководителю общественного объединения пожарной охраны </w:t>
      </w:r>
      <w:r w:rsidRPr="006D2011">
        <w:rPr>
          <w:color w:val="000000"/>
          <w:sz w:val="28"/>
          <w:szCs w:val="28"/>
        </w:rPr>
        <w:t xml:space="preserve">– в размере до 0,5 МРОТ, добровольным пожарным – в размере до 0,3 МРОТ, бухгалтеру </w:t>
      </w:r>
      <w:r w:rsidRPr="006D2011">
        <w:rPr>
          <w:spacing w:val="7"/>
          <w:sz w:val="28"/>
          <w:szCs w:val="28"/>
        </w:rPr>
        <w:t xml:space="preserve">за качественное исполнение должностных обязанностей, соблюдение </w:t>
      </w:r>
      <w:r w:rsidRPr="006D2011">
        <w:rPr>
          <w:spacing w:val="5"/>
          <w:sz w:val="28"/>
          <w:szCs w:val="28"/>
        </w:rPr>
        <w:t xml:space="preserve">трудовой дисциплины </w:t>
      </w:r>
      <w:r w:rsidRPr="006D2011">
        <w:rPr>
          <w:sz w:val="28"/>
          <w:szCs w:val="28"/>
        </w:rPr>
        <w:t xml:space="preserve">(за месяц, квартал, год) – в размере до 0,5 </w:t>
      </w:r>
      <w:r w:rsidRPr="006D2011">
        <w:rPr>
          <w:color w:val="000000"/>
          <w:sz w:val="28"/>
          <w:szCs w:val="28"/>
        </w:rPr>
        <w:t>МРОТ установленного     в Ханты-Мансийском автономном округе – Югре:</w:t>
      </w:r>
    </w:p>
    <w:p w:rsidR="006D2011" w:rsidRPr="006D2011" w:rsidRDefault="006D2011" w:rsidP="006D2011">
      <w:pPr>
        <w:ind w:firstLine="840"/>
        <w:jc w:val="both"/>
        <w:rPr>
          <w:color w:val="000000"/>
          <w:sz w:val="28"/>
          <w:szCs w:val="28"/>
        </w:rPr>
      </w:pPr>
      <w:r w:rsidRPr="006D2011">
        <w:rPr>
          <w:color w:val="000000"/>
          <w:sz w:val="28"/>
          <w:szCs w:val="28"/>
        </w:rPr>
        <w:t>выписки из сводного реестра добровольных пожарных;</w:t>
      </w:r>
    </w:p>
    <w:p w:rsidR="006D2011" w:rsidRPr="006D2011" w:rsidRDefault="006D2011" w:rsidP="006D2011">
      <w:pPr>
        <w:ind w:firstLine="840"/>
        <w:jc w:val="both"/>
        <w:rPr>
          <w:sz w:val="28"/>
          <w:szCs w:val="28"/>
        </w:rPr>
      </w:pPr>
      <w:r w:rsidRPr="006D2011">
        <w:rPr>
          <w:color w:val="000000"/>
          <w:sz w:val="28"/>
          <w:szCs w:val="28"/>
        </w:rPr>
        <w:t xml:space="preserve">фото-, видеоматериалы, иные документы, подтверждающие проведение </w:t>
      </w:r>
      <w:r w:rsidRPr="006D2011">
        <w:rPr>
          <w:sz w:val="28"/>
          <w:szCs w:val="28"/>
        </w:rPr>
        <w:t>членами общественного объединения пожарной охраны</w:t>
      </w:r>
      <w:r w:rsidRPr="006D2011">
        <w:rPr>
          <w:color w:val="000000"/>
          <w:sz w:val="28"/>
          <w:szCs w:val="28"/>
        </w:rPr>
        <w:t xml:space="preserve"> мероприятий по </w:t>
      </w:r>
      <w:r w:rsidRPr="006D2011">
        <w:rPr>
          <w:sz w:val="28"/>
          <w:szCs w:val="28"/>
        </w:rPr>
        <w:t>противопожарной пропаганде и распространению пожарно-технических знаний           среди населения поселения (копии справок, информационных писем из организаций, предприятий и учреждений, ведомостей, выписок из журналов инструктажа);</w:t>
      </w:r>
    </w:p>
    <w:p w:rsidR="006D2011" w:rsidRPr="006D2011" w:rsidRDefault="006D2011" w:rsidP="006D2011">
      <w:pPr>
        <w:ind w:firstLine="840"/>
        <w:jc w:val="both"/>
        <w:rPr>
          <w:color w:val="000000"/>
          <w:sz w:val="28"/>
          <w:szCs w:val="28"/>
        </w:rPr>
      </w:pPr>
      <w:r w:rsidRPr="006D2011">
        <w:rPr>
          <w:sz w:val="28"/>
          <w:szCs w:val="28"/>
        </w:rPr>
        <w:t xml:space="preserve">приказ руководителя общественного объединения пожарной охраны          о стимулировании бухгалтера </w:t>
      </w:r>
      <w:r w:rsidRPr="006D2011">
        <w:rPr>
          <w:spacing w:val="7"/>
          <w:sz w:val="28"/>
          <w:szCs w:val="28"/>
        </w:rPr>
        <w:t xml:space="preserve">за качественное исполнение должностных обязанностей, соблюдение </w:t>
      </w:r>
      <w:r w:rsidRPr="006D2011">
        <w:rPr>
          <w:spacing w:val="5"/>
          <w:sz w:val="28"/>
          <w:szCs w:val="28"/>
        </w:rPr>
        <w:t>трудовой дисциплины</w:t>
      </w:r>
      <w:r w:rsidRPr="006D2011">
        <w:rPr>
          <w:color w:val="000000"/>
          <w:sz w:val="28"/>
          <w:szCs w:val="28"/>
        </w:rPr>
        <w:t>.</w:t>
      </w:r>
    </w:p>
    <w:p w:rsidR="006D2011" w:rsidRPr="006D2011" w:rsidRDefault="006D2011" w:rsidP="006D2011">
      <w:pPr>
        <w:ind w:firstLine="840"/>
        <w:jc w:val="both"/>
        <w:rPr>
          <w:color w:val="000000"/>
          <w:sz w:val="28"/>
          <w:szCs w:val="28"/>
        </w:rPr>
      </w:pPr>
      <w:r w:rsidRPr="006D2011">
        <w:rPr>
          <w:color w:val="000000"/>
          <w:sz w:val="28"/>
          <w:szCs w:val="28"/>
        </w:rPr>
        <w:t>3.1.6. При расходовании средств на приобретение пожарно-технического оборудования и инвентаря, предназначенного для тушения пожаров, специальной и боевой одежды пожарного, его снаряжения в количестве согласно перечню, утвержденному председателем комиссии по предупреждению и ликвидации чрезвычайных ситуаций и обеспечению пожарной безопасности поселения:</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приобретение товара;</w:t>
      </w:r>
    </w:p>
    <w:p w:rsidR="006D2011" w:rsidRPr="006D2011" w:rsidRDefault="006D2011" w:rsidP="006D2011">
      <w:pPr>
        <w:ind w:firstLine="840"/>
        <w:jc w:val="both"/>
        <w:rPr>
          <w:color w:val="000000"/>
          <w:sz w:val="28"/>
          <w:szCs w:val="28"/>
        </w:rPr>
      </w:pPr>
      <w:r w:rsidRPr="006D2011">
        <w:rPr>
          <w:color w:val="000000"/>
          <w:sz w:val="28"/>
          <w:szCs w:val="28"/>
        </w:rPr>
        <w:t>копии счета-фактуры (счета);</w:t>
      </w:r>
    </w:p>
    <w:p w:rsidR="006D2011" w:rsidRPr="006D2011" w:rsidRDefault="006D2011" w:rsidP="006D2011">
      <w:pPr>
        <w:ind w:firstLine="840"/>
        <w:jc w:val="both"/>
        <w:rPr>
          <w:color w:val="000000"/>
          <w:sz w:val="28"/>
          <w:szCs w:val="28"/>
        </w:rPr>
      </w:pPr>
      <w:r w:rsidRPr="006D2011">
        <w:rPr>
          <w:color w:val="000000"/>
          <w:sz w:val="28"/>
          <w:szCs w:val="28"/>
        </w:rPr>
        <w:t>копии товарной накладной.</w:t>
      </w:r>
    </w:p>
    <w:p w:rsidR="006D2011" w:rsidRPr="006D2011" w:rsidRDefault="006D2011" w:rsidP="006D2011">
      <w:pPr>
        <w:ind w:firstLine="840"/>
        <w:jc w:val="both"/>
        <w:rPr>
          <w:color w:val="000000"/>
          <w:sz w:val="28"/>
          <w:szCs w:val="28"/>
        </w:rPr>
      </w:pPr>
      <w:r w:rsidRPr="006D2011">
        <w:rPr>
          <w:color w:val="000000"/>
          <w:sz w:val="28"/>
          <w:szCs w:val="28"/>
        </w:rPr>
        <w:t xml:space="preserve">3.1.7. При расходовании средств, связанных с оплатой труда руководителя </w:t>
      </w:r>
      <w:r w:rsidRPr="006D2011">
        <w:rPr>
          <w:sz w:val="28"/>
          <w:szCs w:val="28"/>
        </w:rPr>
        <w:t xml:space="preserve">общественного объединения пожарной охраны </w:t>
      </w:r>
      <w:r w:rsidRPr="006D2011">
        <w:rPr>
          <w:color w:val="000000"/>
          <w:sz w:val="28"/>
          <w:szCs w:val="28"/>
        </w:rPr>
        <w:t>и бухгалтера, – ежемесячно в размере по 1 МРОТ, установленного в Ханты-Мансийском автономном округе – Югре на день подачи заявления о предоставлении Субсидии, каждому:</w:t>
      </w:r>
    </w:p>
    <w:p w:rsidR="006D2011" w:rsidRPr="006D2011" w:rsidRDefault="006D2011" w:rsidP="006D2011">
      <w:pPr>
        <w:ind w:firstLine="840"/>
        <w:jc w:val="both"/>
        <w:rPr>
          <w:sz w:val="28"/>
          <w:szCs w:val="28"/>
        </w:rPr>
      </w:pPr>
      <w:r w:rsidRPr="006D2011">
        <w:rPr>
          <w:sz w:val="28"/>
          <w:szCs w:val="28"/>
        </w:rPr>
        <w:t>копии решений учредителей о назначении на должность руководителя общественного объединения пожарной охраны;</w:t>
      </w:r>
    </w:p>
    <w:p w:rsidR="006D2011" w:rsidRPr="006D2011" w:rsidRDefault="006D2011" w:rsidP="006D2011">
      <w:pPr>
        <w:ind w:firstLine="840"/>
        <w:jc w:val="both"/>
        <w:rPr>
          <w:sz w:val="28"/>
          <w:szCs w:val="28"/>
        </w:rPr>
      </w:pPr>
      <w:r w:rsidRPr="006D2011">
        <w:rPr>
          <w:sz w:val="28"/>
          <w:szCs w:val="28"/>
        </w:rPr>
        <w:t>копии приказов руководителя общественного объединения пожарной охраны о назначении на должность бухгалтера общественного объединения пожарной охраны.</w:t>
      </w:r>
    </w:p>
    <w:p w:rsidR="006D2011" w:rsidRPr="006D2011" w:rsidRDefault="006D2011" w:rsidP="006D2011">
      <w:pPr>
        <w:ind w:firstLine="840"/>
        <w:jc w:val="both"/>
        <w:rPr>
          <w:color w:val="000000"/>
          <w:sz w:val="28"/>
          <w:szCs w:val="28"/>
        </w:rPr>
      </w:pPr>
      <w:r w:rsidRPr="006D2011">
        <w:rPr>
          <w:color w:val="000000"/>
          <w:sz w:val="28"/>
          <w:szCs w:val="28"/>
        </w:rPr>
        <w:t>3.1.8. При расходовании средств на техническое обслуживание и ремонт пожарного оборудования:</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проведение работ по техническому обслуживанию или ремонту оборудования;</w:t>
      </w:r>
    </w:p>
    <w:p w:rsidR="006D2011" w:rsidRPr="006D2011" w:rsidRDefault="006D2011" w:rsidP="006D2011">
      <w:pPr>
        <w:ind w:firstLine="840"/>
        <w:jc w:val="both"/>
        <w:rPr>
          <w:sz w:val="28"/>
          <w:szCs w:val="28"/>
        </w:rPr>
      </w:pPr>
      <w:r w:rsidRPr="006D2011">
        <w:rPr>
          <w:sz w:val="28"/>
          <w:szCs w:val="28"/>
        </w:rPr>
        <w:t>копии акта выполненных работ;</w:t>
      </w:r>
    </w:p>
    <w:p w:rsidR="006D2011" w:rsidRPr="006D2011" w:rsidRDefault="006D2011" w:rsidP="006D2011">
      <w:pPr>
        <w:ind w:firstLine="840"/>
        <w:jc w:val="both"/>
        <w:rPr>
          <w:sz w:val="28"/>
          <w:szCs w:val="28"/>
        </w:rPr>
      </w:pPr>
      <w:r w:rsidRPr="006D2011">
        <w:rPr>
          <w:sz w:val="28"/>
          <w:szCs w:val="28"/>
        </w:rPr>
        <w:t xml:space="preserve">перечня и сроков выполняемых работ в период технического обслуживания пожарного оборудования, согласованного с </w:t>
      </w:r>
      <w:r w:rsidR="002554DF">
        <w:rPr>
          <w:sz w:val="28"/>
          <w:szCs w:val="28"/>
        </w:rPr>
        <w:t>Отделом</w:t>
      </w:r>
      <w:r w:rsidRPr="006D2011">
        <w:rPr>
          <w:sz w:val="28"/>
          <w:szCs w:val="28"/>
        </w:rPr>
        <w:t>.</w:t>
      </w:r>
    </w:p>
    <w:p w:rsidR="006D2011" w:rsidRPr="006D2011" w:rsidRDefault="006D2011" w:rsidP="006D2011">
      <w:pPr>
        <w:ind w:firstLine="840"/>
        <w:jc w:val="both"/>
        <w:rPr>
          <w:color w:val="000000"/>
          <w:sz w:val="28"/>
          <w:szCs w:val="28"/>
        </w:rPr>
      </w:pPr>
      <w:r w:rsidRPr="006D2011">
        <w:rPr>
          <w:color w:val="000000"/>
          <w:sz w:val="28"/>
          <w:szCs w:val="28"/>
        </w:rPr>
        <w:t>3.1.9. При расходовании средств на проведение теоретических и практических занятий с членами общественного объединения пожарной охраны:</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приобретение материалов и принадлежностей;</w:t>
      </w:r>
    </w:p>
    <w:p w:rsidR="006D2011" w:rsidRPr="006D2011" w:rsidRDefault="006D2011" w:rsidP="006D2011">
      <w:pPr>
        <w:ind w:firstLine="840"/>
        <w:jc w:val="both"/>
        <w:rPr>
          <w:color w:val="000000"/>
          <w:sz w:val="28"/>
          <w:szCs w:val="28"/>
        </w:rPr>
      </w:pPr>
      <w:r w:rsidRPr="006D2011">
        <w:rPr>
          <w:sz w:val="28"/>
          <w:szCs w:val="28"/>
        </w:rPr>
        <w:t>к</w:t>
      </w:r>
      <w:r w:rsidRPr="006D2011">
        <w:rPr>
          <w:color w:val="000000"/>
          <w:sz w:val="28"/>
          <w:szCs w:val="28"/>
        </w:rPr>
        <w:t>опии счета-фактуры (счета);</w:t>
      </w:r>
    </w:p>
    <w:p w:rsidR="006D2011" w:rsidRPr="006D2011" w:rsidRDefault="006D2011" w:rsidP="006D2011">
      <w:pPr>
        <w:ind w:firstLine="840"/>
        <w:jc w:val="both"/>
        <w:rPr>
          <w:sz w:val="28"/>
          <w:szCs w:val="28"/>
        </w:rPr>
      </w:pPr>
      <w:r w:rsidRPr="006D2011">
        <w:rPr>
          <w:sz w:val="28"/>
          <w:szCs w:val="28"/>
        </w:rPr>
        <w:t>копии товарной накладной;</w:t>
      </w:r>
    </w:p>
    <w:p w:rsidR="006D2011" w:rsidRPr="006D2011" w:rsidRDefault="006D2011" w:rsidP="006D2011">
      <w:pPr>
        <w:ind w:firstLine="840"/>
        <w:jc w:val="both"/>
        <w:rPr>
          <w:sz w:val="28"/>
          <w:szCs w:val="28"/>
        </w:rPr>
      </w:pPr>
      <w:r w:rsidRPr="006D2011">
        <w:rPr>
          <w:sz w:val="28"/>
          <w:szCs w:val="28"/>
        </w:rPr>
        <w:t>копий документов, подтверждающих затраты при проведении занятий;</w:t>
      </w:r>
    </w:p>
    <w:p w:rsidR="006D2011" w:rsidRPr="006D2011" w:rsidRDefault="006D2011" w:rsidP="006D2011">
      <w:pPr>
        <w:ind w:firstLine="840"/>
        <w:jc w:val="both"/>
        <w:rPr>
          <w:sz w:val="28"/>
          <w:szCs w:val="28"/>
        </w:rPr>
      </w:pPr>
      <w:r w:rsidRPr="006D2011">
        <w:rPr>
          <w:sz w:val="28"/>
          <w:szCs w:val="28"/>
        </w:rPr>
        <w:t>графика проведения занятий, согласованного с</w:t>
      </w:r>
      <w:r w:rsidR="002554DF">
        <w:rPr>
          <w:sz w:val="28"/>
          <w:szCs w:val="28"/>
        </w:rPr>
        <w:t xml:space="preserve"> Отделом</w:t>
      </w:r>
      <w:r w:rsidRPr="006D2011">
        <w:rPr>
          <w:sz w:val="28"/>
          <w:szCs w:val="28"/>
        </w:rPr>
        <w:t>.</w:t>
      </w:r>
    </w:p>
    <w:p w:rsidR="006D2011" w:rsidRPr="006D2011" w:rsidRDefault="006D2011" w:rsidP="006D2011">
      <w:pPr>
        <w:ind w:firstLine="840"/>
        <w:jc w:val="both"/>
        <w:rPr>
          <w:color w:val="000000"/>
          <w:sz w:val="28"/>
          <w:szCs w:val="28"/>
        </w:rPr>
      </w:pPr>
      <w:r w:rsidRPr="006D2011">
        <w:rPr>
          <w:color w:val="000000"/>
          <w:sz w:val="28"/>
          <w:szCs w:val="28"/>
        </w:rPr>
        <w:t>3.1.10. При расходовании средств на проведение профилактической              работы, направленной на предотвращение возникновения пожаров и загораний:</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изготовление печатной продукции;</w:t>
      </w:r>
    </w:p>
    <w:p w:rsidR="006D2011" w:rsidRPr="006D2011" w:rsidRDefault="006D2011" w:rsidP="006D2011">
      <w:pPr>
        <w:ind w:firstLine="840"/>
        <w:jc w:val="both"/>
        <w:rPr>
          <w:color w:val="000000"/>
          <w:sz w:val="28"/>
          <w:szCs w:val="28"/>
        </w:rPr>
      </w:pPr>
      <w:r w:rsidRPr="006D2011">
        <w:rPr>
          <w:sz w:val="28"/>
          <w:szCs w:val="28"/>
        </w:rPr>
        <w:t>к</w:t>
      </w:r>
      <w:r w:rsidRPr="006D2011">
        <w:rPr>
          <w:color w:val="000000"/>
          <w:sz w:val="28"/>
          <w:szCs w:val="28"/>
        </w:rPr>
        <w:t>опии акта выполненных работ;</w:t>
      </w:r>
    </w:p>
    <w:p w:rsidR="006D2011" w:rsidRPr="006D2011" w:rsidRDefault="006D2011" w:rsidP="006D2011">
      <w:pPr>
        <w:ind w:firstLine="840"/>
        <w:jc w:val="both"/>
        <w:rPr>
          <w:sz w:val="28"/>
          <w:szCs w:val="28"/>
        </w:rPr>
      </w:pPr>
      <w:r w:rsidRPr="006D2011">
        <w:rPr>
          <w:sz w:val="28"/>
          <w:szCs w:val="28"/>
        </w:rPr>
        <w:t>копий документов, подтверждающих затраты на проведение профилактической работы;</w:t>
      </w:r>
    </w:p>
    <w:p w:rsidR="006D2011" w:rsidRPr="006D2011" w:rsidRDefault="006D2011" w:rsidP="006D2011">
      <w:pPr>
        <w:ind w:left="708" w:firstLine="132"/>
        <w:jc w:val="both"/>
        <w:rPr>
          <w:color w:val="000000"/>
          <w:sz w:val="28"/>
          <w:szCs w:val="28"/>
        </w:rPr>
      </w:pPr>
      <w:r w:rsidRPr="006D2011">
        <w:rPr>
          <w:sz w:val="28"/>
          <w:szCs w:val="28"/>
        </w:rPr>
        <w:t xml:space="preserve">перечня </w:t>
      </w:r>
      <w:r w:rsidRPr="006D2011">
        <w:rPr>
          <w:color w:val="000000"/>
          <w:sz w:val="28"/>
          <w:szCs w:val="28"/>
        </w:rPr>
        <w:t>профилактических мероприятий, согласованного с</w:t>
      </w:r>
      <w:r w:rsidR="002554DF">
        <w:rPr>
          <w:color w:val="000000"/>
          <w:sz w:val="28"/>
          <w:szCs w:val="28"/>
        </w:rPr>
        <w:t xml:space="preserve"> Отделом</w:t>
      </w:r>
      <w:r w:rsidRPr="006D2011">
        <w:rPr>
          <w:color w:val="000000"/>
          <w:sz w:val="28"/>
          <w:szCs w:val="28"/>
        </w:rPr>
        <w:t>.</w:t>
      </w:r>
    </w:p>
    <w:p w:rsidR="006D2011" w:rsidRPr="006D2011" w:rsidRDefault="006D2011" w:rsidP="006D2011">
      <w:pPr>
        <w:ind w:firstLine="840"/>
        <w:jc w:val="both"/>
        <w:rPr>
          <w:color w:val="000000"/>
          <w:sz w:val="28"/>
          <w:szCs w:val="28"/>
        </w:rPr>
      </w:pPr>
      <w:r w:rsidRPr="006D2011">
        <w:rPr>
          <w:color w:val="000000"/>
          <w:sz w:val="28"/>
          <w:szCs w:val="28"/>
        </w:rPr>
        <w:t xml:space="preserve">3.1.11. При расходовании средств на обеспечение материально-технического оснащения и деятельности </w:t>
      </w:r>
      <w:r w:rsidRPr="006D2011">
        <w:rPr>
          <w:sz w:val="28"/>
          <w:szCs w:val="28"/>
        </w:rPr>
        <w:t>общественного объединения пожарной охраны</w:t>
      </w:r>
      <w:r w:rsidRPr="006D2011">
        <w:rPr>
          <w:color w:val="000000"/>
          <w:sz w:val="28"/>
          <w:szCs w:val="28"/>
        </w:rPr>
        <w:t>:</w:t>
      </w:r>
    </w:p>
    <w:p w:rsidR="006D2011" w:rsidRPr="006D2011" w:rsidRDefault="006D2011" w:rsidP="006D2011">
      <w:pPr>
        <w:ind w:firstLine="840"/>
        <w:jc w:val="both"/>
        <w:rPr>
          <w:color w:val="000000"/>
          <w:sz w:val="28"/>
          <w:szCs w:val="28"/>
        </w:rPr>
      </w:pPr>
      <w:r w:rsidRPr="006D2011">
        <w:rPr>
          <w:color w:val="000000"/>
          <w:sz w:val="28"/>
          <w:szCs w:val="28"/>
        </w:rPr>
        <w:t>копии договора на приобретение товара;</w:t>
      </w:r>
    </w:p>
    <w:p w:rsidR="006D2011" w:rsidRPr="006D2011" w:rsidRDefault="006D2011" w:rsidP="006D2011">
      <w:pPr>
        <w:ind w:firstLine="840"/>
        <w:jc w:val="both"/>
        <w:rPr>
          <w:color w:val="000000"/>
          <w:sz w:val="28"/>
          <w:szCs w:val="28"/>
        </w:rPr>
      </w:pPr>
      <w:r w:rsidRPr="006D2011">
        <w:rPr>
          <w:sz w:val="28"/>
          <w:szCs w:val="28"/>
        </w:rPr>
        <w:t>к</w:t>
      </w:r>
      <w:r w:rsidRPr="006D2011">
        <w:rPr>
          <w:color w:val="000000"/>
          <w:sz w:val="28"/>
          <w:szCs w:val="28"/>
        </w:rPr>
        <w:t>опии счета-фактуры (счета);</w:t>
      </w:r>
    </w:p>
    <w:p w:rsidR="006D2011" w:rsidRPr="006D2011" w:rsidRDefault="006D2011" w:rsidP="006D2011">
      <w:pPr>
        <w:ind w:firstLine="840"/>
        <w:jc w:val="both"/>
        <w:rPr>
          <w:sz w:val="28"/>
          <w:szCs w:val="28"/>
        </w:rPr>
      </w:pPr>
      <w:r w:rsidRPr="006D2011">
        <w:rPr>
          <w:sz w:val="28"/>
          <w:szCs w:val="28"/>
        </w:rPr>
        <w:t>копии товарной накладной;</w:t>
      </w:r>
    </w:p>
    <w:p w:rsidR="006D2011" w:rsidRPr="006D2011" w:rsidRDefault="006D2011" w:rsidP="006D2011">
      <w:pPr>
        <w:ind w:firstLine="840"/>
        <w:jc w:val="both"/>
        <w:rPr>
          <w:color w:val="000000"/>
          <w:sz w:val="28"/>
          <w:szCs w:val="28"/>
        </w:rPr>
      </w:pPr>
      <w:r w:rsidRPr="006D2011">
        <w:rPr>
          <w:sz w:val="28"/>
          <w:szCs w:val="28"/>
        </w:rPr>
        <w:t xml:space="preserve">копий документов, подтверждающих затраты на </w:t>
      </w:r>
      <w:r w:rsidRPr="006D2011">
        <w:rPr>
          <w:color w:val="000000"/>
          <w:sz w:val="28"/>
          <w:szCs w:val="28"/>
        </w:rPr>
        <w:t>обеспечение материально-технического оснащения и деятельности.</w:t>
      </w:r>
    </w:p>
    <w:p w:rsidR="006D2011" w:rsidRPr="006D2011" w:rsidRDefault="006D2011" w:rsidP="006D2011">
      <w:pPr>
        <w:ind w:firstLine="840"/>
        <w:jc w:val="both"/>
        <w:rPr>
          <w:color w:val="000000"/>
          <w:sz w:val="28"/>
          <w:szCs w:val="28"/>
        </w:rPr>
      </w:pPr>
      <w:r w:rsidRPr="006D2011">
        <w:rPr>
          <w:color w:val="000000"/>
          <w:sz w:val="28"/>
          <w:szCs w:val="28"/>
        </w:rPr>
        <w:t xml:space="preserve">3.1.12. При расходовании средств на страхование жизни и здоровья членов </w:t>
      </w:r>
      <w:r w:rsidRPr="006D2011">
        <w:rPr>
          <w:sz w:val="28"/>
          <w:szCs w:val="28"/>
        </w:rPr>
        <w:t>общественного объединения пожарной охраны</w:t>
      </w:r>
      <w:r w:rsidRPr="006D2011">
        <w:rPr>
          <w:color w:val="000000"/>
          <w:sz w:val="28"/>
          <w:szCs w:val="28"/>
        </w:rPr>
        <w:t>:</w:t>
      </w:r>
    </w:p>
    <w:p w:rsidR="006D2011" w:rsidRPr="006D2011" w:rsidRDefault="006D2011" w:rsidP="006D2011">
      <w:pPr>
        <w:ind w:firstLine="840"/>
        <w:jc w:val="both"/>
        <w:rPr>
          <w:color w:val="000000"/>
          <w:sz w:val="28"/>
          <w:szCs w:val="28"/>
        </w:rPr>
      </w:pPr>
      <w:r w:rsidRPr="006D2011">
        <w:rPr>
          <w:color w:val="000000"/>
          <w:sz w:val="28"/>
          <w:szCs w:val="28"/>
        </w:rPr>
        <w:t>копии договоров страхования;</w:t>
      </w:r>
    </w:p>
    <w:p w:rsidR="006D2011" w:rsidRPr="006D2011" w:rsidRDefault="006D2011" w:rsidP="006D2011">
      <w:pPr>
        <w:ind w:firstLine="840"/>
        <w:jc w:val="both"/>
        <w:rPr>
          <w:color w:val="000000"/>
          <w:sz w:val="28"/>
          <w:szCs w:val="28"/>
        </w:rPr>
      </w:pPr>
      <w:r w:rsidRPr="006D2011">
        <w:rPr>
          <w:sz w:val="28"/>
          <w:szCs w:val="28"/>
        </w:rPr>
        <w:t>к</w:t>
      </w:r>
      <w:r w:rsidRPr="006D2011">
        <w:rPr>
          <w:color w:val="000000"/>
          <w:sz w:val="28"/>
          <w:szCs w:val="28"/>
        </w:rPr>
        <w:t>опии счета-фактуры (счета);</w:t>
      </w:r>
    </w:p>
    <w:p w:rsidR="006D2011" w:rsidRPr="006D2011" w:rsidRDefault="006D2011" w:rsidP="006D2011">
      <w:pPr>
        <w:ind w:firstLine="840"/>
        <w:jc w:val="both"/>
        <w:rPr>
          <w:color w:val="000000"/>
          <w:sz w:val="28"/>
          <w:szCs w:val="28"/>
        </w:rPr>
      </w:pPr>
      <w:r w:rsidRPr="006D2011">
        <w:rPr>
          <w:color w:val="000000"/>
          <w:sz w:val="28"/>
          <w:szCs w:val="28"/>
        </w:rPr>
        <w:t>копии лицензий страховой компании.</w:t>
      </w:r>
    </w:p>
    <w:p w:rsidR="006D2011" w:rsidRPr="006D2011" w:rsidRDefault="006D2011" w:rsidP="006D2011">
      <w:pPr>
        <w:ind w:firstLine="840"/>
        <w:jc w:val="both"/>
        <w:rPr>
          <w:iCs/>
          <w:sz w:val="28"/>
          <w:szCs w:val="28"/>
        </w:rPr>
      </w:pPr>
      <w:r w:rsidRPr="006D2011">
        <w:rPr>
          <w:color w:val="000000"/>
          <w:sz w:val="28"/>
          <w:szCs w:val="28"/>
        </w:rPr>
        <w:t xml:space="preserve">3.1.13. При расходовании средств на возмещение </w:t>
      </w:r>
      <w:r w:rsidRPr="006D2011">
        <w:rPr>
          <w:iCs/>
          <w:sz w:val="28"/>
          <w:szCs w:val="28"/>
        </w:rPr>
        <w:t>расходов на горюче-смазочные материалы:</w:t>
      </w:r>
    </w:p>
    <w:p w:rsidR="006D2011" w:rsidRPr="006D2011" w:rsidRDefault="006D2011" w:rsidP="006D2011">
      <w:pPr>
        <w:ind w:firstLine="840"/>
        <w:jc w:val="both"/>
        <w:rPr>
          <w:color w:val="000000"/>
          <w:sz w:val="28"/>
          <w:szCs w:val="28"/>
        </w:rPr>
      </w:pPr>
      <w:r w:rsidRPr="006D2011">
        <w:rPr>
          <w:color w:val="000000"/>
          <w:sz w:val="28"/>
          <w:szCs w:val="28"/>
        </w:rPr>
        <w:t>копии платежных документов подтверждающих затраты на приобретение горюче-смазочных материалов.</w:t>
      </w:r>
    </w:p>
    <w:p w:rsidR="006D2011" w:rsidRPr="006D2011" w:rsidRDefault="006D2011" w:rsidP="006D2011">
      <w:pPr>
        <w:ind w:firstLine="840"/>
        <w:jc w:val="both"/>
        <w:rPr>
          <w:color w:val="000000"/>
          <w:sz w:val="28"/>
          <w:szCs w:val="28"/>
        </w:rPr>
      </w:pPr>
      <w:r w:rsidRPr="006D2011">
        <w:rPr>
          <w:color w:val="000000"/>
          <w:sz w:val="28"/>
          <w:szCs w:val="28"/>
        </w:rPr>
        <w:t>3.1.14. При расходовании средств на возмещение расходов по договорам аренды нежилых помещений, транспортных средств, маломерных судов,                   заключенных в целях решения задач, определяемых статьей 9 Федерального закона от 06.05.2011 № 100 «О добровольной пожарной охране»:</w:t>
      </w:r>
    </w:p>
    <w:p w:rsidR="006D2011" w:rsidRPr="006D2011" w:rsidRDefault="006D2011" w:rsidP="006D2011">
      <w:pPr>
        <w:ind w:firstLine="840"/>
        <w:jc w:val="both"/>
        <w:rPr>
          <w:color w:val="000000"/>
          <w:sz w:val="28"/>
          <w:szCs w:val="28"/>
        </w:rPr>
      </w:pPr>
      <w:r w:rsidRPr="006D2011">
        <w:rPr>
          <w:color w:val="000000"/>
          <w:sz w:val="28"/>
          <w:szCs w:val="28"/>
        </w:rPr>
        <w:t>копии договора аренды;</w:t>
      </w:r>
    </w:p>
    <w:p w:rsidR="006D2011" w:rsidRPr="006D2011" w:rsidRDefault="006D2011" w:rsidP="006D2011">
      <w:pPr>
        <w:ind w:firstLine="840"/>
        <w:jc w:val="both"/>
        <w:rPr>
          <w:color w:val="000000"/>
          <w:sz w:val="28"/>
          <w:szCs w:val="28"/>
        </w:rPr>
      </w:pPr>
      <w:r w:rsidRPr="006D2011">
        <w:rPr>
          <w:color w:val="000000"/>
          <w:sz w:val="28"/>
          <w:szCs w:val="28"/>
        </w:rPr>
        <w:t>копии платежных документов, подтверждающих затраты по договорам аренды;</w:t>
      </w:r>
    </w:p>
    <w:p w:rsidR="006D2011" w:rsidRPr="006D2011" w:rsidRDefault="006D2011" w:rsidP="006D2011">
      <w:pPr>
        <w:ind w:firstLine="840"/>
        <w:jc w:val="both"/>
        <w:rPr>
          <w:color w:val="000000"/>
          <w:sz w:val="28"/>
          <w:szCs w:val="28"/>
        </w:rPr>
      </w:pPr>
      <w:r w:rsidRPr="006D2011">
        <w:rPr>
          <w:color w:val="000000"/>
          <w:sz w:val="28"/>
          <w:szCs w:val="28"/>
        </w:rPr>
        <w:t>график выездов транспортных средств с указанием маршрута и цели выезда;</w:t>
      </w:r>
    </w:p>
    <w:p w:rsidR="006D2011" w:rsidRPr="006D2011" w:rsidRDefault="006D2011" w:rsidP="006D2011">
      <w:pPr>
        <w:ind w:firstLine="840"/>
        <w:jc w:val="both"/>
        <w:rPr>
          <w:color w:val="000000"/>
          <w:sz w:val="28"/>
          <w:szCs w:val="28"/>
        </w:rPr>
      </w:pPr>
      <w:r w:rsidRPr="006D2011">
        <w:rPr>
          <w:color w:val="000000"/>
          <w:sz w:val="28"/>
          <w:szCs w:val="28"/>
        </w:rPr>
        <w:t>копии путевых листов;</w:t>
      </w:r>
    </w:p>
    <w:p w:rsidR="006D2011" w:rsidRPr="006D2011" w:rsidRDefault="006D2011" w:rsidP="006D2011">
      <w:pPr>
        <w:ind w:firstLine="840"/>
        <w:jc w:val="both"/>
        <w:rPr>
          <w:color w:val="000000"/>
          <w:sz w:val="28"/>
          <w:szCs w:val="28"/>
        </w:rPr>
      </w:pPr>
      <w:r w:rsidRPr="006D2011">
        <w:rPr>
          <w:color w:val="000000"/>
          <w:sz w:val="28"/>
          <w:szCs w:val="28"/>
        </w:rPr>
        <w:t>копии приказов, устанавливающих цели и перечень лиц, использующих арендованные транспортные средства;</w:t>
      </w:r>
    </w:p>
    <w:p w:rsidR="006D2011" w:rsidRPr="006D2011" w:rsidRDefault="006D2011" w:rsidP="006D2011">
      <w:pPr>
        <w:ind w:firstLine="840"/>
        <w:jc w:val="both"/>
        <w:rPr>
          <w:color w:val="000000"/>
          <w:sz w:val="28"/>
          <w:szCs w:val="28"/>
        </w:rPr>
      </w:pPr>
      <w:r w:rsidRPr="006D2011">
        <w:rPr>
          <w:color w:val="000000"/>
          <w:sz w:val="28"/>
          <w:szCs w:val="28"/>
        </w:rPr>
        <w:t>копии заявок на использование транспортных средств.</w:t>
      </w:r>
    </w:p>
    <w:p w:rsidR="006D2011" w:rsidRPr="006D2011" w:rsidRDefault="006D2011" w:rsidP="006D2011">
      <w:pPr>
        <w:ind w:firstLine="840"/>
        <w:jc w:val="both"/>
        <w:rPr>
          <w:sz w:val="28"/>
          <w:szCs w:val="28"/>
        </w:rPr>
      </w:pPr>
      <w:r w:rsidRPr="006D2011">
        <w:rPr>
          <w:color w:val="000000"/>
          <w:sz w:val="28"/>
          <w:szCs w:val="28"/>
        </w:rPr>
        <w:t xml:space="preserve">3.1.15. При расходовании средств на </w:t>
      </w:r>
      <w:r w:rsidRPr="006D2011">
        <w:rPr>
          <w:sz w:val="28"/>
          <w:szCs w:val="28"/>
        </w:rPr>
        <w:t>возмещение командировочных   расходов, связанных с деятельностью руководителя и бухгалтера общественного объединения добровольной пожарной охраны:</w:t>
      </w:r>
    </w:p>
    <w:p w:rsidR="006D2011" w:rsidRPr="006D2011" w:rsidRDefault="006D2011" w:rsidP="006D2011">
      <w:pPr>
        <w:ind w:firstLine="840"/>
        <w:jc w:val="both"/>
        <w:rPr>
          <w:sz w:val="28"/>
          <w:szCs w:val="28"/>
        </w:rPr>
      </w:pPr>
      <w:r w:rsidRPr="006D2011">
        <w:rPr>
          <w:sz w:val="28"/>
          <w:szCs w:val="28"/>
        </w:rPr>
        <w:t>копии приказа руководителя о направлении работника в командировку           с указанными целью, временем и места командировки;</w:t>
      </w:r>
    </w:p>
    <w:p w:rsidR="006D2011" w:rsidRPr="006D2011" w:rsidRDefault="006D2011" w:rsidP="006D2011">
      <w:pPr>
        <w:ind w:firstLine="840"/>
        <w:jc w:val="both"/>
        <w:rPr>
          <w:color w:val="000000"/>
          <w:sz w:val="28"/>
          <w:szCs w:val="28"/>
        </w:rPr>
      </w:pPr>
      <w:r w:rsidRPr="006D2011">
        <w:rPr>
          <w:color w:val="000000"/>
          <w:sz w:val="28"/>
          <w:szCs w:val="28"/>
        </w:rPr>
        <w:t>копии платежных документов, подтверждающих командировочные           расходы.</w:t>
      </w:r>
    </w:p>
    <w:p w:rsidR="006D2011" w:rsidRPr="006D2011" w:rsidRDefault="006D2011" w:rsidP="006D2011">
      <w:pPr>
        <w:ind w:firstLine="851"/>
        <w:jc w:val="both"/>
        <w:rPr>
          <w:sz w:val="28"/>
          <w:szCs w:val="28"/>
        </w:rPr>
      </w:pPr>
      <w:r w:rsidRPr="006D2011">
        <w:rPr>
          <w:sz w:val="28"/>
          <w:szCs w:val="28"/>
        </w:rPr>
        <w:t>3.1.16. При расходовании средств на возмещение расходов, связанных     с расчетно-кассовым обслуживанием:</w:t>
      </w:r>
    </w:p>
    <w:p w:rsidR="006D2011" w:rsidRPr="006D2011" w:rsidRDefault="006D2011" w:rsidP="006D2011">
      <w:pPr>
        <w:ind w:firstLine="851"/>
        <w:jc w:val="both"/>
        <w:rPr>
          <w:sz w:val="28"/>
          <w:szCs w:val="28"/>
        </w:rPr>
      </w:pPr>
      <w:r w:rsidRPr="006D2011">
        <w:rPr>
          <w:sz w:val="28"/>
          <w:szCs w:val="28"/>
        </w:rPr>
        <w:t>копия договора с банковским учреждением;</w:t>
      </w:r>
    </w:p>
    <w:p w:rsidR="006D2011" w:rsidRPr="006D2011" w:rsidRDefault="006D2011" w:rsidP="006D2011">
      <w:pPr>
        <w:ind w:firstLine="840"/>
        <w:jc w:val="both"/>
        <w:rPr>
          <w:color w:val="000000"/>
          <w:sz w:val="28"/>
          <w:szCs w:val="28"/>
        </w:rPr>
      </w:pPr>
      <w:r w:rsidRPr="006D2011">
        <w:rPr>
          <w:color w:val="000000"/>
          <w:sz w:val="28"/>
          <w:szCs w:val="28"/>
        </w:rPr>
        <w:t xml:space="preserve">копии платежных документов, подтверждающих </w:t>
      </w:r>
      <w:r w:rsidRPr="006D2011">
        <w:rPr>
          <w:sz w:val="28"/>
          <w:szCs w:val="28"/>
        </w:rPr>
        <w:t>расходы, связанные      с расчетно-кассовым</w:t>
      </w:r>
      <w:r w:rsidRPr="006D2011">
        <w:rPr>
          <w:color w:val="000000"/>
          <w:sz w:val="28"/>
          <w:szCs w:val="28"/>
        </w:rPr>
        <w:t xml:space="preserve"> обслуживанием.</w:t>
      </w:r>
    </w:p>
    <w:p w:rsidR="006D2011" w:rsidRPr="006D2011" w:rsidRDefault="006D2011" w:rsidP="006D2011">
      <w:pPr>
        <w:ind w:firstLine="840"/>
        <w:jc w:val="both"/>
        <w:rPr>
          <w:sz w:val="28"/>
          <w:szCs w:val="28"/>
        </w:rPr>
      </w:pPr>
      <w:r w:rsidRPr="006D2011">
        <w:rPr>
          <w:sz w:val="28"/>
          <w:szCs w:val="28"/>
        </w:rPr>
        <w:t>3.1.17. При расходовании средств на возмещение страховых взносов:</w:t>
      </w:r>
    </w:p>
    <w:p w:rsidR="006D2011" w:rsidRPr="006D2011" w:rsidRDefault="006D2011" w:rsidP="006D2011">
      <w:pPr>
        <w:ind w:firstLine="840"/>
        <w:jc w:val="both"/>
        <w:rPr>
          <w:sz w:val="28"/>
          <w:szCs w:val="28"/>
        </w:rPr>
      </w:pPr>
      <w:r w:rsidRPr="006D2011">
        <w:rPr>
          <w:sz w:val="28"/>
          <w:szCs w:val="28"/>
        </w:rPr>
        <w:t>копии платежных документов, подтверждающих уплату страховых взносов.</w:t>
      </w:r>
    </w:p>
    <w:p w:rsidR="006D2011" w:rsidRPr="006D2011" w:rsidRDefault="006D2011" w:rsidP="006D2011">
      <w:pPr>
        <w:ind w:firstLine="840"/>
        <w:jc w:val="both"/>
        <w:rPr>
          <w:sz w:val="28"/>
          <w:szCs w:val="28"/>
        </w:rPr>
      </w:pPr>
      <w:r w:rsidRPr="006D2011">
        <w:rPr>
          <w:sz w:val="28"/>
          <w:szCs w:val="28"/>
        </w:rPr>
        <w:t>3.2. Документы, предусмотренные пунктами 3.1.1. – 3.1.17. настоящего Порядка, предоставляются в форме заверенных Получателем Субсидии             копий или с предъявлением оригинала.</w:t>
      </w:r>
    </w:p>
    <w:p w:rsidR="006D2011" w:rsidRPr="006D2011" w:rsidRDefault="006D2011" w:rsidP="006D2011">
      <w:pPr>
        <w:ind w:firstLine="840"/>
        <w:jc w:val="both"/>
        <w:rPr>
          <w:sz w:val="28"/>
          <w:szCs w:val="28"/>
        </w:rPr>
      </w:pPr>
      <w:r w:rsidRPr="006D2011">
        <w:rPr>
          <w:sz w:val="28"/>
          <w:szCs w:val="28"/>
        </w:rPr>
        <w:t>3.3. Служба учета и отчетности после проверки отчета об использовании субсидии и документов, подтверждающих фактическое расходование денежных средств, составляет акт об использовании субсидии, предоставленной                 из бюджета городского поселения Излучинск согласно приложению 5 к насто</w:t>
      </w:r>
      <w:r w:rsidRPr="006D2011">
        <w:rPr>
          <w:color w:val="000000"/>
          <w:sz w:val="28"/>
          <w:szCs w:val="28"/>
        </w:rPr>
        <w:t xml:space="preserve">ящему Порядку. В случае отражения в акте об использовании субсидии, предоставленной из бюджета поселения, фактов нецелевого использования денежных средств, копия акта направляется в МКУ «Партнер» для направления Получателю </w:t>
      </w:r>
      <w:r w:rsidRPr="006D2011">
        <w:rPr>
          <w:sz w:val="28"/>
          <w:szCs w:val="28"/>
        </w:rPr>
        <w:t xml:space="preserve">Субсидии требования о возврате Субсидии, в соответствии с разделом                  4 настоящего Порядка. </w:t>
      </w:r>
    </w:p>
    <w:p w:rsidR="006D2011" w:rsidRPr="006D2011" w:rsidRDefault="006D2011" w:rsidP="006D2011">
      <w:pPr>
        <w:ind w:firstLine="840"/>
        <w:jc w:val="both"/>
        <w:rPr>
          <w:sz w:val="28"/>
          <w:szCs w:val="28"/>
        </w:rPr>
      </w:pPr>
    </w:p>
    <w:p w:rsidR="006D2011" w:rsidRPr="006D2011" w:rsidRDefault="006D2011" w:rsidP="006D2011">
      <w:pPr>
        <w:autoSpaceDE w:val="0"/>
        <w:autoSpaceDN w:val="0"/>
        <w:adjustRightInd w:val="0"/>
        <w:ind w:firstLine="851"/>
        <w:jc w:val="center"/>
        <w:outlineLvl w:val="1"/>
        <w:rPr>
          <w:b/>
          <w:sz w:val="28"/>
          <w:szCs w:val="28"/>
        </w:rPr>
      </w:pPr>
      <w:r w:rsidRPr="006D2011">
        <w:rPr>
          <w:b/>
          <w:sz w:val="28"/>
          <w:szCs w:val="28"/>
        </w:rPr>
        <w:t xml:space="preserve">4. Требования об осуществлении контроля (мониторинга) за соблюдением условий и порядка предоставления Субсидии и ответственность </w:t>
      </w:r>
      <w:r w:rsidR="00D25D26">
        <w:rPr>
          <w:b/>
          <w:sz w:val="28"/>
          <w:szCs w:val="28"/>
        </w:rPr>
        <w:t xml:space="preserve">                 </w:t>
      </w:r>
      <w:r w:rsidRPr="006D2011">
        <w:rPr>
          <w:b/>
          <w:sz w:val="28"/>
          <w:szCs w:val="28"/>
        </w:rPr>
        <w:t>за их нарушение</w:t>
      </w:r>
    </w:p>
    <w:p w:rsidR="006D2011" w:rsidRPr="006D2011" w:rsidRDefault="006D2011" w:rsidP="006D2011">
      <w:pPr>
        <w:jc w:val="center"/>
        <w:rPr>
          <w:sz w:val="28"/>
          <w:szCs w:val="28"/>
        </w:rPr>
      </w:pPr>
    </w:p>
    <w:p w:rsidR="006D2011" w:rsidRPr="006D2011" w:rsidRDefault="006D2011" w:rsidP="006D2011">
      <w:pPr>
        <w:ind w:firstLine="851"/>
        <w:jc w:val="both"/>
        <w:rPr>
          <w:sz w:val="28"/>
          <w:szCs w:val="28"/>
        </w:rPr>
      </w:pPr>
      <w:r w:rsidRPr="006D2011">
        <w:rPr>
          <w:sz w:val="28"/>
          <w:szCs w:val="28"/>
        </w:rPr>
        <w:t>4.1. Администрация, МКУ «Партнер» осуществляют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органы муниципального финансового контроля осуществляют 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6D2011" w:rsidRPr="006D2011" w:rsidRDefault="006D2011" w:rsidP="006D2011">
      <w:pPr>
        <w:ind w:firstLine="851"/>
        <w:jc w:val="both"/>
        <w:rPr>
          <w:sz w:val="28"/>
          <w:szCs w:val="28"/>
        </w:rPr>
      </w:pPr>
      <w:r w:rsidRPr="006D2011">
        <w:rPr>
          <w:sz w:val="28"/>
          <w:szCs w:val="28"/>
        </w:rPr>
        <w:t>4.2. В случае нецелевого использования либо не использования               Субсидии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поселения в судебном                    порядке.</w:t>
      </w:r>
    </w:p>
    <w:p w:rsidR="006D2011" w:rsidRPr="006D2011" w:rsidRDefault="006D2011" w:rsidP="006D2011">
      <w:pPr>
        <w:ind w:firstLine="851"/>
        <w:jc w:val="both"/>
        <w:rPr>
          <w:sz w:val="28"/>
          <w:szCs w:val="28"/>
        </w:rPr>
      </w:pPr>
      <w:r w:rsidRPr="006D2011">
        <w:rPr>
          <w:sz w:val="28"/>
          <w:szCs w:val="28"/>
        </w:rPr>
        <w:t>4.3. В случае образования не использованного в отчетном финансовом году остатка Субсидии на финансовое обеспечение затрат и отсутствия решения МКУ «Партнер» о наличии потребности в указанных средствах,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поселения в судебном порядке.</w:t>
      </w:r>
    </w:p>
    <w:p w:rsidR="006D2011" w:rsidRPr="006D2011" w:rsidRDefault="006D2011" w:rsidP="006D2011">
      <w:pPr>
        <w:ind w:firstLine="851"/>
        <w:jc w:val="both"/>
        <w:rPr>
          <w:sz w:val="28"/>
          <w:szCs w:val="28"/>
        </w:rPr>
      </w:pPr>
      <w:r w:rsidRPr="006D2011">
        <w:rPr>
          <w:sz w:val="28"/>
          <w:szCs w:val="28"/>
        </w:rPr>
        <w:t xml:space="preserve">4.4. В случае нарушения получателем Субсидии условий предоставления Субсидии, выявленного по фактам проверок, проведенных МКУ «Партнер», Администрацией и (или) органами муниципального финансового контроля, Субсидия подлежит обязательному возврату в бюджет поселения в течение одного месяца со дня получения  требования о возврате Субсидии. </w:t>
      </w:r>
    </w:p>
    <w:p w:rsidR="006D2011" w:rsidRPr="006D2011" w:rsidRDefault="006D2011" w:rsidP="006D2011">
      <w:pPr>
        <w:ind w:firstLine="708"/>
        <w:jc w:val="both"/>
        <w:rPr>
          <w:sz w:val="28"/>
          <w:szCs w:val="28"/>
        </w:rPr>
      </w:pPr>
      <w:r w:rsidRPr="006D2011">
        <w:rPr>
          <w:sz w:val="28"/>
          <w:szCs w:val="28"/>
        </w:rPr>
        <w:t xml:space="preserve">  4.5. В случае выявления нарушений получателем Субсидии условий предоставления Субсидии к последнему применяются штрафные санкции                      в порядке и размерах, предусмотренных действующим законодательством                Российской Федерации.</w:t>
      </w:r>
    </w:p>
    <w:p w:rsidR="006D2011" w:rsidRPr="006D2011" w:rsidRDefault="006D2011" w:rsidP="006D2011">
      <w:pPr>
        <w:ind w:firstLine="851"/>
        <w:jc w:val="both"/>
        <w:rPr>
          <w:sz w:val="28"/>
          <w:szCs w:val="28"/>
        </w:rPr>
      </w:pPr>
      <w:r w:rsidRPr="006D2011">
        <w:rPr>
          <w:sz w:val="28"/>
          <w:szCs w:val="28"/>
        </w:rPr>
        <w:t>4.6. Разногласия и споры, возникающие в процессе предоставления                        и использования Субсидии, разрешаются в установленном действующим             законодательством Российской Федерации порядке.</w:t>
      </w:r>
    </w:p>
    <w:p w:rsidR="006D2011" w:rsidRPr="006D2011" w:rsidRDefault="006D2011" w:rsidP="006D2011">
      <w:pPr>
        <w:autoSpaceDE w:val="0"/>
        <w:autoSpaceDN w:val="0"/>
        <w:adjustRightInd w:val="0"/>
        <w:ind w:firstLine="851"/>
        <w:jc w:val="center"/>
        <w:rPr>
          <w:sz w:val="28"/>
          <w:szCs w:val="28"/>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p w:rsidR="006D2011" w:rsidRDefault="006D2011" w:rsidP="006D2011">
      <w:pPr>
        <w:tabs>
          <w:tab w:val="left" w:pos="5387"/>
        </w:tabs>
        <w:spacing w:after="200" w:line="276" w:lineRule="auto"/>
        <w:ind w:firstLine="840"/>
        <w:rPr>
          <w:rFonts w:ascii="Calibri" w:hAnsi="Calibri" w:cs="Calibri"/>
          <w:sz w:val="22"/>
          <w:szCs w:val="22"/>
        </w:rPr>
      </w:pPr>
    </w:p>
    <w:p w:rsidR="00747838" w:rsidRDefault="00747838" w:rsidP="006D2011">
      <w:pPr>
        <w:tabs>
          <w:tab w:val="left" w:pos="5387"/>
        </w:tabs>
        <w:spacing w:after="200" w:line="276" w:lineRule="auto"/>
        <w:ind w:firstLine="840"/>
        <w:rPr>
          <w:rFonts w:ascii="Calibri" w:hAnsi="Calibri" w:cs="Calibri"/>
          <w:sz w:val="22"/>
          <w:szCs w:val="22"/>
        </w:rPr>
      </w:pPr>
    </w:p>
    <w:p w:rsidR="006D2011" w:rsidRPr="006D2011" w:rsidRDefault="006D2011" w:rsidP="006D2011">
      <w:pPr>
        <w:tabs>
          <w:tab w:val="left" w:pos="5387"/>
        </w:tabs>
        <w:spacing w:after="200" w:line="276" w:lineRule="auto"/>
        <w:ind w:firstLine="84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72"/>
        <w:gridCol w:w="4283"/>
      </w:tblGrid>
      <w:tr w:rsidR="006D2011" w:rsidRPr="006D2011" w:rsidTr="008A52C0">
        <w:trPr>
          <w:trHeight w:val="556"/>
        </w:trPr>
        <w:tc>
          <w:tcPr>
            <w:tcW w:w="5571" w:type="dxa"/>
            <w:gridSpan w:val="2"/>
            <w:tcBorders>
              <w:top w:val="nil"/>
              <w:left w:val="nil"/>
              <w:bottom w:val="nil"/>
              <w:right w:val="nil"/>
            </w:tcBorders>
          </w:tcPr>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tc>
        <w:tc>
          <w:tcPr>
            <w:tcW w:w="4283" w:type="dxa"/>
            <w:tcBorders>
              <w:top w:val="nil"/>
              <w:left w:val="nil"/>
              <w:bottom w:val="nil"/>
              <w:right w:val="nil"/>
            </w:tcBorders>
          </w:tcPr>
          <w:p w:rsidR="006D2011" w:rsidRPr="006D2011" w:rsidRDefault="006D2011" w:rsidP="006D2011">
            <w:pPr>
              <w:rPr>
                <w:sz w:val="28"/>
                <w:szCs w:val="28"/>
              </w:rPr>
            </w:pPr>
            <w:r w:rsidRPr="006D2011">
              <w:rPr>
                <w:sz w:val="28"/>
                <w:szCs w:val="28"/>
              </w:rPr>
              <w:t>Приложение 1 к Порядку</w:t>
            </w:r>
          </w:p>
        </w:tc>
      </w:tr>
      <w:tr w:rsidR="006D2011" w:rsidRPr="006D2011" w:rsidTr="008A52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4"/>
        </w:trPr>
        <w:tc>
          <w:tcPr>
            <w:tcW w:w="5499" w:type="dxa"/>
          </w:tcPr>
          <w:p w:rsidR="006D2011" w:rsidRPr="006D2011" w:rsidRDefault="006D2011" w:rsidP="006D2011">
            <w:pPr>
              <w:rPr>
                <w:sz w:val="28"/>
                <w:szCs w:val="28"/>
              </w:rPr>
            </w:pPr>
          </w:p>
        </w:tc>
        <w:tc>
          <w:tcPr>
            <w:tcW w:w="4355" w:type="dxa"/>
            <w:gridSpan w:val="2"/>
          </w:tcPr>
          <w:p w:rsidR="006D2011" w:rsidRPr="006D2011" w:rsidRDefault="006D2011" w:rsidP="006D2011">
            <w:pPr>
              <w:rPr>
                <w:sz w:val="28"/>
                <w:szCs w:val="28"/>
              </w:rPr>
            </w:pPr>
            <w:r w:rsidRPr="006D2011">
              <w:rPr>
                <w:sz w:val="28"/>
                <w:szCs w:val="28"/>
              </w:rPr>
              <w:t>Директору МКУ «Партнер»</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____________________________</w:t>
            </w:r>
          </w:p>
          <w:p w:rsidR="006D2011" w:rsidRPr="006D2011" w:rsidRDefault="006D2011" w:rsidP="006D2011">
            <w:pPr>
              <w:jc w:val="center"/>
              <w:rPr>
                <w:sz w:val="20"/>
                <w:szCs w:val="20"/>
              </w:rPr>
            </w:pPr>
            <w:r w:rsidRPr="006D2011">
              <w:rPr>
                <w:sz w:val="20"/>
                <w:szCs w:val="20"/>
              </w:rPr>
              <w:t>(ФИО)</w:t>
            </w:r>
          </w:p>
          <w:p w:rsidR="006D2011" w:rsidRPr="006D2011" w:rsidRDefault="006D2011" w:rsidP="006D2011">
            <w:pPr>
              <w:rPr>
                <w:sz w:val="28"/>
                <w:szCs w:val="28"/>
              </w:rPr>
            </w:pPr>
            <w:r w:rsidRPr="006D2011">
              <w:rPr>
                <w:sz w:val="28"/>
                <w:szCs w:val="28"/>
              </w:rPr>
              <w:t>_____________________________</w:t>
            </w:r>
          </w:p>
          <w:p w:rsidR="006D2011" w:rsidRPr="006D2011" w:rsidRDefault="006D2011" w:rsidP="006D2011">
            <w:pPr>
              <w:rPr>
                <w:sz w:val="28"/>
                <w:szCs w:val="28"/>
              </w:rPr>
            </w:pPr>
            <w:r w:rsidRPr="006D2011">
              <w:rPr>
                <w:sz w:val="28"/>
                <w:szCs w:val="28"/>
              </w:rPr>
              <w:t>__________________________</w:t>
            </w:r>
          </w:p>
          <w:p w:rsidR="006D2011" w:rsidRPr="006D2011" w:rsidRDefault="006D2011" w:rsidP="006D2011">
            <w:pPr>
              <w:rPr>
                <w:sz w:val="28"/>
                <w:szCs w:val="28"/>
              </w:rPr>
            </w:pPr>
            <w:r w:rsidRPr="006D2011">
              <w:rPr>
                <w:sz w:val="28"/>
                <w:szCs w:val="28"/>
              </w:rPr>
              <w:t>_____________________________</w:t>
            </w:r>
          </w:p>
          <w:p w:rsidR="006D2011" w:rsidRPr="006D2011" w:rsidRDefault="006D2011" w:rsidP="006D2011">
            <w:pPr>
              <w:rPr>
                <w:sz w:val="28"/>
                <w:szCs w:val="28"/>
              </w:rPr>
            </w:pPr>
            <w:r w:rsidRPr="006D2011">
              <w:rPr>
                <w:sz w:val="28"/>
                <w:szCs w:val="28"/>
              </w:rPr>
              <w:t>_____________________________</w:t>
            </w:r>
          </w:p>
          <w:p w:rsidR="006D2011" w:rsidRPr="006D2011" w:rsidRDefault="006D2011" w:rsidP="006D2011">
            <w:pPr>
              <w:jc w:val="center"/>
              <w:rPr>
                <w:sz w:val="28"/>
                <w:szCs w:val="28"/>
              </w:rPr>
            </w:pPr>
            <w:r w:rsidRPr="006D2011">
              <w:rPr>
                <w:sz w:val="20"/>
                <w:szCs w:val="20"/>
              </w:rPr>
              <w:t>(наименование Получателя субсидии,</w:t>
            </w:r>
          </w:p>
          <w:p w:rsidR="006D2011" w:rsidRPr="006D2011" w:rsidRDefault="006D2011" w:rsidP="006D2011">
            <w:pPr>
              <w:rPr>
                <w:sz w:val="28"/>
                <w:szCs w:val="28"/>
              </w:rPr>
            </w:pPr>
            <w:r w:rsidRPr="006D2011">
              <w:rPr>
                <w:sz w:val="28"/>
                <w:szCs w:val="28"/>
              </w:rPr>
              <w:t>_____________________________</w:t>
            </w:r>
          </w:p>
          <w:p w:rsidR="006D2011" w:rsidRPr="006D2011" w:rsidRDefault="006D2011" w:rsidP="006D2011">
            <w:pPr>
              <w:jc w:val="center"/>
              <w:rPr>
                <w:sz w:val="20"/>
                <w:szCs w:val="20"/>
              </w:rPr>
            </w:pPr>
            <w:r w:rsidRPr="006D2011">
              <w:rPr>
                <w:sz w:val="20"/>
                <w:szCs w:val="20"/>
              </w:rPr>
              <w:t>юридический адрес Получателя субсидии)</w:t>
            </w:r>
          </w:p>
        </w:tc>
      </w:tr>
    </w:tbl>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jc w:val="center"/>
        <w:rPr>
          <w:sz w:val="28"/>
          <w:szCs w:val="28"/>
        </w:rPr>
      </w:pPr>
      <w:r w:rsidRPr="006D2011">
        <w:rPr>
          <w:sz w:val="28"/>
          <w:szCs w:val="28"/>
        </w:rPr>
        <w:t>Заявление</w:t>
      </w:r>
    </w:p>
    <w:p w:rsidR="006D2011" w:rsidRPr="006D2011" w:rsidRDefault="006D2011" w:rsidP="006D2011">
      <w:pPr>
        <w:jc w:val="center"/>
        <w:rPr>
          <w:sz w:val="28"/>
          <w:szCs w:val="28"/>
        </w:rPr>
      </w:pPr>
    </w:p>
    <w:p w:rsidR="006D2011" w:rsidRPr="006D2011" w:rsidRDefault="006D2011" w:rsidP="006D2011">
      <w:pPr>
        <w:ind w:firstLine="851"/>
        <w:jc w:val="both"/>
        <w:rPr>
          <w:sz w:val="28"/>
          <w:szCs w:val="28"/>
        </w:rPr>
      </w:pPr>
      <w:r w:rsidRPr="006D2011">
        <w:rPr>
          <w:sz w:val="28"/>
          <w:szCs w:val="28"/>
        </w:rPr>
        <w:t>Прошу предоставить в 20___году в соответствии с Порядком               предоставления субсидии общественным объединениям пожарной охраны, осуществляющим деятельность на территории городского поселения Излучинск субсидию на: ___________________________________________________</w:t>
      </w:r>
    </w:p>
    <w:p w:rsidR="006D2011" w:rsidRPr="006D2011" w:rsidRDefault="006D2011" w:rsidP="006D2011">
      <w:pPr>
        <w:rPr>
          <w:sz w:val="28"/>
          <w:szCs w:val="28"/>
        </w:rPr>
      </w:pPr>
      <w:r w:rsidRPr="006D2011">
        <w:rPr>
          <w:sz w:val="28"/>
          <w:szCs w:val="28"/>
        </w:rPr>
        <w:t>____________________________________________________________________</w:t>
      </w:r>
    </w:p>
    <w:p w:rsidR="006D2011" w:rsidRPr="006D2011" w:rsidRDefault="006D2011" w:rsidP="006D2011">
      <w:pPr>
        <w:jc w:val="center"/>
        <w:rPr>
          <w:sz w:val="20"/>
          <w:szCs w:val="20"/>
        </w:rPr>
      </w:pPr>
      <w:r w:rsidRPr="006D2011">
        <w:rPr>
          <w:sz w:val="20"/>
          <w:szCs w:val="20"/>
        </w:rPr>
        <w:t>(цель предоставления субсидии)</w:t>
      </w:r>
    </w:p>
    <w:p w:rsidR="006D2011" w:rsidRPr="006D2011" w:rsidRDefault="006D2011" w:rsidP="006D201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4881"/>
      </w:tblGrid>
      <w:tr w:rsidR="006D2011" w:rsidRPr="006D2011" w:rsidTr="008A52C0">
        <w:tc>
          <w:tcPr>
            <w:tcW w:w="5068" w:type="dxa"/>
          </w:tcPr>
          <w:p w:rsidR="006D2011" w:rsidRPr="006D2011" w:rsidRDefault="006D2011" w:rsidP="006D2011">
            <w:pPr>
              <w:rPr>
                <w:sz w:val="28"/>
                <w:szCs w:val="28"/>
              </w:rPr>
            </w:pPr>
            <w:r w:rsidRPr="006D2011">
              <w:rPr>
                <w:sz w:val="28"/>
                <w:szCs w:val="28"/>
              </w:rPr>
              <w:t>Телефон (факс)</w:t>
            </w:r>
          </w:p>
        </w:tc>
        <w:tc>
          <w:tcPr>
            <w:tcW w:w="5069" w:type="dxa"/>
          </w:tcPr>
          <w:p w:rsidR="006D2011" w:rsidRPr="006D2011" w:rsidRDefault="006D2011" w:rsidP="006D2011">
            <w:pPr>
              <w:rPr>
                <w:sz w:val="28"/>
                <w:szCs w:val="28"/>
              </w:rPr>
            </w:pPr>
          </w:p>
        </w:tc>
      </w:tr>
      <w:tr w:rsidR="006D2011" w:rsidRPr="006D2011" w:rsidTr="008A52C0">
        <w:tc>
          <w:tcPr>
            <w:tcW w:w="5068" w:type="dxa"/>
          </w:tcPr>
          <w:p w:rsidR="006D2011" w:rsidRPr="006D2011" w:rsidRDefault="006D2011" w:rsidP="006D2011">
            <w:pPr>
              <w:rPr>
                <w:sz w:val="28"/>
                <w:szCs w:val="28"/>
              </w:rPr>
            </w:pPr>
            <w:r w:rsidRPr="006D2011">
              <w:rPr>
                <w:sz w:val="28"/>
                <w:szCs w:val="28"/>
              </w:rPr>
              <w:t>ИНН/КПП</w:t>
            </w:r>
          </w:p>
        </w:tc>
        <w:tc>
          <w:tcPr>
            <w:tcW w:w="5069" w:type="dxa"/>
          </w:tcPr>
          <w:p w:rsidR="006D2011" w:rsidRPr="006D2011" w:rsidRDefault="006D2011" w:rsidP="006D2011">
            <w:pPr>
              <w:rPr>
                <w:sz w:val="28"/>
                <w:szCs w:val="28"/>
              </w:rPr>
            </w:pPr>
          </w:p>
        </w:tc>
      </w:tr>
      <w:tr w:rsidR="006D2011" w:rsidRPr="006D2011" w:rsidTr="008A52C0">
        <w:tc>
          <w:tcPr>
            <w:tcW w:w="5068" w:type="dxa"/>
          </w:tcPr>
          <w:p w:rsidR="006D2011" w:rsidRPr="006D2011" w:rsidRDefault="006D2011" w:rsidP="006D2011">
            <w:pPr>
              <w:rPr>
                <w:sz w:val="28"/>
                <w:szCs w:val="28"/>
              </w:rPr>
            </w:pPr>
            <w:r w:rsidRPr="006D2011">
              <w:rPr>
                <w:sz w:val="28"/>
                <w:szCs w:val="28"/>
              </w:rPr>
              <w:t>Наименование банка</w:t>
            </w:r>
          </w:p>
        </w:tc>
        <w:tc>
          <w:tcPr>
            <w:tcW w:w="5069" w:type="dxa"/>
          </w:tcPr>
          <w:p w:rsidR="006D2011" w:rsidRPr="006D2011" w:rsidRDefault="006D2011" w:rsidP="006D2011">
            <w:pPr>
              <w:rPr>
                <w:sz w:val="28"/>
                <w:szCs w:val="28"/>
              </w:rPr>
            </w:pPr>
          </w:p>
        </w:tc>
      </w:tr>
      <w:tr w:rsidR="006D2011" w:rsidRPr="006D2011" w:rsidTr="008A52C0">
        <w:tc>
          <w:tcPr>
            <w:tcW w:w="5068" w:type="dxa"/>
          </w:tcPr>
          <w:p w:rsidR="006D2011" w:rsidRPr="006D2011" w:rsidRDefault="006D2011" w:rsidP="006D2011">
            <w:pPr>
              <w:rPr>
                <w:sz w:val="28"/>
                <w:szCs w:val="28"/>
              </w:rPr>
            </w:pPr>
            <w:r w:rsidRPr="006D2011">
              <w:rPr>
                <w:sz w:val="28"/>
                <w:szCs w:val="28"/>
              </w:rPr>
              <w:t>Расчетный счет</w:t>
            </w:r>
          </w:p>
        </w:tc>
        <w:tc>
          <w:tcPr>
            <w:tcW w:w="5069" w:type="dxa"/>
          </w:tcPr>
          <w:p w:rsidR="006D2011" w:rsidRPr="006D2011" w:rsidRDefault="006D2011" w:rsidP="006D2011">
            <w:pPr>
              <w:rPr>
                <w:sz w:val="28"/>
                <w:szCs w:val="28"/>
              </w:rPr>
            </w:pPr>
          </w:p>
        </w:tc>
      </w:tr>
      <w:tr w:rsidR="006D2011" w:rsidRPr="006D2011" w:rsidTr="008A52C0">
        <w:tc>
          <w:tcPr>
            <w:tcW w:w="5068" w:type="dxa"/>
          </w:tcPr>
          <w:p w:rsidR="006D2011" w:rsidRPr="006D2011" w:rsidRDefault="006D2011" w:rsidP="006D2011">
            <w:pPr>
              <w:rPr>
                <w:sz w:val="28"/>
                <w:szCs w:val="28"/>
              </w:rPr>
            </w:pPr>
            <w:r w:rsidRPr="006D2011">
              <w:rPr>
                <w:sz w:val="28"/>
                <w:szCs w:val="28"/>
              </w:rPr>
              <w:t>Корреспондентский счет банка</w:t>
            </w:r>
          </w:p>
        </w:tc>
        <w:tc>
          <w:tcPr>
            <w:tcW w:w="5069" w:type="dxa"/>
          </w:tcPr>
          <w:p w:rsidR="006D2011" w:rsidRPr="006D2011" w:rsidRDefault="006D2011" w:rsidP="006D2011">
            <w:pPr>
              <w:rPr>
                <w:sz w:val="28"/>
                <w:szCs w:val="28"/>
              </w:rPr>
            </w:pPr>
          </w:p>
        </w:tc>
      </w:tr>
      <w:tr w:rsidR="006D2011" w:rsidRPr="006D2011" w:rsidTr="008A52C0">
        <w:tc>
          <w:tcPr>
            <w:tcW w:w="5068" w:type="dxa"/>
          </w:tcPr>
          <w:p w:rsidR="006D2011" w:rsidRPr="006D2011" w:rsidRDefault="006D2011" w:rsidP="006D2011">
            <w:pPr>
              <w:rPr>
                <w:sz w:val="28"/>
                <w:szCs w:val="28"/>
              </w:rPr>
            </w:pPr>
            <w:r w:rsidRPr="006D2011">
              <w:rPr>
                <w:sz w:val="28"/>
                <w:szCs w:val="28"/>
              </w:rPr>
              <w:t>БИК банка</w:t>
            </w:r>
          </w:p>
        </w:tc>
        <w:tc>
          <w:tcPr>
            <w:tcW w:w="5069" w:type="dxa"/>
          </w:tcPr>
          <w:p w:rsidR="006D2011" w:rsidRPr="006D2011" w:rsidRDefault="006D2011" w:rsidP="006D2011">
            <w:pPr>
              <w:rPr>
                <w:sz w:val="28"/>
                <w:szCs w:val="28"/>
              </w:rPr>
            </w:pPr>
          </w:p>
        </w:tc>
      </w:tr>
    </w:tbl>
    <w:p w:rsidR="006D2011" w:rsidRPr="006D2011" w:rsidRDefault="006D2011" w:rsidP="006D2011">
      <w:pPr>
        <w:rPr>
          <w:sz w:val="28"/>
          <w:szCs w:val="28"/>
        </w:rPr>
      </w:pPr>
    </w:p>
    <w:p w:rsidR="006D2011" w:rsidRPr="006D2011" w:rsidRDefault="006D2011" w:rsidP="006D2011">
      <w:pPr>
        <w:ind w:firstLine="851"/>
        <w:jc w:val="both"/>
        <w:rPr>
          <w:sz w:val="28"/>
          <w:szCs w:val="28"/>
        </w:rPr>
      </w:pPr>
      <w:r w:rsidRPr="006D2011">
        <w:rPr>
          <w:sz w:val="28"/>
          <w:szCs w:val="28"/>
        </w:rPr>
        <w:t>Подтверждаем, что ____________________________________________</w:t>
      </w:r>
    </w:p>
    <w:p w:rsidR="006D2011" w:rsidRPr="006D2011" w:rsidRDefault="006D2011" w:rsidP="006D2011">
      <w:pPr>
        <w:rPr>
          <w:sz w:val="28"/>
          <w:szCs w:val="28"/>
        </w:rPr>
      </w:pPr>
      <w:r w:rsidRPr="006D2011">
        <w:rPr>
          <w:sz w:val="28"/>
          <w:szCs w:val="28"/>
        </w:rPr>
        <w:t>____________________________________________________________________</w:t>
      </w:r>
    </w:p>
    <w:p w:rsidR="006D2011" w:rsidRPr="006D2011" w:rsidRDefault="006D2011" w:rsidP="006D2011">
      <w:pPr>
        <w:rPr>
          <w:sz w:val="28"/>
          <w:szCs w:val="28"/>
        </w:rPr>
      </w:pPr>
    </w:p>
    <w:p w:rsidR="006D2011" w:rsidRPr="006D2011" w:rsidRDefault="006D2011" w:rsidP="006D2011">
      <w:pPr>
        <w:jc w:val="center"/>
        <w:rPr>
          <w:sz w:val="20"/>
          <w:szCs w:val="20"/>
        </w:rPr>
      </w:pPr>
      <w:r w:rsidRPr="006D2011">
        <w:rPr>
          <w:sz w:val="20"/>
          <w:szCs w:val="20"/>
        </w:rPr>
        <w:t>(наименование Заявителя)</w:t>
      </w:r>
    </w:p>
    <w:p w:rsidR="006D2011" w:rsidRPr="006D2011" w:rsidRDefault="006D2011" w:rsidP="006D2011">
      <w:pPr>
        <w:jc w:val="center"/>
        <w:rPr>
          <w:sz w:val="20"/>
          <w:szCs w:val="20"/>
        </w:rPr>
      </w:pPr>
    </w:p>
    <w:p w:rsidR="006D2011" w:rsidRPr="006D2011" w:rsidRDefault="006D2011" w:rsidP="006D2011">
      <w:pPr>
        <w:tabs>
          <w:tab w:val="left" w:pos="851"/>
        </w:tabs>
        <w:jc w:val="both"/>
        <w:rPr>
          <w:sz w:val="28"/>
          <w:szCs w:val="28"/>
        </w:rPr>
      </w:pPr>
      <w:r w:rsidRPr="006D2011">
        <w:rPr>
          <w:sz w:val="28"/>
          <w:szCs w:val="28"/>
        </w:rPr>
        <w:t>соответствует требованиям пункта 2.11 Порядка предоставления субсидии            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tabs>
          <w:tab w:val="left" w:pos="851"/>
        </w:tabs>
        <w:jc w:val="both"/>
        <w:rPr>
          <w:sz w:val="28"/>
          <w:szCs w:val="28"/>
        </w:rPr>
      </w:pPr>
    </w:p>
    <w:p w:rsidR="006D2011" w:rsidRPr="006D2011" w:rsidRDefault="006D2011" w:rsidP="006D2011">
      <w:pPr>
        <w:rPr>
          <w:sz w:val="28"/>
          <w:szCs w:val="28"/>
        </w:rPr>
      </w:pPr>
      <w:r w:rsidRPr="006D2011">
        <w:rPr>
          <w:sz w:val="28"/>
          <w:szCs w:val="28"/>
        </w:rPr>
        <w:tab/>
        <w:t>Приложения:*</w:t>
      </w:r>
    </w:p>
    <w:p w:rsidR="006D2011" w:rsidRPr="006D2011" w:rsidRDefault="006D2011" w:rsidP="006D2011">
      <w:pPr>
        <w:rPr>
          <w:sz w:val="28"/>
          <w:szCs w:val="28"/>
        </w:rPr>
      </w:pPr>
      <w:r w:rsidRPr="006D2011">
        <w:rPr>
          <w:sz w:val="28"/>
          <w:szCs w:val="28"/>
        </w:rPr>
        <w:t>1)</w:t>
      </w:r>
    </w:p>
    <w:p w:rsidR="006D2011" w:rsidRPr="006D2011" w:rsidRDefault="006D2011" w:rsidP="006D2011">
      <w:pPr>
        <w:rPr>
          <w:sz w:val="28"/>
          <w:szCs w:val="28"/>
        </w:rPr>
      </w:pPr>
      <w:r w:rsidRPr="006D2011">
        <w:rPr>
          <w:sz w:val="28"/>
          <w:szCs w:val="28"/>
        </w:rPr>
        <w:t>2)</w:t>
      </w:r>
    </w:p>
    <w:p w:rsidR="006D2011" w:rsidRPr="006D2011" w:rsidRDefault="006D2011" w:rsidP="006D2011">
      <w:pPr>
        <w:rPr>
          <w:sz w:val="28"/>
          <w:szCs w:val="28"/>
        </w:rPr>
      </w:pPr>
      <w:r w:rsidRPr="006D2011">
        <w:rPr>
          <w:sz w:val="28"/>
          <w:szCs w:val="28"/>
        </w:rPr>
        <w:t>3)……</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Руководитель: ____________  __________________________________________</w:t>
      </w:r>
    </w:p>
    <w:p w:rsidR="006D2011" w:rsidRPr="006D2011" w:rsidRDefault="006D2011" w:rsidP="006D2011">
      <w:pPr>
        <w:rPr>
          <w:sz w:val="20"/>
          <w:szCs w:val="20"/>
        </w:rPr>
      </w:pPr>
      <w:r w:rsidRPr="006D2011">
        <w:rPr>
          <w:sz w:val="20"/>
          <w:szCs w:val="20"/>
        </w:rPr>
        <w:t xml:space="preserve">                </w:t>
      </w:r>
      <w:r w:rsidRPr="006D2011">
        <w:rPr>
          <w:sz w:val="20"/>
          <w:szCs w:val="20"/>
        </w:rPr>
        <w:tab/>
        <w:t xml:space="preserve">              (подпись)                            </w:t>
      </w:r>
      <w:r w:rsidRPr="006D2011">
        <w:rPr>
          <w:sz w:val="20"/>
          <w:szCs w:val="20"/>
        </w:rPr>
        <w:tab/>
      </w:r>
      <w:r w:rsidRPr="006D2011">
        <w:rPr>
          <w:sz w:val="20"/>
          <w:szCs w:val="20"/>
        </w:rPr>
        <w:tab/>
        <w:t>(расшифровка подписи)</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М.П.</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«____»__________20___г.</w:t>
      </w: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jc w:val="both"/>
        <w:rPr>
          <w:sz w:val="20"/>
          <w:szCs w:val="20"/>
        </w:rPr>
      </w:pPr>
    </w:p>
    <w:p w:rsidR="006D2011" w:rsidRPr="006D2011" w:rsidRDefault="006D2011" w:rsidP="006D2011">
      <w:pPr>
        <w:jc w:val="both"/>
        <w:rPr>
          <w:rFonts w:ascii="Calibri" w:hAnsi="Calibri" w:cs="Calibri"/>
          <w:sz w:val="28"/>
          <w:szCs w:val="28"/>
        </w:rPr>
      </w:pPr>
      <w:r w:rsidRPr="006D2011">
        <w:rPr>
          <w:sz w:val="20"/>
          <w:szCs w:val="20"/>
        </w:rPr>
        <w:t>* Указываются документы и копии документов в соответствии с пунктом 3.1. Порядка предоставления субсидии общественным объединениям пожарной охраны, осуществляющим деятельность на территории городского поселения Излучинск</w:t>
      </w: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8"/>
          <w:szCs w:val="28"/>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Pr="006D2011" w:rsidRDefault="006D2011" w:rsidP="006D2011">
      <w:pPr>
        <w:tabs>
          <w:tab w:val="left" w:pos="5387"/>
        </w:tabs>
        <w:spacing w:after="200" w:line="276" w:lineRule="auto"/>
        <w:rPr>
          <w:rFonts w:ascii="Calibri" w:hAnsi="Calibri" w:cs="Calibri"/>
          <w:sz w:val="22"/>
          <w:szCs w:val="22"/>
        </w:rPr>
      </w:pPr>
    </w:p>
    <w:p w:rsidR="006D2011" w:rsidRDefault="006D2011" w:rsidP="006D2011">
      <w:pPr>
        <w:tabs>
          <w:tab w:val="left" w:pos="5387"/>
        </w:tabs>
        <w:spacing w:after="200" w:line="276" w:lineRule="auto"/>
        <w:rPr>
          <w:rFonts w:ascii="Calibri" w:hAnsi="Calibri" w:cs="Calibri"/>
          <w:sz w:val="22"/>
          <w:szCs w:val="22"/>
        </w:rPr>
      </w:pPr>
    </w:p>
    <w:p w:rsidR="00747838" w:rsidRPr="006D2011" w:rsidRDefault="00747838" w:rsidP="006D2011">
      <w:pPr>
        <w:tabs>
          <w:tab w:val="left" w:pos="5387"/>
        </w:tabs>
        <w:spacing w:after="200" w:line="276" w:lineRule="auto"/>
        <w:rPr>
          <w:rFonts w:ascii="Calibri" w:hAnsi="Calibri" w:cs="Calibri"/>
          <w:sz w:val="22"/>
          <w:szCs w:val="22"/>
        </w:rPr>
      </w:pPr>
    </w:p>
    <w:tbl>
      <w:tblPr>
        <w:tblW w:w="0" w:type="auto"/>
        <w:tblLook w:val="04A0" w:firstRow="1" w:lastRow="0" w:firstColumn="1" w:lastColumn="0" w:noHBand="0" w:noVBand="1"/>
      </w:tblPr>
      <w:tblGrid>
        <w:gridCol w:w="5571"/>
        <w:gridCol w:w="4283"/>
      </w:tblGrid>
      <w:tr w:rsidR="006D2011" w:rsidRPr="006D2011" w:rsidTr="008A52C0">
        <w:tc>
          <w:tcPr>
            <w:tcW w:w="5571" w:type="dxa"/>
          </w:tcPr>
          <w:p w:rsidR="006D2011" w:rsidRPr="006D2011" w:rsidRDefault="006D2011" w:rsidP="006D2011">
            <w:pPr>
              <w:rPr>
                <w:sz w:val="28"/>
                <w:szCs w:val="28"/>
              </w:rPr>
            </w:pPr>
          </w:p>
        </w:tc>
        <w:tc>
          <w:tcPr>
            <w:tcW w:w="4283" w:type="dxa"/>
          </w:tcPr>
          <w:p w:rsidR="006D2011" w:rsidRPr="006D2011" w:rsidRDefault="006D2011" w:rsidP="006D2011">
            <w:pPr>
              <w:rPr>
                <w:sz w:val="28"/>
                <w:szCs w:val="28"/>
              </w:rPr>
            </w:pPr>
            <w:r w:rsidRPr="006D2011">
              <w:rPr>
                <w:sz w:val="28"/>
                <w:szCs w:val="28"/>
              </w:rPr>
              <w:t xml:space="preserve">Приложение 2 к </w:t>
            </w:r>
            <w:r w:rsidRPr="006D2011">
              <w:rPr>
                <w:color w:val="000000"/>
                <w:sz w:val="28"/>
                <w:szCs w:val="28"/>
              </w:rPr>
              <w:t>Порядку</w:t>
            </w:r>
          </w:p>
          <w:p w:rsidR="006D2011" w:rsidRPr="006D2011" w:rsidRDefault="006D2011" w:rsidP="006D2011">
            <w:pPr>
              <w:rPr>
                <w:color w:val="000000"/>
                <w:sz w:val="28"/>
                <w:szCs w:val="28"/>
              </w:rPr>
            </w:pPr>
          </w:p>
        </w:tc>
      </w:tr>
    </w:tbl>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jc w:val="center"/>
        <w:rPr>
          <w:color w:val="000000"/>
          <w:sz w:val="28"/>
          <w:szCs w:val="28"/>
        </w:rPr>
      </w:pPr>
      <w:r w:rsidRPr="006D2011">
        <w:rPr>
          <w:color w:val="000000"/>
          <w:sz w:val="28"/>
          <w:szCs w:val="28"/>
        </w:rPr>
        <w:t>Обоснование-расчет на предполагаемые затраты</w:t>
      </w:r>
    </w:p>
    <w:p w:rsidR="006D2011" w:rsidRPr="006D2011" w:rsidRDefault="006D2011" w:rsidP="006D2011">
      <w:pPr>
        <w:rPr>
          <w:color w:val="000000"/>
          <w:sz w:val="28"/>
          <w:szCs w:val="28"/>
        </w:rPr>
      </w:pPr>
      <w:r w:rsidRPr="006D2011">
        <w:rPr>
          <w:color w:val="000000"/>
          <w:sz w:val="28"/>
          <w:szCs w:val="28"/>
        </w:rPr>
        <w:t>____________________________________________________________________</w:t>
      </w:r>
    </w:p>
    <w:p w:rsidR="006D2011" w:rsidRPr="006D2011" w:rsidRDefault="006D2011" w:rsidP="006D2011">
      <w:pPr>
        <w:jc w:val="center"/>
        <w:rPr>
          <w:sz w:val="20"/>
          <w:szCs w:val="20"/>
        </w:rPr>
      </w:pPr>
      <w:r w:rsidRPr="006D2011">
        <w:rPr>
          <w:sz w:val="20"/>
          <w:szCs w:val="20"/>
        </w:rPr>
        <w:t>(наименование  Получателя субсидии)</w:t>
      </w:r>
    </w:p>
    <w:p w:rsidR="006D2011" w:rsidRPr="006D2011" w:rsidRDefault="006D2011" w:rsidP="006D2011">
      <w:pPr>
        <w:rPr>
          <w:sz w:val="28"/>
          <w:szCs w:val="28"/>
        </w:rPr>
      </w:pPr>
    </w:p>
    <w:p w:rsidR="006D2011" w:rsidRPr="006D2011" w:rsidRDefault="006D2011" w:rsidP="006D201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558"/>
        <w:gridCol w:w="2534"/>
        <w:gridCol w:w="2145"/>
      </w:tblGrid>
      <w:tr w:rsidR="006D2011" w:rsidRPr="006D2011" w:rsidTr="008A52C0">
        <w:tc>
          <w:tcPr>
            <w:tcW w:w="3510" w:type="dxa"/>
            <w:vMerge w:val="restart"/>
          </w:tcPr>
          <w:p w:rsidR="006D2011" w:rsidRPr="006D2011" w:rsidRDefault="006D2011" w:rsidP="006D2011">
            <w:r w:rsidRPr="006D2011">
              <w:t xml:space="preserve">Наименование цели       </w:t>
            </w:r>
          </w:p>
          <w:p w:rsidR="006D2011" w:rsidRPr="006D2011" w:rsidRDefault="006D2011" w:rsidP="006D2011">
            <w:r w:rsidRPr="006D2011">
              <w:t>(мероприятия)</w:t>
            </w:r>
          </w:p>
          <w:p w:rsidR="006D2011" w:rsidRPr="006D2011" w:rsidRDefault="006D2011" w:rsidP="006D2011"/>
        </w:tc>
        <w:tc>
          <w:tcPr>
            <w:tcW w:w="4092" w:type="dxa"/>
            <w:gridSpan w:val="2"/>
          </w:tcPr>
          <w:p w:rsidR="006D2011" w:rsidRPr="006D2011" w:rsidRDefault="006D2011" w:rsidP="006D2011">
            <w:pPr>
              <w:jc w:val="center"/>
            </w:pPr>
            <w:r w:rsidRPr="006D2011">
              <w:t>Расчет суммы субсидии на реализацию целей (мероприятий), рублей</w:t>
            </w:r>
          </w:p>
        </w:tc>
        <w:tc>
          <w:tcPr>
            <w:tcW w:w="2145" w:type="dxa"/>
            <w:vMerge w:val="restart"/>
          </w:tcPr>
          <w:p w:rsidR="006D2011" w:rsidRPr="006D2011" w:rsidRDefault="006D2011" w:rsidP="006D2011">
            <w:pPr>
              <w:jc w:val="center"/>
            </w:pPr>
            <w:r w:rsidRPr="006D2011">
              <w:t>Общая сумма</w:t>
            </w:r>
          </w:p>
          <w:p w:rsidR="006D2011" w:rsidRPr="006D2011" w:rsidRDefault="006D2011" w:rsidP="006D2011">
            <w:pPr>
              <w:jc w:val="center"/>
            </w:pPr>
            <w:r w:rsidRPr="006D2011">
              <w:t>субсидии, рублей</w:t>
            </w:r>
          </w:p>
        </w:tc>
      </w:tr>
      <w:tr w:rsidR="006D2011" w:rsidRPr="006D2011" w:rsidTr="008A52C0">
        <w:tc>
          <w:tcPr>
            <w:tcW w:w="3510" w:type="dxa"/>
            <w:vMerge/>
          </w:tcPr>
          <w:p w:rsidR="006D2011" w:rsidRPr="006D2011" w:rsidRDefault="006D2011" w:rsidP="006D2011"/>
        </w:tc>
        <w:tc>
          <w:tcPr>
            <w:tcW w:w="1558" w:type="dxa"/>
          </w:tcPr>
          <w:p w:rsidR="006D2011" w:rsidRPr="006D2011" w:rsidRDefault="006D2011" w:rsidP="006D2011">
            <w:r w:rsidRPr="006D2011">
              <w:t>количество единиц</w:t>
            </w:r>
          </w:p>
        </w:tc>
        <w:tc>
          <w:tcPr>
            <w:tcW w:w="2534" w:type="dxa"/>
          </w:tcPr>
          <w:p w:rsidR="006D2011" w:rsidRPr="006D2011" w:rsidRDefault="006D2011" w:rsidP="006D2011">
            <w:r w:rsidRPr="006D2011">
              <w:t xml:space="preserve">размер субсидии на единицу </w:t>
            </w:r>
          </w:p>
          <w:p w:rsidR="006D2011" w:rsidRPr="006D2011" w:rsidRDefault="006D2011" w:rsidP="006D2011">
            <w:r w:rsidRPr="006D2011">
              <w:t>измерения</w:t>
            </w:r>
          </w:p>
        </w:tc>
        <w:tc>
          <w:tcPr>
            <w:tcW w:w="2145" w:type="dxa"/>
            <w:vMerge/>
          </w:tcPr>
          <w:p w:rsidR="006D2011" w:rsidRPr="006D2011" w:rsidRDefault="006D2011" w:rsidP="006D2011"/>
        </w:tc>
      </w:tr>
      <w:tr w:rsidR="006D2011" w:rsidRPr="006D2011" w:rsidTr="008A52C0">
        <w:tc>
          <w:tcPr>
            <w:tcW w:w="3510" w:type="dxa"/>
          </w:tcPr>
          <w:p w:rsidR="006D2011" w:rsidRPr="006D2011" w:rsidRDefault="006D2011" w:rsidP="006D2011">
            <w:pPr>
              <w:jc w:val="center"/>
            </w:pPr>
            <w:r w:rsidRPr="006D2011">
              <w:t>1</w:t>
            </w:r>
          </w:p>
        </w:tc>
        <w:tc>
          <w:tcPr>
            <w:tcW w:w="1558" w:type="dxa"/>
          </w:tcPr>
          <w:p w:rsidR="006D2011" w:rsidRPr="006D2011" w:rsidRDefault="006D2011" w:rsidP="006D2011">
            <w:pPr>
              <w:jc w:val="center"/>
            </w:pPr>
            <w:r w:rsidRPr="006D2011">
              <w:t>2</w:t>
            </w:r>
          </w:p>
        </w:tc>
        <w:tc>
          <w:tcPr>
            <w:tcW w:w="2534" w:type="dxa"/>
          </w:tcPr>
          <w:p w:rsidR="006D2011" w:rsidRPr="006D2011" w:rsidRDefault="006D2011" w:rsidP="006D2011">
            <w:pPr>
              <w:jc w:val="center"/>
            </w:pPr>
            <w:r w:rsidRPr="006D2011">
              <w:t>3</w:t>
            </w:r>
          </w:p>
        </w:tc>
        <w:tc>
          <w:tcPr>
            <w:tcW w:w="2145" w:type="dxa"/>
          </w:tcPr>
          <w:p w:rsidR="006D2011" w:rsidRPr="006D2011" w:rsidRDefault="006D2011" w:rsidP="006D2011">
            <w:pPr>
              <w:jc w:val="center"/>
            </w:pPr>
            <w:r w:rsidRPr="006D2011">
              <w:t>4</w:t>
            </w:r>
          </w:p>
        </w:tc>
      </w:tr>
      <w:tr w:rsidR="006D2011" w:rsidRPr="006D2011" w:rsidTr="008A52C0">
        <w:tc>
          <w:tcPr>
            <w:tcW w:w="3510" w:type="dxa"/>
          </w:tcPr>
          <w:p w:rsidR="006D2011" w:rsidRPr="006D2011" w:rsidRDefault="006D2011" w:rsidP="006D2011"/>
        </w:tc>
        <w:tc>
          <w:tcPr>
            <w:tcW w:w="1558" w:type="dxa"/>
          </w:tcPr>
          <w:p w:rsidR="006D2011" w:rsidRPr="006D2011" w:rsidRDefault="006D2011" w:rsidP="006D2011"/>
        </w:tc>
        <w:tc>
          <w:tcPr>
            <w:tcW w:w="2534" w:type="dxa"/>
          </w:tcPr>
          <w:p w:rsidR="006D2011" w:rsidRPr="006D2011" w:rsidRDefault="006D2011" w:rsidP="006D2011"/>
        </w:tc>
        <w:tc>
          <w:tcPr>
            <w:tcW w:w="2145" w:type="dxa"/>
          </w:tcPr>
          <w:p w:rsidR="006D2011" w:rsidRPr="006D2011" w:rsidRDefault="006D2011" w:rsidP="006D2011"/>
        </w:tc>
      </w:tr>
    </w:tbl>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Руководитель:__________________  _____________________________________</w:t>
      </w:r>
    </w:p>
    <w:p w:rsidR="006D2011" w:rsidRPr="006D2011" w:rsidRDefault="006D2011" w:rsidP="006D2011">
      <w:pPr>
        <w:rPr>
          <w:sz w:val="20"/>
          <w:szCs w:val="20"/>
        </w:rPr>
      </w:pPr>
      <w:r w:rsidRPr="006D2011">
        <w:rPr>
          <w:sz w:val="20"/>
          <w:szCs w:val="20"/>
        </w:rPr>
        <w:t xml:space="preserve">                                 </w:t>
      </w:r>
      <w:r w:rsidRPr="006D2011">
        <w:rPr>
          <w:sz w:val="20"/>
          <w:szCs w:val="20"/>
        </w:rPr>
        <w:tab/>
        <w:t xml:space="preserve">       (подпись)                                                          (расшифровка подписи)</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М.П.</w:t>
      </w: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Главный бухгалтер:______________  ____________________________________</w:t>
      </w:r>
    </w:p>
    <w:p w:rsidR="006D2011" w:rsidRPr="006D2011" w:rsidRDefault="006D2011" w:rsidP="006D2011">
      <w:pPr>
        <w:rPr>
          <w:sz w:val="20"/>
          <w:szCs w:val="20"/>
        </w:rPr>
      </w:pPr>
      <w:r w:rsidRPr="006D2011">
        <w:rPr>
          <w:sz w:val="20"/>
          <w:szCs w:val="20"/>
        </w:rPr>
        <w:t xml:space="preserve">                                                             (подпись)                                              (расшифровка подписи)   </w:t>
      </w: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r w:rsidRPr="006D2011">
        <w:rPr>
          <w:sz w:val="28"/>
          <w:szCs w:val="28"/>
        </w:rPr>
        <w:t>«_____»____________20_____г.</w:t>
      </w: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p w:rsidR="006D2011" w:rsidRPr="006D2011" w:rsidRDefault="006D2011" w:rsidP="006D2011">
      <w:pPr>
        <w:rPr>
          <w:sz w:val="28"/>
          <w:szCs w:val="28"/>
        </w:rPr>
      </w:pPr>
    </w:p>
    <w:tbl>
      <w:tblPr>
        <w:tblW w:w="0" w:type="auto"/>
        <w:tblLook w:val="04A0" w:firstRow="1" w:lastRow="0" w:firstColumn="1" w:lastColumn="0" w:noHBand="0" w:noVBand="1"/>
      </w:tblPr>
      <w:tblGrid>
        <w:gridCol w:w="5586"/>
        <w:gridCol w:w="4268"/>
      </w:tblGrid>
      <w:tr w:rsidR="006D2011" w:rsidRPr="006D2011" w:rsidTr="008A52C0">
        <w:tc>
          <w:tcPr>
            <w:tcW w:w="5778" w:type="dxa"/>
          </w:tcPr>
          <w:p w:rsidR="006D2011" w:rsidRPr="006D2011" w:rsidRDefault="006D2011" w:rsidP="006D2011">
            <w:pPr>
              <w:rPr>
                <w:sz w:val="28"/>
                <w:szCs w:val="28"/>
              </w:rPr>
            </w:pPr>
          </w:p>
        </w:tc>
        <w:tc>
          <w:tcPr>
            <w:tcW w:w="4359" w:type="dxa"/>
          </w:tcPr>
          <w:p w:rsidR="006D2011" w:rsidRPr="006D2011" w:rsidRDefault="006D2011" w:rsidP="006D2011">
            <w:pPr>
              <w:rPr>
                <w:sz w:val="28"/>
                <w:szCs w:val="28"/>
              </w:rPr>
            </w:pPr>
            <w:r w:rsidRPr="006D2011">
              <w:rPr>
                <w:sz w:val="28"/>
                <w:szCs w:val="28"/>
              </w:rPr>
              <w:t xml:space="preserve">Приложение 3 к </w:t>
            </w:r>
            <w:r w:rsidRPr="006D2011">
              <w:rPr>
                <w:color w:val="000000"/>
                <w:sz w:val="28"/>
                <w:szCs w:val="28"/>
              </w:rPr>
              <w:t>Порядку</w:t>
            </w:r>
          </w:p>
          <w:p w:rsidR="006D2011" w:rsidRPr="006D2011" w:rsidRDefault="006D2011" w:rsidP="006D2011">
            <w:pPr>
              <w:rPr>
                <w:color w:val="000000"/>
                <w:sz w:val="28"/>
                <w:szCs w:val="28"/>
              </w:rPr>
            </w:pPr>
          </w:p>
        </w:tc>
      </w:tr>
    </w:tbl>
    <w:p w:rsidR="006D2011" w:rsidRPr="006D2011" w:rsidRDefault="006D2011" w:rsidP="006D2011">
      <w:pPr>
        <w:rPr>
          <w:sz w:val="28"/>
          <w:szCs w:val="28"/>
        </w:rPr>
      </w:pPr>
    </w:p>
    <w:p w:rsidR="006D2011" w:rsidRPr="006D2011" w:rsidRDefault="006D2011" w:rsidP="006D2011">
      <w:pPr>
        <w:jc w:val="center"/>
        <w:rPr>
          <w:sz w:val="28"/>
          <w:szCs w:val="28"/>
        </w:rPr>
      </w:pPr>
      <w:r w:rsidRPr="006D2011">
        <w:rPr>
          <w:sz w:val="28"/>
          <w:szCs w:val="28"/>
        </w:rPr>
        <w:t>Журнал регистрации</w:t>
      </w:r>
    </w:p>
    <w:p w:rsidR="006D2011" w:rsidRPr="006D2011" w:rsidRDefault="006D2011" w:rsidP="006D2011">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34"/>
        <w:gridCol w:w="1525"/>
        <w:gridCol w:w="3961"/>
        <w:gridCol w:w="2336"/>
      </w:tblGrid>
      <w:tr w:rsidR="006D2011" w:rsidRPr="006D2011" w:rsidTr="008A52C0">
        <w:trPr>
          <w:jc w:val="center"/>
        </w:trPr>
        <w:tc>
          <w:tcPr>
            <w:tcW w:w="816" w:type="dxa"/>
          </w:tcPr>
          <w:p w:rsidR="006D2011" w:rsidRPr="006D2011" w:rsidRDefault="006D2011" w:rsidP="006D2011">
            <w:pPr>
              <w:jc w:val="center"/>
            </w:pPr>
            <w:r w:rsidRPr="006D2011">
              <w:t>№</w:t>
            </w:r>
          </w:p>
          <w:p w:rsidR="006D2011" w:rsidRPr="006D2011" w:rsidRDefault="006D2011" w:rsidP="006D2011">
            <w:pPr>
              <w:jc w:val="center"/>
            </w:pPr>
            <w:r w:rsidRPr="006D2011">
              <w:t>п/п</w:t>
            </w:r>
          </w:p>
        </w:tc>
        <w:tc>
          <w:tcPr>
            <w:tcW w:w="1272" w:type="dxa"/>
          </w:tcPr>
          <w:p w:rsidR="006D2011" w:rsidRPr="006D2011" w:rsidRDefault="006D2011" w:rsidP="006D2011">
            <w:pPr>
              <w:jc w:val="center"/>
            </w:pPr>
            <w:r w:rsidRPr="006D2011">
              <w:t>Дата</w:t>
            </w:r>
          </w:p>
        </w:tc>
        <w:tc>
          <w:tcPr>
            <w:tcW w:w="1556" w:type="dxa"/>
          </w:tcPr>
          <w:p w:rsidR="006D2011" w:rsidRPr="006D2011" w:rsidRDefault="006D2011" w:rsidP="006D2011">
            <w:pPr>
              <w:jc w:val="center"/>
            </w:pPr>
            <w:r w:rsidRPr="006D2011">
              <w:t>Время</w:t>
            </w:r>
          </w:p>
          <w:p w:rsidR="006D2011" w:rsidRPr="006D2011" w:rsidRDefault="006D2011" w:rsidP="006D2011">
            <w:pPr>
              <w:jc w:val="center"/>
            </w:pPr>
            <w:r w:rsidRPr="006D2011">
              <w:t>час/мин.</w:t>
            </w:r>
          </w:p>
        </w:tc>
        <w:tc>
          <w:tcPr>
            <w:tcW w:w="4119" w:type="dxa"/>
          </w:tcPr>
          <w:p w:rsidR="006D2011" w:rsidRPr="006D2011" w:rsidRDefault="006D2011" w:rsidP="006D2011">
            <w:pPr>
              <w:jc w:val="center"/>
            </w:pPr>
            <w:r w:rsidRPr="006D2011">
              <w:t>Наименование Получателя субсидии</w:t>
            </w:r>
          </w:p>
        </w:tc>
        <w:tc>
          <w:tcPr>
            <w:tcW w:w="2374" w:type="dxa"/>
          </w:tcPr>
          <w:p w:rsidR="006D2011" w:rsidRPr="006D2011" w:rsidRDefault="006D2011" w:rsidP="006D2011">
            <w:pPr>
              <w:jc w:val="center"/>
            </w:pPr>
            <w:r w:rsidRPr="006D2011">
              <w:t>Подпись</w:t>
            </w:r>
          </w:p>
          <w:p w:rsidR="006D2011" w:rsidRPr="006D2011" w:rsidRDefault="006D2011" w:rsidP="006D2011">
            <w:pPr>
              <w:jc w:val="center"/>
            </w:pPr>
            <w:r w:rsidRPr="006D2011">
              <w:t xml:space="preserve">ответственного </w:t>
            </w:r>
          </w:p>
          <w:p w:rsidR="006D2011" w:rsidRPr="006D2011" w:rsidRDefault="006D2011" w:rsidP="006D2011">
            <w:pPr>
              <w:jc w:val="center"/>
            </w:pPr>
            <w:r w:rsidRPr="006D2011">
              <w:t>лица,</w:t>
            </w:r>
          </w:p>
          <w:p w:rsidR="006D2011" w:rsidRPr="006D2011" w:rsidRDefault="006D2011" w:rsidP="006D2011">
            <w:pPr>
              <w:jc w:val="center"/>
            </w:pPr>
            <w:r w:rsidRPr="006D2011">
              <w:t>принявшего</w:t>
            </w:r>
          </w:p>
          <w:p w:rsidR="006D2011" w:rsidRPr="006D2011" w:rsidRDefault="006D2011" w:rsidP="006D2011">
            <w:pPr>
              <w:jc w:val="center"/>
            </w:pPr>
            <w:r w:rsidRPr="006D2011">
              <w:t>документы</w:t>
            </w:r>
          </w:p>
        </w:tc>
      </w:tr>
      <w:tr w:rsidR="006D2011" w:rsidRPr="006D2011" w:rsidTr="008A52C0">
        <w:trPr>
          <w:jc w:val="center"/>
        </w:trPr>
        <w:tc>
          <w:tcPr>
            <w:tcW w:w="816" w:type="dxa"/>
          </w:tcPr>
          <w:p w:rsidR="006D2011" w:rsidRPr="006D2011" w:rsidRDefault="006D2011" w:rsidP="006D2011">
            <w:pPr>
              <w:jc w:val="center"/>
            </w:pPr>
            <w:r w:rsidRPr="006D2011">
              <w:t>1</w:t>
            </w:r>
          </w:p>
        </w:tc>
        <w:tc>
          <w:tcPr>
            <w:tcW w:w="1272" w:type="dxa"/>
          </w:tcPr>
          <w:p w:rsidR="006D2011" w:rsidRPr="006D2011" w:rsidRDefault="006D2011" w:rsidP="006D2011">
            <w:pPr>
              <w:jc w:val="center"/>
            </w:pPr>
            <w:r w:rsidRPr="006D2011">
              <w:t>2</w:t>
            </w:r>
          </w:p>
        </w:tc>
        <w:tc>
          <w:tcPr>
            <w:tcW w:w="1556" w:type="dxa"/>
          </w:tcPr>
          <w:p w:rsidR="006D2011" w:rsidRPr="006D2011" w:rsidRDefault="006D2011" w:rsidP="006D2011">
            <w:pPr>
              <w:jc w:val="center"/>
            </w:pPr>
            <w:r w:rsidRPr="006D2011">
              <w:t>3</w:t>
            </w:r>
          </w:p>
        </w:tc>
        <w:tc>
          <w:tcPr>
            <w:tcW w:w="4119" w:type="dxa"/>
          </w:tcPr>
          <w:p w:rsidR="006D2011" w:rsidRPr="006D2011" w:rsidRDefault="006D2011" w:rsidP="006D2011">
            <w:pPr>
              <w:jc w:val="center"/>
            </w:pPr>
            <w:r w:rsidRPr="006D2011">
              <w:t>4</w:t>
            </w:r>
          </w:p>
        </w:tc>
        <w:tc>
          <w:tcPr>
            <w:tcW w:w="2374" w:type="dxa"/>
          </w:tcPr>
          <w:p w:rsidR="006D2011" w:rsidRPr="006D2011" w:rsidRDefault="006D2011" w:rsidP="006D2011">
            <w:pPr>
              <w:jc w:val="center"/>
            </w:pPr>
            <w:r w:rsidRPr="006D2011">
              <w:t>5</w:t>
            </w:r>
          </w:p>
        </w:tc>
      </w:tr>
      <w:tr w:rsidR="006D2011" w:rsidRPr="006D2011" w:rsidTr="008A52C0">
        <w:trPr>
          <w:jc w:val="center"/>
        </w:trPr>
        <w:tc>
          <w:tcPr>
            <w:tcW w:w="816" w:type="dxa"/>
          </w:tcPr>
          <w:p w:rsidR="006D2011" w:rsidRPr="006D2011" w:rsidRDefault="006D2011" w:rsidP="006D2011"/>
        </w:tc>
        <w:tc>
          <w:tcPr>
            <w:tcW w:w="1272" w:type="dxa"/>
          </w:tcPr>
          <w:p w:rsidR="006D2011" w:rsidRPr="006D2011" w:rsidRDefault="006D2011" w:rsidP="006D2011"/>
        </w:tc>
        <w:tc>
          <w:tcPr>
            <w:tcW w:w="1556" w:type="dxa"/>
          </w:tcPr>
          <w:p w:rsidR="006D2011" w:rsidRPr="006D2011" w:rsidRDefault="006D2011" w:rsidP="006D2011"/>
        </w:tc>
        <w:tc>
          <w:tcPr>
            <w:tcW w:w="4119" w:type="dxa"/>
          </w:tcPr>
          <w:p w:rsidR="006D2011" w:rsidRPr="006D2011" w:rsidRDefault="006D2011" w:rsidP="006D2011"/>
        </w:tc>
        <w:tc>
          <w:tcPr>
            <w:tcW w:w="2374" w:type="dxa"/>
          </w:tcPr>
          <w:p w:rsidR="006D2011" w:rsidRPr="006D2011" w:rsidRDefault="006D2011" w:rsidP="006D2011"/>
        </w:tc>
      </w:tr>
    </w:tbl>
    <w:p w:rsidR="006D2011" w:rsidRPr="006D2011" w:rsidRDefault="006D2011" w:rsidP="006D2011">
      <w:pPr>
        <w:rPr>
          <w:sz w:val="28"/>
          <w:szCs w:val="28"/>
        </w:rPr>
      </w:pPr>
    </w:p>
    <w:p w:rsidR="006D2011" w:rsidRPr="006D2011" w:rsidRDefault="006D2011" w:rsidP="006D2011">
      <w:pPr>
        <w:rPr>
          <w:sz w:val="28"/>
          <w:szCs w:val="28"/>
        </w:rPr>
        <w:sectPr w:rsidR="006D2011" w:rsidRPr="006D2011" w:rsidSect="008A52C0">
          <w:headerReference w:type="default" r:id="rId14"/>
          <w:headerReference w:type="first" r:id="rId15"/>
          <w:pgSz w:w="11906" w:h="16838" w:code="9"/>
          <w:pgMar w:top="1134" w:right="567" w:bottom="1134" w:left="1701" w:header="703" w:footer="709" w:gutter="0"/>
          <w:cols w:space="708"/>
          <w:titlePg/>
          <w:docGrid w:linePitch="360"/>
        </w:sectPr>
      </w:pPr>
    </w:p>
    <w:tbl>
      <w:tblPr>
        <w:tblW w:w="15134" w:type="dxa"/>
        <w:tblLook w:val="04A0" w:firstRow="1" w:lastRow="0" w:firstColumn="1" w:lastColumn="0" w:noHBand="0" w:noVBand="1"/>
      </w:tblPr>
      <w:tblGrid>
        <w:gridCol w:w="10598"/>
        <w:gridCol w:w="4536"/>
      </w:tblGrid>
      <w:tr w:rsidR="006D2011" w:rsidRPr="006D2011" w:rsidTr="008A52C0">
        <w:tc>
          <w:tcPr>
            <w:tcW w:w="10598" w:type="dxa"/>
          </w:tcPr>
          <w:p w:rsidR="006D2011" w:rsidRPr="006D2011" w:rsidRDefault="006D2011" w:rsidP="006D2011">
            <w:pPr>
              <w:rPr>
                <w:sz w:val="22"/>
                <w:szCs w:val="22"/>
              </w:rPr>
            </w:pPr>
          </w:p>
        </w:tc>
        <w:tc>
          <w:tcPr>
            <w:tcW w:w="4536" w:type="dxa"/>
          </w:tcPr>
          <w:p w:rsidR="006D2011" w:rsidRPr="006D2011" w:rsidRDefault="006D2011" w:rsidP="006D2011">
            <w:pPr>
              <w:rPr>
                <w:sz w:val="28"/>
                <w:szCs w:val="28"/>
              </w:rPr>
            </w:pPr>
            <w:r w:rsidRPr="006D2011">
              <w:rPr>
                <w:sz w:val="28"/>
                <w:szCs w:val="28"/>
              </w:rPr>
              <w:t>Приложение 4 к</w:t>
            </w:r>
            <w:r w:rsidRPr="006D2011">
              <w:rPr>
                <w:sz w:val="22"/>
                <w:szCs w:val="22"/>
              </w:rPr>
              <w:t xml:space="preserve"> </w:t>
            </w:r>
            <w:r w:rsidRPr="006D2011">
              <w:rPr>
                <w:color w:val="000000"/>
                <w:sz w:val="28"/>
                <w:szCs w:val="28"/>
              </w:rPr>
              <w:t>Порядку</w:t>
            </w:r>
          </w:p>
          <w:p w:rsidR="006D2011" w:rsidRPr="006D2011" w:rsidRDefault="006D2011" w:rsidP="006D2011">
            <w:pPr>
              <w:rPr>
                <w:sz w:val="22"/>
                <w:szCs w:val="22"/>
              </w:rPr>
            </w:pPr>
          </w:p>
        </w:tc>
      </w:tr>
    </w:tbl>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 xml:space="preserve">                                                                                                     ОТЧЕТ</w:t>
      </w:r>
    </w:p>
    <w:p w:rsidR="006D2011" w:rsidRPr="006D2011" w:rsidRDefault="006D2011" w:rsidP="006D2011">
      <w:pPr>
        <w:autoSpaceDN w:val="0"/>
        <w:rPr>
          <w:sz w:val="28"/>
          <w:szCs w:val="28"/>
        </w:rPr>
      </w:pPr>
      <w:r w:rsidRPr="006D2011">
        <w:rPr>
          <w:sz w:val="28"/>
          <w:szCs w:val="28"/>
        </w:rPr>
        <w:t xml:space="preserve">                            об использовании субсидии, предоставленной из бюджета городского поселения Излучинск</w:t>
      </w:r>
    </w:p>
    <w:p w:rsidR="006D2011" w:rsidRPr="006D2011" w:rsidRDefault="006D2011" w:rsidP="006D2011">
      <w:pPr>
        <w:autoSpaceDN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440"/>
        <w:gridCol w:w="1751"/>
        <w:gridCol w:w="1824"/>
        <w:gridCol w:w="2014"/>
        <w:gridCol w:w="1839"/>
        <w:gridCol w:w="1765"/>
        <w:gridCol w:w="1765"/>
      </w:tblGrid>
      <w:tr w:rsidR="006D2011" w:rsidRPr="006D2011" w:rsidTr="008A52C0">
        <w:tc>
          <w:tcPr>
            <w:tcW w:w="2388" w:type="dxa"/>
            <w:vMerge w:val="restart"/>
          </w:tcPr>
          <w:p w:rsidR="006D2011" w:rsidRPr="006D2011" w:rsidRDefault="006D2011" w:rsidP="006D2011">
            <w:pPr>
              <w:autoSpaceDN w:val="0"/>
              <w:jc w:val="center"/>
            </w:pPr>
            <w:r w:rsidRPr="006D2011">
              <w:t xml:space="preserve">Наименование </w:t>
            </w:r>
          </w:p>
          <w:p w:rsidR="006D2011" w:rsidRPr="006D2011" w:rsidRDefault="006D2011" w:rsidP="006D2011">
            <w:pPr>
              <w:autoSpaceDN w:val="0"/>
              <w:jc w:val="center"/>
            </w:pPr>
            <w:r w:rsidRPr="006D2011">
              <w:t>показателя</w:t>
            </w:r>
          </w:p>
        </w:tc>
        <w:tc>
          <w:tcPr>
            <w:tcW w:w="1440" w:type="dxa"/>
            <w:vMerge w:val="restart"/>
          </w:tcPr>
          <w:p w:rsidR="006D2011" w:rsidRPr="006D2011" w:rsidRDefault="006D2011" w:rsidP="006D2011">
            <w:pPr>
              <w:autoSpaceDN w:val="0"/>
              <w:jc w:val="center"/>
            </w:pPr>
            <w:r w:rsidRPr="006D2011">
              <w:t>Остаток на начало года</w:t>
            </w:r>
          </w:p>
        </w:tc>
        <w:tc>
          <w:tcPr>
            <w:tcW w:w="1751" w:type="dxa"/>
            <w:vMerge w:val="restart"/>
          </w:tcPr>
          <w:p w:rsidR="006D2011" w:rsidRPr="006D2011" w:rsidRDefault="006D2011" w:rsidP="006D2011">
            <w:pPr>
              <w:autoSpaceDN w:val="0"/>
              <w:jc w:val="center"/>
            </w:pPr>
            <w:r w:rsidRPr="006D2011">
              <w:t xml:space="preserve">Поступило из бюджета </w:t>
            </w:r>
          </w:p>
          <w:p w:rsidR="006D2011" w:rsidRPr="006D2011" w:rsidRDefault="006D2011" w:rsidP="006D2011">
            <w:pPr>
              <w:autoSpaceDN w:val="0"/>
              <w:jc w:val="center"/>
            </w:pPr>
            <w:r w:rsidRPr="006D2011">
              <w:t xml:space="preserve">городского поселения </w:t>
            </w:r>
          </w:p>
          <w:p w:rsidR="006D2011" w:rsidRPr="006D2011" w:rsidRDefault="006D2011" w:rsidP="006D2011">
            <w:pPr>
              <w:autoSpaceDN w:val="0"/>
              <w:jc w:val="center"/>
            </w:pPr>
            <w:r w:rsidRPr="006D2011">
              <w:t>Излучинск</w:t>
            </w:r>
          </w:p>
        </w:tc>
        <w:tc>
          <w:tcPr>
            <w:tcW w:w="1824" w:type="dxa"/>
            <w:vMerge w:val="restart"/>
          </w:tcPr>
          <w:p w:rsidR="006D2011" w:rsidRPr="006D2011" w:rsidRDefault="006D2011" w:rsidP="006D2011">
            <w:pPr>
              <w:autoSpaceDN w:val="0"/>
              <w:jc w:val="center"/>
            </w:pPr>
            <w:r w:rsidRPr="006D2011">
              <w:t>Кассовый</w:t>
            </w:r>
          </w:p>
          <w:p w:rsidR="006D2011" w:rsidRPr="006D2011" w:rsidRDefault="006D2011" w:rsidP="006D2011">
            <w:pPr>
              <w:autoSpaceDN w:val="0"/>
              <w:jc w:val="center"/>
            </w:pPr>
            <w:r w:rsidRPr="006D2011">
              <w:t xml:space="preserve"> расход</w:t>
            </w:r>
          </w:p>
        </w:tc>
        <w:tc>
          <w:tcPr>
            <w:tcW w:w="2014" w:type="dxa"/>
            <w:vMerge w:val="restart"/>
          </w:tcPr>
          <w:p w:rsidR="006D2011" w:rsidRPr="006D2011" w:rsidRDefault="006D2011" w:rsidP="006D2011">
            <w:pPr>
              <w:autoSpaceDN w:val="0"/>
              <w:jc w:val="center"/>
            </w:pPr>
            <w:r w:rsidRPr="006D2011">
              <w:t xml:space="preserve">Восстановлено остатков </w:t>
            </w:r>
          </w:p>
          <w:p w:rsidR="006D2011" w:rsidRPr="006D2011" w:rsidRDefault="006D2011" w:rsidP="006D2011">
            <w:pPr>
              <w:autoSpaceDN w:val="0"/>
              <w:jc w:val="center"/>
            </w:pPr>
            <w:r w:rsidRPr="006D2011">
              <w:t>субсидий</w:t>
            </w:r>
          </w:p>
        </w:tc>
        <w:tc>
          <w:tcPr>
            <w:tcW w:w="1839" w:type="dxa"/>
            <w:vMerge w:val="restart"/>
          </w:tcPr>
          <w:p w:rsidR="006D2011" w:rsidRPr="006D2011" w:rsidRDefault="006D2011" w:rsidP="006D2011">
            <w:pPr>
              <w:autoSpaceDN w:val="0"/>
              <w:jc w:val="center"/>
            </w:pPr>
            <w:r w:rsidRPr="006D2011">
              <w:t>Возвращено субсидий</w:t>
            </w:r>
          </w:p>
          <w:p w:rsidR="006D2011" w:rsidRPr="006D2011" w:rsidRDefault="006D2011" w:rsidP="006D2011">
            <w:pPr>
              <w:autoSpaceDN w:val="0"/>
              <w:jc w:val="center"/>
            </w:pPr>
            <w:r w:rsidRPr="006D2011">
              <w:t xml:space="preserve"> в бюджет </w:t>
            </w:r>
          </w:p>
          <w:p w:rsidR="006D2011" w:rsidRPr="006D2011" w:rsidRDefault="006D2011" w:rsidP="006D2011">
            <w:pPr>
              <w:autoSpaceDN w:val="0"/>
              <w:jc w:val="center"/>
            </w:pPr>
            <w:r w:rsidRPr="006D2011">
              <w:t xml:space="preserve">городского </w:t>
            </w:r>
          </w:p>
          <w:p w:rsidR="006D2011" w:rsidRPr="006D2011" w:rsidRDefault="006D2011" w:rsidP="006D2011">
            <w:pPr>
              <w:autoSpaceDN w:val="0"/>
              <w:jc w:val="center"/>
            </w:pPr>
            <w:r w:rsidRPr="006D2011">
              <w:t>поселения</w:t>
            </w:r>
          </w:p>
          <w:p w:rsidR="006D2011" w:rsidRPr="006D2011" w:rsidRDefault="006D2011" w:rsidP="006D2011">
            <w:pPr>
              <w:autoSpaceDN w:val="0"/>
              <w:jc w:val="center"/>
            </w:pPr>
            <w:r w:rsidRPr="006D2011">
              <w:t xml:space="preserve"> Излучинск</w:t>
            </w:r>
          </w:p>
        </w:tc>
        <w:tc>
          <w:tcPr>
            <w:tcW w:w="3530" w:type="dxa"/>
            <w:gridSpan w:val="2"/>
          </w:tcPr>
          <w:p w:rsidR="006D2011" w:rsidRPr="006D2011" w:rsidRDefault="006D2011" w:rsidP="006D2011">
            <w:pPr>
              <w:autoSpaceDN w:val="0"/>
              <w:jc w:val="center"/>
            </w:pPr>
            <w:r w:rsidRPr="006D2011">
              <w:t xml:space="preserve">Остаток на конец </w:t>
            </w:r>
          </w:p>
          <w:p w:rsidR="006D2011" w:rsidRPr="006D2011" w:rsidRDefault="006D2011" w:rsidP="006D2011">
            <w:pPr>
              <w:autoSpaceDN w:val="0"/>
              <w:jc w:val="center"/>
            </w:pPr>
            <w:r w:rsidRPr="006D2011">
              <w:t>отчетного периода</w:t>
            </w:r>
          </w:p>
        </w:tc>
      </w:tr>
      <w:tr w:rsidR="006D2011" w:rsidRPr="006D2011" w:rsidTr="008A52C0">
        <w:tc>
          <w:tcPr>
            <w:tcW w:w="2388" w:type="dxa"/>
            <w:vMerge/>
          </w:tcPr>
          <w:p w:rsidR="006D2011" w:rsidRPr="006D2011" w:rsidRDefault="006D2011" w:rsidP="006D2011">
            <w:pPr>
              <w:autoSpaceDN w:val="0"/>
              <w:jc w:val="center"/>
            </w:pPr>
          </w:p>
        </w:tc>
        <w:tc>
          <w:tcPr>
            <w:tcW w:w="1440" w:type="dxa"/>
            <w:vMerge/>
          </w:tcPr>
          <w:p w:rsidR="006D2011" w:rsidRPr="006D2011" w:rsidRDefault="006D2011" w:rsidP="006D2011">
            <w:pPr>
              <w:autoSpaceDN w:val="0"/>
              <w:jc w:val="center"/>
            </w:pPr>
          </w:p>
        </w:tc>
        <w:tc>
          <w:tcPr>
            <w:tcW w:w="1751" w:type="dxa"/>
            <w:vMerge/>
          </w:tcPr>
          <w:p w:rsidR="006D2011" w:rsidRPr="006D2011" w:rsidRDefault="006D2011" w:rsidP="006D2011">
            <w:pPr>
              <w:autoSpaceDN w:val="0"/>
              <w:jc w:val="center"/>
            </w:pPr>
          </w:p>
        </w:tc>
        <w:tc>
          <w:tcPr>
            <w:tcW w:w="1824" w:type="dxa"/>
            <w:vMerge/>
          </w:tcPr>
          <w:p w:rsidR="006D2011" w:rsidRPr="006D2011" w:rsidRDefault="006D2011" w:rsidP="006D2011">
            <w:pPr>
              <w:autoSpaceDN w:val="0"/>
              <w:jc w:val="center"/>
            </w:pPr>
          </w:p>
        </w:tc>
        <w:tc>
          <w:tcPr>
            <w:tcW w:w="2014" w:type="dxa"/>
            <w:vMerge/>
          </w:tcPr>
          <w:p w:rsidR="006D2011" w:rsidRPr="006D2011" w:rsidRDefault="006D2011" w:rsidP="006D2011">
            <w:pPr>
              <w:autoSpaceDN w:val="0"/>
              <w:jc w:val="center"/>
            </w:pPr>
          </w:p>
        </w:tc>
        <w:tc>
          <w:tcPr>
            <w:tcW w:w="1839" w:type="dxa"/>
            <w:vMerge/>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r w:rsidRPr="006D2011">
              <w:t>всего</w:t>
            </w:r>
          </w:p>
          <w:p w:rsidR="006D2011" w:rsidRPr="006D2011" w:rsidRDefault="006D2011" w:rsidP="006D2011">
            <w:pPr>
              <w:autoSpaceDN w:val="0"/>
              <w:jc w:val="center"/>
            </w:pPr>
            <w:r w:rsidRPr="006D2011">
              <w:t xml:space="preserve">(гр. 2+гр. 3-гр. 4+гр. 5-гр. 6) </w:t>
            </w:r>
          </w:p>
        </w:tc>
        <w:tc>
          <w:tcPr>
            <w:tcW w:w="1765" w:type="dxa"/>
          </w:tcPr>
          <w:p w:rsidR="006D2011" w:rsidRPr="006D2011" w:rsidRDefault="006D2011" w:rsidP="006D2011">
            <w:pPr>
              <w:autoSpaceDN w:val="0"/>
              <w:jc w:val="center"/>
            </w:pPr>
            <w:r w:rsidRPr="006D2011">
              <w:t>в том числе подлежащий возврату в бюджет городского поселения Излучинск</w:t>
            </w:r>
          </w:p>
        </w:tc>
      </w:tr>
      <w:tr w:rsidR="006D2011" w:rsidRPr="006D2011" w:rsidTr="008A52C0">
        <w:tc>
          <w:tcPr>
            <w:tcW w:w="2388" w:type="dxa"/>
          </w:tcPr>
          <w:p w:rsidR="006D2011" w:rsidRPr="006D2011" w:rsidRDefault="006D2011" w:rsidP="006D2011">
            <w:pPr>
              <w:autoSpaceDN w:val="0"/>
              <w:jc w:val="center"/>
            </w:pPr>
            <w:r w:rsidRPr="006D2011">
              <w:t>1</w:t>
            </w:r>
          </w:p>
        </w:tc>
        <w:tc>
          <w:tcPr>
            <w:tcW w:w="1440" w:type="dxa"/>
          </w:tcPr>
          <w:p w:rsidR="006D2011" w:rsidRPr="006D2011" w:rsidRDefault="006D2011" w:rsidP="006D2011">
            <w:pPr>
              <w:autoSpaceDN w:val="0"/>
              <w:jc w:val="center"/>
            </w:pPr>
            <w:r w:rsidRPr="006D2011">
              <w:t>2</w:t>
            </w:r>
          </w:p>
        </w:tc>
        <w:tc>
          <w:tcPr>
            <w:tcW w:w="1751" w:type="dxa"/>
          </w:tcPr>
          <w:p w:rsidR="006D2011" w:rsidRPr="006D2011" w:rsidRDefault="006D2011" w:rsidP="006D2011">
            <w:pPr>
              <w:autoSpaceDN w:val="0"/>
              <w:jc w:val="center"/>
            </w:pPr>
            <w:r w:rsidRPr="006D2011">
              <w:t>3</w:t>
            </w:r>
          </w:p>
        </w:tc>
        <w:tc>
          <w:tcPr>
            <w:tcW w:w="1824" w:type="dxa"/>
          </w:tcPr>
          <w:p w:rsidR="006D2011" w:rsidRPr="006D2011" w:rsidRDefault="006D2011" w:rsidP="006D2011">
            <w:pPr>
              <w:autoSpaceDN w:val="0"/>
              <w:jc w:val="center"/>
            </w:pPr>
            <w:r w:rsidRPr="006D2011">
              <w:t>4</w:t>
            </w:r>
          </w:p>
        </w:tc>
        <w:tc>
          <w:tcPr>
            <w:tcW w:w="2014" w:type="dxa"/>
          </w:tcPr>
          <w:p w:rsidR="006D2011" w:rsidRPr="006D2011" w:rsidRDefault="006D2011" w:rsidP="006D2011">
            <w:pPr>
              <w:autoSpaceDN w:val="0"/>
              <w:jc w:val="center"/>
            </w:pPr>
            <w:r w:rsidRPr="006D2011">
              <w:t>5</w:t>
            </w:r>
          </w:p>
        </w:tc>
        <w:tc>
          <w:tcPr>
            <w:tcW w:w="1839" w:type="dxa"/>
          </w:tcPr>
          <w:p w:rsidR="006D2011" w:rsidRPr="006D2011" w:rsidRDefault="006D2011" w:rsidP="006D2011">
            <w:pPr>
              <w:autoSpaceDN w:val="0"/>
              <w:jc w:val="center"/>
            </w:pPr>
            <w:r w:rsidRPr="006D2011">
              <w:t>6</w:t>
            </w:r>
          </w:p>
        </w:tc>
        <w:tc>
          <w:tcPr>
            <w:tcW w:w="1765" w:type="dxa"/>
          </w:tcPr>
          <w:p w:rsidR="006D2011" w:rsidRPr="006D2011" w:rsidRDefault="006D2011" w:rsidP="006D2011">
            <w:pPr>
              <w:autoSpaceDN w:val="0"/>
              <w:jc w:val="center"/>
            </w:pPr>
            <w:r w:rsidRPr="006D2011">
              <w:t>7</w:t>
            </w:r>
          </w:p>
        </w:tc>
        <w:tc>
          <w:tcPr>
            <w:tcW w:w="1765" w:type="dxa"/>
          </w:tcPr>
          <w:p w:rsidR="006D2011" w:rsidRPr="006D2011" w:rsidRDefault="006D2011" w:rsidP="006D2011">
            <w:pPr>
              <w:autoSpaceDN w:val="0"/>
              <w:jc w:val="center"/>
            </w:pPr>
            <w:r w:rsidRPr="006D2011">
              <w:t>8</w:t>
            </w:r>
          </w:p>
        </w:tc>
      </w:tr>
      <w:tr w:rsidR="006D2011" w:rsidRPr="006D2011" w:rsidTr="008A52C0">
        <w:tc>
          <w:tcPr>
            <w:tcW w:w="2388" w:type="dxa"/>
          </w:tcPr>
          <w:p w:rsidR="006D2011" w:rsidRPr="006D2011" w:rsidRDefault="006D2011" w:rsidP="006D2011">
            <w:pPr>
              <w:autoSpaceDN w:val="0"/>
              <w:jc w:val="center"/>
            </w:pPr>
          </w:p>
        </w:tc>
        <w:tc>
          <w:tcPr>
            <w:tcW w:w="1440" w:type="dxa"/>
          </w:tcPr>
          <w:p w:rsidR="006D2011" w:rsidRPr="006D2011" w:rsidRDefault="006D2011" w:rsidP="006D2011">
            <w:pPr>
              <w:autoSpaceDN w:val="0"/>
              <w:jc w:val="center"/>
            </w:pPr>
          </w:p>
        </w:tc>
        <w:tc>
          <w:tcPr>
            <w:tcW w:w="1751" w:type="dxa"/>
          </w:tcPr>
          <w:p w:rsidR="006D2011" w:rsidRPr="006D2011" w:rsidRDefault="006D2011" w:rsidP="006D2011">
            <w:pPr>
              <w:autoSpaceDN w:val="0"/>
              <w:jc w:val="center"/>
            </w:pPr>
          </w:p>
        </w:tc>
        <w:tc>
          <w:tcPr>
            <w:tcW w:w="1824" w:type="dxa"/>
          </w:tcPr>
          <w:p w:rsidR="006D2011" w:rsidRPr="006D2011" w:rsidRDefault="006D2011" w:rsidP="006D2011">
            <w:pPr>
              <w:autoSpaceDN w:val="0"/>
              <w:jc w:val="center"/>
            </w:pPr>
          </w:p>
        </w:tc>
        <w:tc>
          <w:tcPr>
            <w:tcW w:w="2014" w:type="dxa"/>
          </w:tcPr>
          <w:p w:rsidR="006D2011" w:rsidRPr="006D2011" w:rsidRDefault="006D2011" w:rsidP="006D2011">
            <w:pPr>
              <w:autoSpaceDN w:val="0"/>
              <w:jc w:val="center"/>
            </w:pPr>
          </w:p>
        </w:tc>
        <w:tc>
          <w:tcPr>
            <w:tcW w:w="1839"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r>
      <w:tr w:rsidR="006D2011" w:rsidRPr="006D2011" w:rsidTr="008A52C0">
        <w:tc>
          <w:tcPr>
            <w:tcW w:w="2388" w:type="dxa"/>
          </w:tcPr>
          <w:p w:rsidR="006D2011" w:rsidRPr="006D2011" w:rsidRDefault="006D2011" w:rsidP="006D2011">
            <w:pPr>
              <w:autoSpaceDN w:val="0"/>
              <w:jc w:val="center"/>
            </w:pPr>
          </w:p>
        </w:tc>
        <w:tc>
          <w:tcPr>
            <w:tcW w:w="1440" w:type="dxa"/>
          </w:tcPr>
          <w:p w:rsidR="006D2011" w:rsidRPr="006D2011" w:rsidRDefault="006D2011" w:rsidP="006D2011">
            <w:pPr>
              <w:autoSpaceDN w:val="0"/>
              <w:jc w:val="center"/>
            </w:pPr>
          </w:p>
        </w:tc>
        <w:tc>
          <w:tcPr>
            <w:tcW w:w="1751" w:type="dxa"/>
          </w:tcPr>
          <w:p w:rsidR="006D2011" w:rsidRPr="006D2011" w:rsidRDefault="006D2011" w:rsidP="006D2011">
            <w:pPr>
              <w:autoSpaceDN w:val="0"/>
              <w:jc w:val="center"/>
            </w:pPr>
          </w:p>
        </w:tc>
        <w:tc>
          <w:tcPr>
            <w:tcW w:w="1824" w:type="dxa"/>
          </w:tcPr>
          <w:p w:rsidR="006D2011" w:rsidRPr="006D2011" w:rsidRDefault="006D2011" w:rsidP="006D2011">
            <w:pPr>
              <w:autoSpaceDN w:val="0"/>
              <w:jc w:val="center"/>
            </w:pPr>
          </w:p>
        </w:tc>
        <w:tc>
          <w:tcPr>
            <w:tcW w:w="2014" w:type="dxa"/>
          </w:tcPr>
          <w:p w:rsidR="006D2011" w:rsidRPr="006D2011" w:rsidRDefault="006D2011" w:rsidP="006D2011">
            <w:pPr>
              <w:autoSpaceDN w:val="0"/>
              <w:jc w:val="center"/>
            </w:pPr>
          </w:p>
        </w:tc>
        <w:tc>
          <w:tcPr>
            <w:tcW w:w="1839"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r>
      <w:tr w:rsidR="006D2011" w:rsidRPr="006D2011" w:rsidTr="008A52C0">
        <w:tc>
          <w:tcPr>
            <w:tcW w:w="2388" w:type="dxa"/>
          </w:tcPr>
          <w:p w:rsidR="006D2011" w:rsidRPr="006D2011" w:rsidRDefault="006D2011" w:rsidP="006D2011">
            <w:pPr>
              <w:autoSpaceDN w:val="0"/>
              <w:jc w:val="center"/>
            </w:pPr>
          </w:p>
        </w:tc>
        <w:tc>
          <w:tcPr>
            <w:tcW w:w="1440" w:type="dxa"/>
          </w:tcPr>
          <w:p w:rsidR="006D2011" w:rsidRPr="006D2011" w:rsidRDefault="006D2011" w:rsidP="006D2011">
            <w:pPr>
              <w:autoSpaceDN w:val="0"/>
              <w:jc w:val="center"/>
            </w:pPr>
          </w:p>
        </w:tc>
        <w:tc>
          <w:tcPr>
            <w:tcW w:w="1751" w:type="dxa"/>
          </w:tcPr>
          <w:p w:rsidR="006D2011" w:rsidRPr="006D2011" w:rsidRDefault="006D2011" w:rsidP="006D2011">
            <w:pPr>
              <w:autoSpaceDN w:val="0"/>
              <w:jc w:val="center"/>
            </w:pPr>
          </w:p>
        </w:tc>
        <w:tc>
          <w:tcPr>
            <w:tcW w:w="1824" w:type="dxa"/>
          </w:tcPr>
          <w:p w:rsidR="006D2011" w:rsidRPr="006D2011" w:rsidRDefault="006D2011" w:rsidP="006D2011">
            <w:pPr>
              <w:autoSpaceDN w:val="0"/>
              <w:jc w:val="center"/>
            </w:pPr>
          </w:p>
        </w:tc>
        <w:tc>
          <w:tcPr>
            <w:tcW w:w="2014" w:type="dxa"/>
          </w:tcPr>
          <w:p w:rsidR="006D2011" w:rsidRPr="006D2011" w:rsidRDefault="006D2011" w:rsidP="006D2011">
            <w:pPr>
              <w:autoSpaceDN w:val="0"/>
              <w:jc w:val="center"/>
            </w:pPr>
          </w:p>
        </w:tc>
        <w:tc>
          <w:tcPr>
            <w:tcW w:w="1839"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c>
          <w:tcPr>
            <w:tcW w:w="1765" w:type="dxa"/>
          </w:tcPr>
          <w:p w:rsidR="006D2011" w:rsidRPr="006D2011" w:rsidRDefault="006D2011" w:rsidP="006D2011">
            <w:pPr>
              <w:autoSpaceDN w:val="0"/>
              <w:jc w:val="center"/>
            </w:pPr>
          </w:p>
        </w:tc>
      </w:tr>
    </w:tbl>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Руководитель:__________________  ___________________________________</w:t>
      </w:r>
    </w:p>
    <w:p w:rsidR="006D2011" w:rsidRPr="006D2011" w:rsidRDefault="006D2011" w:rsidP="006D2011">
      <w:pPr>
        <w:autoSpaceDN w:val="0"/>
        <w:ind w:left="708" w:firstLine="708"/>
        <w:rPr>
          <w:sz w:val="20"/>
          <w:szCs w:val="20"/>
        </w:rPr>
      </w:pPr>
      <w:r w:rsidRPr="006D2011">
        <w:rPr>
          <w:sz w:val="20"/>
          <w:szCs w:val="20"/>
        </w:rPr>
        <w:t xml:space="preserve">                      (подпись)                         </w:t>
      </w:r>
      <w:r w:rsidRPr="006D2011">
        <w:rPr>
          <w:sz w:val="20"/>
          <w:szCs w:val="20"/>
        </w:rPr>
        <w:tab/>
      </w:r>
      <w:r w:rsidRPr="006D2011">
        <w:rPr>
          <w:sz w:val="20"/>
          <w:szCs w:val="20"/>
        </w:rPr>
        <w:tab/>
        <w:t>(расшифровка подписи)</w:t>
      </w:r>
    </w:p>
    <w:p w:rsidR="006D2011" w:rsidRPr="006D2011" w:rsidRDefault="006D2011" w:rsidP="006D2011">
      <w:pPr>
        <w:autoSpaceDN w:val="0"/>
        <w:rPr>
          <w:sz w:val="28"/>
          <w:szCs w:val="28"/>
        </w:rPr>
      </w:pPr>
      <w:r w:rsidRPr="006D2011">
        <w:rPr>
          <w:sz w:val="28"/>
          <w:szCs w:val="28"/>
        </w:rPr>
        <w:t>М.П.</w:t>
      </w:r>
    </w:p>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Главный бухгалтер:__________________  ______________________________</w:t>
      </w:r>
    </w:p>
    <w:p w:rsidR="006D2011" w:rsidRPr="006D2011" w:rsidRDefault="006D2011" w:rsidP="006D2011">
      <w:pPr>
        <w:autoSpaceDN w:val="0"/>
        <w:rPr>
          <w:sz w:val="20"/>
          <w:szCs w:val="20"/>
        </w:rPr>
      </w:pPr>
      <w:r w:rsidRPr="006D2011">
        <w:rPr>
          <w:sz w:val="20"/>
          <w:szCs w:val="20"/>
        </w:rPr>
        <w:t xml:space="preserve">                                         </w:t>
      </w:r>
      <w:r w:rsidRPr="006D2011">
        <w:rPr>
          <w:sz w:val="20"/>
          <w:szCs w:val="20"/>
        </w:rPr>
        <w:tab/>
      </w:r>
      <w:r w:rsidRPr="006D2011">
        <w:rPr>
          <w:sz w:val="20"/>
          <w:szCs w:val="20"/>
        </w:rPr>
        <w:tab/>
        <w:t xml:space="preserve">      (подпись)                                 (расшифровка подписи)</w:t>
      </w:r>
    </w:p>
    <w:p w:rsidR="006D2011" w:rsidRPr="006D2011" w:rsidRDefault="006D2011" w:rsidP="006D2011">
      <w:pPr>
        <w:rPr>
          <w:sz w:val="28"/>
          <w:szCs w:val="28"/>
        </w:rPr>
        <w:sectPr w:rsidR="006D2011" w:rsidRPr="006D2011" w:rsidSect="008A52C0">
          <w:pgSz w:w="16838" w:h="11906" w:orient="landscape" w:code="9"/>
          <w:pgMar w:top="1701" w:right="1134" w:bottom="567" w:left="1134" w:header="703" w:footer="709" w:gutter="0"/>
          <w:cols w:space="708"/>
          <w:titlePg/>
          <w:docGrid w:linePitch="360"/>
        </w:sectPr>
      </w:pPr>
    </w:p>
    <w:tbl>
      <w:tblPr>
        <w:tblW w:w="0" w:type="auto"/>
        <w:tblLook w:val="04A0" w:firstRow="1" w:lastRow="0" w:firstColumn="1" w:lastColumn="0" w:noHBand="0" w:noVBand="1"/>
      </w:tblPr>
      <w:tblGrid>
        <w:gridCol w:w="5586"/>
        <w:gridCol w:w="4268"/>
      </w:tblGrid>
      <w:tr w:rsidR="006D2011" w:rsidRPr="006D2011" w:rsidTr="008A52C0">
        <w:tc>
          <w:tcPr>
            <w:tcW w:w="5778" w:type="dxa"/>
          </w:tcPr>
          <w:p w:rsidR="006D2011" w:rsidRPr="006D2011" w:rsidRDefault="006D2011" w:rsidP="006D2011">
            <w:pPr>
              <w:rPr>
                <w:sz w:val="28"/>
                <w:szCs w:val="28"/>
              </w:rPr>
            </w:pPr>
            <w:r w:rsidRPr="006D2011">
              <w:rPr>
                <w:sz w:val="28"/>
                <w:szCs w:val="28"/>
              </w:rPr>
              <w:t xml:space="preserve">                                                                                  </w:t>
            </w:r>
          </w:p>
        </w:tc>
        <w:tc>
          <w:tcPr>
            <w:tcW w:w="4359" w:type="dxa"/>
          </w:tcPr>
          <w:p w:rsidR="006D2011" w:rsidRPr="006D2011" w:rsidRDefault="006D2011" w:rsidP="006D2011">
            <w:pPr>
              <w:rPr>
                <w:color w:val="000000"/>
                <w:sz w:val="28"/>
                <w:szCs w:val="28"/>
              </w:rPr>
            </w:pPr>
            <w:r w:rsidRPr="006D2011">
              <w:rPr>
                <w:sz w:val="28"/>
                <w:szCs w:val="28"/>
              </w:rPr>
              <w:t xml:space="preserve">Приложение 5 к </w:t>
            </w:r>
            <w:r w:rsidRPr="006D2011">
              <w:rPr>
                <w:color w:val="000000"/>
                <w:sz w:val="28"/>
                <w:szCs w:val="28"/>
              </w:rPr>
              <w:t>Порядку</w:t>
            </w:r>
          </w:p>
          <w:p w:rsidR="006D2011" w:rsidRPr="006D2011" w:rsidRDefault="006D2011" w:rsidP="006D2011">
            <w:pPr>
              <w:rPr>
                <w:sz w:val="28"/>
                <w:szCs w:val="28"/>
              </w:rPr>
            </w:pPr>
          </w:p>
          <w:p w:rsidR="006D2011" w:rsidRPr="006D2011" w:rsidRDefault="006D2011" w:rsidP="006D2011">
            <w:pPr>
              <w:rPr>
                <w:sz w:val="28"/>
                <w:szCs w:val="28"/>
              </w:rPr>
            </w:pPr>
          </w:p>
        </w:tc>
      </w:tr>
    </w:tbl>
    <w:p w:rsidR="006D2011" w:rsidRPr="006D2011" w:rsidRDefault="006D2011" w:rsidP="006D2011">
      <w:pPr>
        <w:autoSpaceDN w:val="0"/>
        <w:rPr>
          <w:sz w:val="28"/>
          <w:szCs w:val="28"/>
        </w:rPr>
      </w:pPr>
    </w:p>
    <w:p w:rsidR="006D2011" w:rsidRPr="006D2011" w:rsidRDefault="006D2011" w:rsidP="006D2011">
      <w:pPr>
        <w:autoSpaceDN w:val="0"/>
        <w:jc w:val="center"/>
        <w:rPr>
          <w:color w:val="000000"/>
          <w:sz w:val="28"/>
          <w:szCs w:val="28"/>
        </w:rPr>
      </w:pPr>
      <w:r w:rsidRPr="006D2011">
        <w:rPr>
          <w:color w:val="000000"/>
          <w:sz w:val="28"/>
          <w:szCs w:val="28"/>
        </w:rPr>
        <w:t>Акт</w:t>
      </w:r>
    </w:p>
    <w:p w:rsidR="006D2011" w:rsidRPr="006D2011" w:rsidRDefault="006D2011" w:rsidP="006D2011">
      <w:pPr>
        <w:autoSpaceDN w:val="0"/>
        <w:jc w:val="center"/>
        <w:rPr>
          <w:color w:val="000000"/>
          <w:sz w:val="28"/>
          <w:szCs w:val="28"/>
        </w:rPr>
      </w:pPr>
      <w:r w:rsidRPr="006D2011">
        <w:rPr>
          <w:color w:val="000000"/>
          <w:sz w:val="28"/>
          <w:szCs w:val="28"/>
        </w:rPr>
        <w:t xml:space="preserve">об использовании субсидии, предоставленной из бюджета </w:t>
      </w:r>
    </w:p>
    <w:p w:rsidR="006D2011" w:rsidRPr="006D2011" w:rsidRDefault="006D2011" w:rsidP="006D2011">
      <w:pPr>
        <w:autoSpaceDN w:val="0"/>
        <w:jc w:val="center"/>
        <w:rPr>
          <w:color w:val="000000"/>
          <w:sz w:val="28"/>
          <w:szCs w:val="28"/>
        </w:rPr>
      </w:pPr>
      <w:r w:rsidRPr="006D2011">
        <w:rPr>
          <w:color w:val="000000"/>
          <w:sz w:val="28"/>
          <w:szCs w:val="28"/>
        </w:rPr>
        <w:t>городского поселения Излучинск</w:t>
      </w:r>
    </w:p>
    <w:p w:rsidR="006D2011" w:rsidRPr="006D2011" w:rsidRDefault="006D2011" w:rsidP="006D2011">
      <w:pPr>
        <w:autoSpaceDN w:val="0"/>
        <w:jc w:val="center"/>
        <w:rPr>
          <w:color w:val="000000"/>
          <w:sz w:val="28"/>
          <w:szCs w:val="28"/>
        </w:rPr>
      </w:pPr>
      <w:r w:rsidRPr="006D2011">
        <w:rPr>
          <w:color w:val="000000"/>
          <w:sz w:val="28"/>
          <w:szCs w:val="28"/>
        </w:rPr>
        <w:t>за____________20___г.</w:t>
      </w:r>
    </w:p>
    <w:p w:rsidR="006D2011" w:rsidRPr="006D2011" w:rsidRDefault="006D2011" w:rsidP="006D2011">
      <w:pPr>
        <w:autoSpaceDN w:val="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775"/>
        <w:gridCol w:w="3270"/>
      </w:tblGrid>
      <w:tr w:rsidR="006D2011" w:rsidRPr="006D2011" w:rsidTr="008A52C0">
        <w:tc>
          <w:tcPr>
            <w:tcW w:w="817" w:type="dxa"/>
          </w:tcPr>
          <w:p w:rsidR="006D2011" w:rsidRPr="006D2011" w:rsidRDefault="006D2011" w:rsidP="006D2011">
            <w:pPr>
              <w:autoSpaceDN w:val="0"/>
              <w:jc w:val="center"/>
              <w:rPr>
                <w:sz w:val="28"/>
                <w:szCs w:val="28"/>
              </w:rPr>
            </w:pPr>
            <w:r w:rsidRPr="006D2011">
              <w:rPr>
                <w:sz w:val="28"/>
                <w:szCs w:val="28"/>
              </w:rPr>
              <w:t>№</w:t>
            </w:r>
          </w:p>
          <w:p w:rsidR="006D2011" w:rsidRPr="006D2011" w:rsidRDefault="006D2011" w:rsidP="006D2011">
            <w:pPr>
              <w:autoSpaceDN w:val="0"/>
              <w:jc w:val="center"/>
              <w:rPr>
                <w:sz w:val="28"/>
                <w:szCs w:val="28"/>
              </w:rPr>
            </w:pPr>
            <w:r w:rsidRPr="006D2011">
              <w:rPr>
                <w:sz w:val="28"/>
                <w:szCs w:val="28"/>
              </w:rPr>
              <w:t>п/п</w:t>
            </w:r>
          </w:p>
        </w:tc>
        <w:tc>
          <w:tcPr>
            <w:tcW w:w="5941" w:type="dxa"/>
          </w:tcPr>
          <w:p w:rsidR="006D2011" w:rsidRPr="006D2011" w:rsidRDefault="006D2011" w:rsidP="006D2011">
            <w:pPr>
              <w:autoSpaceDN w:val="0"/>
              <w:jc w:val="center"/>
              <w:rPr>
                <w:sz w:val="28"/>
                <w:szCs w:val="28"/>
              </w:rPr>
            </w:pPr>
            <w:r w:rsidRPr="006D2011">
              <w:rPr>
                <w:sz w:val="28"/>
                <w:szCs w:val="28"/>
              </w:rPr>
              <w:t>Наименование показателя</w:t>
            </w:r>
          </w:p>
        </w:tc>
        <w:tc>
          <w:tcPr>
            <w:tcW w:w="3379" w:type="dxa"/>
          </w:tcPr>
          <w:p w:rsidR="006D2011" w:rsidRPr="006D2011" w:rsidRDefault="006D2011" w:rsidP="006D2011">
            <w:pPr>
              <w:autoSpaceDN w:val="0"/>
              <w:jc w:val="center"/>
              <w:rPr>
                <w:sz w:val="28"/>
                <w:szCs w:val="28"/>
              </w:rPr>
            </w:pPr>
            <w:r w:rsidRPr="006D2011">
              <w:rPr>
                <w:sz w:val="28"/>
                <w:szCs w:val="28"/>
              </w:rPr>
              <w:t>Сумма, рубли</w:t>
            </w: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1.</w:t>
            </w:r>
          </w:p>
        </w:tc>
        <w:tc>
          <w:tcPr>
            <w:tcW w:w="5941" w:type="dxa"/>
          </w:tcPr>
          <w:p w:rsidR="006D2011" w:rsidRPr="006D2011" w:rsidRDefault="006D2011" w:rsidP="006D2011">
            <w:pPr>
              <w:autoSpaceDN w:val="0"/>
              <w:rPr>
                <w:sz w:val="28"/>
                <w:szCs w:val="28"/>
              </w:rPr>
            </w:pPr>
            <w:r w:rsidRPr="006D2011">
              <w:rPr>
                <w:sz w:val="28"/>
                <w:szCs w:val="28"/>
              </w:rPr>
              <w:t>Остаток на начало отчетного периода</w:t>
            </w:r>
          </w:p>
        </w:tc>
        <w:tc>
          <w:tcPr>
            <w:tcW w:w="3379" w:type="dxa"/>
          </w:tcPr>
          <w:p w:rsidR="006D2011" w:rsidRPr="006D2011" w:rsidRDefault="006D2011" w:rsidP="006D2011">
            <w:pPr>
              <w:autoSpaceDN w:val="0"/>
              <w:jc w:val="center"/>
              <w:rPr>
                <w:sz w:val="28"/>
                <w:szCs w:val="28"/>
              </w:rPr>
            </w:pP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2.</w:t>
            </w:r>
          </w:p>
        </w:tc>
        <w:tc>
          <w:tcPr>
            <w:tcW w:w="5941" w:type="dxa"/>
          </w:tcPr>
          <w:p w:rsidR="006D2011" w:rsidRPr="006D2011" w:rsidRDefault="006D2011" w:rsidP="006D2011">
            <w:pPr>
              <w:autoSpaceDN w:val="0"/>
              <w:rPr>
                <w:sz w:val="28"/>
                <w:szCs w:val="28"/>
              </w:rPr>
            </w:pPr>
            <w:r w:rsidRPr="006D2011">
              <w:rPr>
                <w:sz w:val="28"/>
                <w:szCs w:val="28"/>
              </w:rPr>
              <w:t>Поступило из бюджета городского поселения Излучинск</w:t>
            </w:r>
          </w:p>
        </w:tc>
        <w:tc>
          <w:tcPr>
            <w:tcW w:w="3379" w:type="dxa"/>
          </w:tcPr>
          <w:p w:rsidR="006D2011" w:rsidRPr="006D2011" w:rsidRDefault="006D2011" w:rsidP="006D2011">
            <w:pPr>
              <w:autoSpaceDN w:val="0"/>
              <w:jc w:val="center"/>
              <w:rPr>
                <w:sz w:val="28"/>
                <w:szCs w:val="28"/>
              </w:rPr>
            </w:pP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3.</w:t>
            </w:r>
          </w:p>
        </w:tc>
        <w:tc>
          <w:tcPr>
            <w:tcW w:w="5941" w:type="dxa"/>
          </w:tcPr>
          <w:p w:rsidR="006D2011" w:rsidRPr="006D2011" w:rsidRDefault="006D2011" w:rsidP="006D2011">
            <w:pPr>
              <w:autoSpaceDN w:val="0"/>
              <w:rPr>
                <w:sz w:val="28"/>
                <w:szCs w:val="28"/>
              </w:rPr>
            </w:pPr>
            <w:r w:rsidRPr="006D2011">
              <w:rPr>
                <w:sz w:val="28"/>
                <w:szCs w:val="28"/>
              </w:rPr>
              <w:t>Кассовый расход:</w:t>
            </w:r>
          </w:p>
        </w:tc>
        <w:tc>
          <w:tcPr>
            <w:tcW w:w="3379" w:type="dxa"/>
          </w:tcPr>
          <w:p w:rsidR="006D2011" w:rsidRPr="006D2011" w:rsidRDefault="006D2011" w:rsidP="006D2011">
            <w:pPr>
              <w:autoSpaceDN w:val="0"/>
              <w:jc w:val="center"/>
              <w:rPr>
                <w:sz w:val="28"/>
                <w:szCs w:val="28"/>
              </w:rPr>
            </w:pP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3.1.</w:t>
            </w:r>
          </w:p>
        </w:tc>
        <w:tc>
          <w:tcPr>
            <w:tcW w:w="5941" w:type="dxa"/>
          </w:tcPr>
          <w:p w:rsidR="006D2011" w:rsidRPr="006D2011" w:rsidRDefault="006D2011" w:rsidP="006D2011">
            <w:pPr>
              <w:autoSpaceDN w:val="0"/>
              <w:rPr>
                <w:sz w:val="28"/>
                <w:szCs w:val="28"/>
              </w:rPr>
            </w:pPr>
            <w:r w:rsidRPr="006D2011">
              <w:rPr>
                <w:sz w:val="28"/>
                <w:szCs w:val="28"/>
              </w:rPr>
              <w:t>в том числе не по целевому назначению</w:t>
            </w:r>
          </w:p>
        </w:tc>
        <w:tc>
          <w:tcPr>
            <w:tcW w:w="3379" w:type="dxa"/>
          </w:tcPr>
          <w:p w:rsidR="006D2011" w:rsidRPr="006D2011" w:rsidRDefault="006D2011" w:rsidP="006D2011">
            <w:pPr>
              <w:autoSpaceDN w:val="0"/>
              <w:jc w:val="center"/>
              <w:rPr>
                <w:sz w:val="28"/>
                <w:szCs w:val="28"/>
              </w:rPr>
            </w:pP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4.</w:t>
            </w:r>
          </w:p>
        </w:tc>
        <w:tc>
          <w:tcPr>
            <w:tcW w:w="5941" w:type="dxa"/>
          </w:tcPr>
          <w:p w:rsidR="006D2011" w:rsidRPr="006D2011" w:rsidRDefault="006D2011" w:rsidP="006D2011">
            <w:pPr>
              <w:autoSpaceDN w:val="0"/>
              <w:rPr>
                <w:sz w:val="28"/>
                <w:szCs w:val="28"/>
              </w:rPr>
            </w:pPr>
            <w:r w:rsidRPr="006D2011">
              <w:rPr>
                <w:sz w:val="28"/>
                <w:szCs w:val="28"/>
              </w:rPr>
              <w:t>Остаток неиспользованных средств:</w:t>
            </w:r>
          </w:p>
        </w:tc>
        <w:tc>
          <w:tcPr>
            <w:tcW w:w="3379" w:type="dxa"/>
          </w:tcPr>
          <w:p w:rsidR="006D2011" w:rsidRPr="006D2011" w:rsidRDefault="006D2011" w:rsidP="006D2011">
            <w:pPr>
              <w:autoSpaceDN w:val="0"/>
              <w:jc w:val="center"/>
              <w:rPr>
                <w:sz w:val="28"/>
                <w:szCs w:val="28"/>
              </w:rPr>
            </w:pPr>
          </w:p>
        </w:tc>
      </w:tr>
      <w:tr w:rsidR="006D2011" w:rsidRPr="006D2011" w:rsidTr="008A52C0">
        <w:tc>
          <w:tcPr>
            <w:tcW w:w="817" w:type="dxa"/>
          </w:tcPr>
          <w:p w:rsidR="006D2011" w:rsidRPr="006D2011" w:rsidRDefault="006D2011" w:rsidP="006D2011">
            <w:pPr>
              <w:autoSpaceDN w:val="0"/>
              <w:rPr>
                <w:sz w:val="28"/>
                <w:szCs w:val="28"/>
              </w:rPr>
            </w:pPr>
            <w:r w:rsidRPr="006D2011">
              <w:rPr>
                <w:sz w:val="28"/>
                <w:szCs w:val="28"/>
              </w:rPr>
              <w:t>4.1.</w:t>
            </w:r>
          </w:p>
        </w:tc>
        <w:tc>
          <w:tcPr>
            <w:tcW w:w="5941" w:type="dxa"/>
          </w:tcPr>
          <w:p w:rsidR="006D2011" w:rsidRPr="006D2011" w:rsidRDefault="006D2011" w:rsidP="006D2011">
            <w:pPr>
              <w:autoSpaceDN w:val="0"/>
              <w:rPr>
                <w:sz w:val="28"/>
                <w:szCs w:val="28"/>
              </w:rPr>
            </w:pPr>
            <w:r w:rsidRPr="006D2011">
              <w:rPr>
                <w:sz w:val="28"/>
                <w:szCs w:val="28"/>
              </w:rPr>
              <w:t>в том числе подлежащий возврату в бюджет городского поселения Излучинск</w:t>
            </w:r>
          </w:p>
        </w:tc>
        <w:tc>
          <w:tcPr>
            <w:tcW w:w="3379" w:type="dxa"/>
          </w:tcPr>
          <w:p w:rsidR="006D2011" w:rsidRPr="006D2011" w:rsidRDefault="006D2011" w:rsidP="006D2011">
            <w:pPr>
              <w:autoSpaceDN w:val="0"/>
              <w:jc w:val="center"/>
              <w:rPr>
                <w:sz w:val="28"/>
                <w:szCs w:val="28"/>
              </w:rPr>
            </w:pPr>
          </w:p>
        </w:tc>
      </w:tr>
    </w:tbl>
    <w:p w:rsidR="006D2011" w:rsidRPr="006D2011" w:rsidRDefault="006D2011" w:rsidP="006D2011">
      <w:pPr>
        <w:autoSpaceDN w:val="0"/>
        <w:jc w:val="center"/>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tbl>
      <w:tblPr>
        <w:tblW w:w="0" w:type="auto"/>
        <w:tblLook w:val="04A0" w:firstRow="1" w:lastRow="0" w:firstColumn="1" w:lastColumn="0" w:noHBand="0" w:noVBand="1"/>
      </w:tblPr>
      <w:tblGrid>
        <w:gridCol w:w="4949"/>
        <w:gridCol w:w="4905"/>
      </w:tblGrid>
      <w:tr w:rsidR="006D2011" w:rsidRPr="006D2011" w:rsidTr="008A52C0">
        <w:tc>
          <w:tcPr>
            <w:tcW w:w="5068" w:type="dxa"/>
          </w:tcPr>
          <w:p w:rsidR="006D2011" w:rsidRPr="006D2011" w:rsidRDefault="006D2011" w:rsidP="006D2011">
            <w:pPr>
              <w:autoSpaceDN w:val="0"/>
              <w:rPr>
                <w:sz w:val="28"/>
                <w:szCs w:val="28"/>
              </w:rPr>
            </w:pPr>
            <w:r w:rsidRPr="006D2011">
              <w:rPr>
                <w:sz w:val="28"/>
                <w:szCs w:val="28"/>
              </w:rPr>
              <w:t>Глава администрации поселения</w:t>
            </w:r>
          </w:p>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______________________/</w:t>
            </w:r>
          </w:p>
          <w:p w:rsidR="006D2011" w:rsidRPr="006D2011" w:rsidRDefault="006D2011" w:rsidP="006D2011">
            <w:pPr>
              <w:autoSpaceDN w:val="0"/>
              <w:rPr>
                <w:sz w:val="28"/>
                <w:szCs w:val="28"/>
              </w:rPr>
            </w:pPr>
            <w:r w:rsidRPr="006D2011">
              <w:rPr>
                <w:sz w:val="28"/>
                <w:szCs w:val="28"/>
              </w:rPr>
              <w:t>«____»________________20____г.</w:t>
            </w:r>
          </w:p>
          <w:p w:rsidR="006D2011" w:rsidRPr="006D2011" w:rsidRDefault="006D2011" w:rsidP="006D2011">
            <w:pPr>
              <w:autoSpaceDN w:val="0"/>
              <w:rPr>
                <w:sz w:val="28"/>
                <w:szCs w:val="28"/>
              </w:rPr>
            </w:pPr>
            <w:r w:rsidRPr="006D2011">
              <w:rPr>
                <w:sz w:val="28"/>
                <w:szCs w:val="28"/>
              </w:rPr>
              <w:t>М.П.</w:t>
            </w:r>
          </w:p>
        </w:tc>
        <w:tc>
          <w:tcPr>
            <w:tcW w:w="5069" w:type="dxa"/>
          </w:tcPr>
          <w:p w:rsidR="006D2011" w:rsidRPr="006D2011" w:rsidRDefault="006D2011" w:rsidP="006D2011">
            <w:pPr>
              <w:autoSpaceDN w:val="0"/>
              <w:rPr>
                <w:sz w:val="28"/>
                <w:szCs w:val="28"/>
              </w:rPr>
            </w:pPr>
            <w:r w:rsidRPr="006D2011">
              <w:rPr>
                <w:sz w:val="28"/>
                <w:szCs w:val="28"/>
              </w:rPr>
              <w:t>Руководитель</w:t>
            </w:r>
          </w:p>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_____________________/</w:t>
            </w:r>
          </w:p>
          <w:p w:rsidR="006D2011" w:rsidRPr="006D2011" w:rsidRDefault="006D2011" w:rsidP="006D2011">
            <w:pPr>
              <w:autoSpaceDN w:val="0"/>
              <w:rPr>
                <w:sz w:val="28"/>
                <w:szCs w:val="28"/>
              </w:rPr>
            </w:pPr>
            <w:r w:rsidRPr="006D2011">
              <w:rPr>
                <w:sz w:val="28"/>
                <w:szCs w:val="28"/>
              </w:rPr>
              <w:t>«____»_______________20___г.</w:t>
            </w:r>
          </w:p>
          <w:p w:rsidR="006D2011" w:rsidRPr="006D2011" w:rsidRDefault="006D2011" w:rsidP="006D2011">
            <w:pPr>
              <w:autoSpaceDN w:val="0"/>
              <w:rPr>
                <w:sz w:val="28"/>
                <w:szCs w:val="28"/>
              </w:rPr>
            </w:pPr>
            <w:r w:rsidRPr="006D2011">
              <w:rPr>
                <w:sz w:val="28"/>
                <w:szCs w:val="28"/>
              </w:rPr>
              <w:t>М.П.</w:t>
            </w:r>
          </w:p>
        </w:tc>
      </w:tr>
    </w:tbl>
    <w:p w:rsidR="006D2011" w:rsidRPr="006D2011" w:rsidRDefault="006D2011" w:rsidP="006D2011">
      <w:pPr>
        <w:autoSpaceDN w:val="0"/>
        <w:rPr>
          <w:sz w:val="28"/>
          <w:szCs w:val="28"/>
        </w:rPr>
      </w:pPr>
    </w:p>
    <w:p w:rsidR="006D2011" w:rsidRPr="006D2011" w:rsidRDefault="006D2011" w:rsidP="006D2011">
      <w:pPr>
        <w:autoSpaceDN w:val="0"/>
        <w:rPr>
          <w:sz w:val="28"/>
          <w:szCs w:val="28"/>
        </w:rPr>
      </w:pPr>
      <w:r w:rsidRPr="006D2011">
        <w:rPr>
          <w:sz w:val="28"/>
          <w:szCs w:val="28"/>
        </w:rPr>
        <w:t xml:space="preserve">                                                                </w:t>
      </w: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D2011" w:rsidRPr="006D2011" w:rsidRDefault="006D2011" w:rsidP="006D2011">
      <w:pPr>
        <w:autoSpaceDN w:val="0"/>
        <w:rPr>
          <w:sz w:val="28"/>
          <w:szCs w:val="28"/>
        </w:rPr>
      </w:pPr>
    </w:p>
    <w:p w:rsidR="0066496F" w:rsidRPr="0066496F" w:rsidRDefault="00671389" w:rsidP="00671389">
      <w:pPr>
        <w:autoSpaceDN w:val="0"/>
        <w:jc w:val="right"/>
        <w:rPr>
          <w:sz w:val="28"/>
          <w:szCs w:val="28"/>
        </w:rPr>
      </w:pPr>
      <w:r>
        <w:rPr>
          <w:sz w:val="28"/>
          <w:szCs w:val="28"/>
        </w:rPr>
        <w:t>».</w:t>
      </w:r>
    </w:p>
    <w:sectPr w:rsidR="0066496F" w:rsidRPr="0066496F" w:rsidSect="0066496F">
      <w:headerReference w:type="even" r:id="rId16"/>
      <w:headerReference w:type="default" r:id="rId17"/>
      <w:footerReference w:type="even" r:id="rId18"/>
      <w:footerReference w:type="default" r:id="rId19"/>
      <w:pgSz w:w="11906" w:h="16838" w:code="9"/>
      <w:pgMar w:top="1134" w:right="567" w:bottom="1134" w:left="1701" w:header="7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7D1" w:rsidRDefault="006857D1">
      <w:r>
        <w:separator/>
      </w:r>
    </w:p>
  </w:endnote>
  <w:endnote w:type="continuationSeparator" w:id="0">
    <w:p w:rsidR="006857D1" w:rsidRDefault="0068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Default="00B07643" w:rsidP="001111C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07643" w:rsidRDefault="00B07643" w:rsidP="001111C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Default="00B07643" w:rsidP="001111C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Default="00B07643" w:rsidP="00F751DE">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07643" w:rsidRDefault="00B07643" w:rsidP="00F751DE">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Default="00B07643" w:rsidP="00F751DE">
    <w:pPr>
      <w:pStyle w:val="ac"/>
      <w:ind w:right="360"/>
    </w:pPr>
  </w:p>
  <w:p w:rsidR="00B07643" w:rsidRDefault="00B07643" w:rsidP="00F751D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7D1" w:rsidRDefault="006857D1">
      <w:r>
        <w:separator/>
      </w:r>
    </w:p>
  </w:footnote>
  <w:footnote w:type="continuationSeparator" w:id="0">
    <w:p w:rsidR="006857D1" w:rsidRDefault="00685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Default="00B07643" w:rsidP="001111C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7643" w:rsidRDefault="00B0764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B07643" w:rsidRDefault="00B07643">
        <w:pPr>
          <w:pStyle w:val="a9"/>
          <w:jc w:val="center"/>
        </w:pPr>
        <w:r>
          <w:fldChar w:fldCharType="begin"/>
        </w:r>
        <w:r>
          <w:instrText>PAGE   \* MERGEFORMAT</w:instrText>
        </w:r>
        <w:r>
          <w:fldChar w:fldCharType="separate"/>
        </w:r>
        <w:r w:rsidR="00041351" w:rsidRPr="00041351">
          <w:rPr>
            <w:noProof/>
            <w:lang w:val="ru-RU"/>
          </w:rPr>
          <w:t>12</w:t>
        </w:r>
        <w:r>
          <w:fldChar w:fldCharType="end"/>
        </w:r>
      </w:p>
    </w:sdtContent>
  </w:sdt>
  <w:p w:rsidR="00B07643" w:rsidRDefault="00B0764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Default="00B07643">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Pr="00420B64" w:rsidRDefault="00B07643">
    <w:pPr>
      <w:pStyle w:val="a9"/>
      <w:jc w:val="center"/>
      <w:rPr>
        <w:sz w:val="28"/>
        <w:szCs w:val="28"/>
      </w:rPr>
    </w:pPr>
    <w:r w:rsidRPr="00420B64">
      <w:rPr>
        <w:sz w:val="28"/>
        <w:szCs w:val="28"/>
      </w:rPr>
      <w:fldChar w:fldCharType="begin"/>
    </w:r>
    <w:r w:rsidRPr="00420B64">
      <w:rPr>
        <w:sz w:val="28"/>
        <w:szCs w:val="28"/>
      </w:rPr>
      <w:instrText>PAGE   \* MERGEFORMAT</w:instrText>
    </w:r>
    <w:r w:rsidRPr="00420B64">
      <w:rPr>
        <w:sz w:val="28"/>
        <w:szCs w:val="28"/>
      </w:rPr>
      <w:fldChar w:fldCharType="separate"/>
    </w:r>
    <w:r w:rsidR="00041351">
      <w:rPr>
        <w:noProof/>
        <w:sz w:val="28"/>
        <w:szCs w:val="28"/>
      </w:rPr>
      <w:t>15</w:t>
    </w:r>
    <w:r w:rsidRPr="00420B64">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Pr="005922BE" w:rsidRDefault="00B07643" w:rsidP="008A52C0">
    <w:pPr>
      <w:pStyle w:val="a9"/>
      <w:tabs>
        <w:tab w:val="clear" w:pos="9355"/>
        <w:tab w:val="left" w:pos="4956"/>
        <w:tab w:val="left" w:pos="5664"/>
        <w:tab w:val="left" w:pos="6372"/>
        <w:tab w:val="left" w:pos="7080"/>
        <w:tab w:val="left" w:pos="7788"/>
      </w:tabs>
      <w:rPr>
        <w:sz w:val="28"/>
        <w:szCs w:val="28"/>
      </w:rPr>
    </w:pPr>
    <w:r>
      <w:rPr>
        <w:sz w:val="28"/>
        <w:szCs w:val="28"/>
      </w:rPr>
      <w:tab/>
    </w:r>
    <w:r>
      <w:rPr>
        <w:sz w:val="28"/>
        <w:szCs w:val="28"/>
      </w:rPr>
      <w:tab/>
    </w:r>
    <w:r>
      <w:rPr>
        <w:sz w:val="28"/>
        <w:szCs w:val="28"/>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Default="00B07643"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7643" w:rsidRDefault="00B07643" w:rsidP="00F751DE">
    <w:pPr>
      <w:pStyle w:val="a9"/>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43" w:rsidRDefault="00B07643"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32</w:t>
    </w:r>
    <w:r>
      <w:rPr>
        <w:rStyle w:val="ab"/>
      </w:rPr>
      <w:fldChar w:fldCharType="end"/>
    </w:r>
  </w:p>
  <w:p w:rsidR="00B07643" w:rsidRDefault="00B07643" w:rsidP="00F751DE">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247CF"/>
    <w:multiLevelType w:val="multilevel"/>
    <w:tmpl w:val="26F4EC6C"/>
    <w:lvl w:ilvl="0">
      <w:start w:val="2"/>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09AD65B5"/>
    <w:multiLevelType w:val="hybridMultilevel"/>
    <w:tmpl w:val="03BC9F10"/>
    <w:lvl w:ilvl="0" w:tplc="7C1009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859BF"/>
    <w:multiLevelType w:val="multilevel"/>
    <w:tmpl w:val="8C6C74E8"/>
    <w:lvl w:ilvl="0">
      <w:start w:val="1"/>
      <w:numFmt w:val="decimal"/>
      <w:lvlText w:val="%1."/>
      <w:lvlJc w:val="left"/>
      <w:pPr>
        <w:ind w:left="540" w:hanging="54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2"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194DB2"/>
    <w:multiLevelType w:val="multilevel"/>
    <w:tmpl w:val="B1D02B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52207A"/>
    <w:multiLevelType w:val="multilevel"/>
    <w:tmpl w:val="6090F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20045A9"/>
    <w:multiLevelType w:val="multilevel"/>
    <w:tmpl w:val="5EFA0F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7A84C36"/>
    <w:multiLevelType w:val="hybridMultilevel"/>
    <w:tmpl w:val="C40EE100"/>
    <w:lvl w:ilvl="0" w:tplc="C5781F94">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0"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21"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D23869"/>
    <w:multiLevelType w:val="hybridMultilevel"/>
    <w:tmpl w:val="45EAB93A"/>
    <w:lvl w:ilvl="0" w:tplc="44CEF56E">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D175A"/>
    <w:multiLevelType w:val="hybridMultilevel"/>
    <w:tmpl w:val="FB604EF8"/>
    <w:lvl w:ilvl="0" w:tplc="ACDE59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67AF7989"/>
    <w:multiLevelType w:val="hybridMultilevel"/>
    <w:tmpl w:val="DD94F342"/>
    <w:lvl w:ilvl="0" w:tplc="C2A4859A">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8" w15:restartNumberingAfterBreak="0">
    <w:nsid w:val="6E337BCB"/>
    <w:multiLevelType w:val="hybridMultilevel"/>
    <w:tmpl w:val="15802ECE"/>
    <w:lvl w:ilvl="0" w:tplc="29D40598">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2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6"/>
  </w:num>
  <w:num w:numId="8">
    <w:abstractNumId w:val="21"/>
  </w:num>
  <w:num w:numId="9">
    <w:abstractNumId w:val="0"/>
  </w:num>
  <w:num w:numId="10">
    <w:abstractNumId w:val="22"/>
  </w:num>
  <w:num w:numId="11">
    <w:abstractNumId w:val="15"/>
  </w:num>
  <w:num w:numId="12">
    <w:abstractNumId w:val="9"/>
  </w:num>
  <w:num w:numId="13">
    <w:abstractNumId w:val="8"/>
  </w:num>
  <w:num w:numId="14">
    <w:abstractNumId w:val="27"/>
  </w:num>
  <w:num w:numId="15">
    <w:abstractNumId w:val="10"/>
  </w:num>
  <w:num w:numId="16">
    <w:abstractNumId w:val="20"/>
  </w:num>
  <w:num w:numId="17">
    <w:abstractNumId w:val="11"/>
  </w:num>
  <w:num w:numId="18">
    <w:abstractNumId w:val="1"/>
  </w:num>
  <w:num w:numId="19">
    <w:abstractNumId w:val="25"/>
  </w:num>
  <w:num w:numId="20">
    <w:abstractNumId w:val="26"/>
  </w:num>
  <w:num w:numId="21">
    <w:abstractNumId w:val="19"/>
  </w:num>
  <w:num w:numId="22">
    <w:abstractNumId w:val="24"/>
  </w:num>
  <w:num w:numId="23">
    <w:abstractNumId w:val="4"/>
  </w:num>
  <w:num w:numId="24">
    <w:abstractNumId w:val="28"/>
  </w:num>
  <w:num w:numId="25">
    <w:abstractNumId w:val="5"/>
  </w:num>
  <w:num w:numId="26">
    <w:abstractNumId w:val="13"/>
  </w:num>
  <w:num w:numId="27">
    <w:abstractNumId w:val="18"/>
  </w:num>
  <w:num w:numId="28">
    <w:abstractNumId w:val="3"/>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1351"/>
    <w:rsid w:val="00042EA4"/>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33E"/>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979"/>
    <w:rsid w:val="00141BE9"/>
    <w:rsid w:val="00141C5A"/>
    <w:rsid w:val="00142A54"/>
    <w:rsid w:val="00142DC4"/>
    <w:rsid w:val="00143589"/>
    <w:rsid w:val="00145E87"/>
    <w:rsid w:val="0014626D"/>
    <w:rsid w:val="00146ED4"/>
    <w:rsid w:val="00146EF2"/>
    <w:rsid w:val="0014753D"/>
    <w:rsid w:val="0015009F"/>
    <w:rsid w:val="00151B1E"/>
    <w:rsid w:val="0015526C"/>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25A7"/>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1E19"/>
    <w:rsid w:val="001C309F"/>
    <w:rsid w:val="001C4FE7"/>
    <w:rsid w:val="001C5564"/>
    <w:rsid w:val="001C5B30"/>
    <w:rsid w:val="001C5EC4"/>
    <w:rsid w:val="001C6B8E"/>
    <w:rsid w:val="001C70CB"/>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0B09"/>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554DF"/>
    <w:rsid w:val="00260920"/>
    <w:rsid w:val="0026161E"/>
    <w:rsid w:val="00263EC3"/>
    <w:rsid w:val="00264D6C"/>
    <w:rsid w:val="00265D5C"/>
    <w:rsid w:val="00266DBE"/>
    <w:rsid w:val="00267600"/>
    <w:rsid w:val="002678BF"/>
    <w:rsid w:val="00267F10"/>
    <w:rsid w:val="002716CC"/>
    <w:rsid w:val="0027195E"/>
    <w:rsid w:val="00272A0F"/>
    <w:rsid w:val="0027330F"/>
    <w:rsid w:val="00273AD9"/>
    <w:rsid w:val="00273EC9"/>
    <w:rsid w:val="002745BE"/>
    <w:rsid w:val="00274B5D"/>
    <w:rsid w:val="002751FD"/>
    <w:rsid w:val="00284F42"/>
    <w:rsid w:val="00285C96"/>
    <w:rsid w:val="00285F63"/>
    <w:rsid w:val="00287028"/>
    <w:rsid w:val="00287B9F"/>
    <w:rsid w:val="00287E4C"/>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0B34"/>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7E4"/>
    <w:rsid w:val="002F1419"/>
    <w:rsid w:val="002F1CB8"/>
    <w:rsid w:val="002F3727"/>
    <w:rsid w:val="002F465A"/>
    <w:rsid w:val="002F5241"/>
    <w:rsid w:val="002F5660"/>
    <w:rsid w:val="002F6E30"/>
    <w:rsid w:val="002F7327"/>
    <w:rsid w:val="00300D93"/>
    <w:rsid w:val="0030311C"/>
    <w:rsid w:val="003035C7"/>
    <w:rsid w:val="00303CBF"/>
    <w:rsid w:val="0030470B"/>
    <w:rsid w:val="003067DA"/>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B79A2"/>
    <w:rsid w:val="003C12D7"/>
    <w:rsid w:val="003C13F2"/>
    <w:rsid w:val="003C2569"/>
    <w:rsid w:val="003C2BBB"/>
    <w:rsid w:val="003C2C19"/>
    <w:rsid w:val="003C34AE"/>
    <w:rsid w:val="003C3EB5"/>
    <w:rsid w:val="003C57B2"/>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387"/>
    <w:rsid w:val="004525B8"/>
    <w:rsid w:val="00457E3D"/>
    <w:rsid w:val="004609A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934"/>
    <w:rsid w:val="004E6A77"/>
    <w:rsid w:val="004E7342"/>
    <w:rsid w:val="004F300A"/>
    <w:rsid w:val="004F3A55"/>
    <w:rsid w:val="004F4C13"/>
    <w:rsid w:val="004F52E7"/>
    <w:rsid w:val="004F5738"/>
    <w:rsid w:val="004F5F90"/>
    <w:rsid w:val="00500EA5"/>
    <w:rsid w:val="00501ACC"/>
    <w:rsid w:val="005026FD"/>
    <w:rsid w:val="00512838"/>
    <w:rsid w:val="00516E93"/>
    <w:rsid w:val="00517C8D"/>
    <w:rsid w:val="00520475"/>
    <w:rsid w:val="00521661"/>
    <w:rsid w:val="00521C14"/>
    <w:rsid w:val="00522954"/>
    <w:rsid w:val="0052446B"/>
    <w:rsid w:val="00527016"/>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5970"/>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3BD"/>
    <w:rsid w:val="00635780"/>
    <w:rsid w:val="00636511"/>
    <w:rsid w:val="00643C91"/>
    <w:rsid w:val="00645597"/>
    <w:rsid w:val="00645906"/>
    <w:rsid w:val="00647861"/>
    <w:rsid w:val="00647D43"/>
    <w:rsid w:val="00651129"/>
    <w:rsid w:val="00655F64"/>
    <w:rsid w:val="0065606C"/>
    <w:rsid w:val="00661413"/>
    <w:rsid w:val="00661504"/>
    <w:rsid w:val="00661795"/>
    <w:rsid w:val="0066320D"/>
    <w:rsid w:val="0066367E"/>
    <w:rsid w:val="0066496F"/>
    <w:rsid w:val="006657C4"/>
    <w:rsid w:val="006658AD"/>
    <w:rsid w:val="00665C4C"/>
    <w:rsid w:val="00666580"/>
    <w:rsid w:val="00671389"/>
    <w:rsid w:val="00671625"/>
    <w:rsid w:val="00671D7A"/>
    <w:rsid w:val="006721D7"/>
    <w:rsid w:val="006734B6"/>
    <w:rsid w:val="006737E5"/>
    <w:rsid w:val="00675042"/>
    <w:rsid w:val="00675D21"/>
    <w:rsid w:val="00677ECF"/>
    <w:rsid w:val="00682339"/>
    <w:rsid w:val="006823F7"/>
    <w:rsid w:val="006857D1"/>
    <w:rsid w:val="00686810"/>
    <w:rsid w:val="00687222"/>
    <w:rsid w:val="00687659"/>
    <w:rsid w:val="00687B61"/>
    <w:rsid w:val="00690452"/>
    <w:rsid w:val="0069078E"/>
    <w:rsid w:val="006911CD"/>
    <w:rsid w:val="00691603"/>
    <w:rsid w:val="00691A75"/>
    <w:rsid w:val="00696B21"/>
    <w:rsid w:val="00697344"/>
    <w:rsid w:val="006977D2"/>
    <w:rsid w:val="00697FF9"/>
    <w:rsid w:val="006A3C73"/>
    <w:rsid w:val="006A7302"/>
    <w:rsid w:val="006A79E8"/>
    <w:rsid w:val="006B1457"/>
    <w:rsid w:val="006B346F"/>
    <w:rsid w:val="006B6114"/>
    <w:rsid w:val="006B7F60"/>
    <w:rsid w:val="006C181B"/>
    <w:rsid w:val="006C205A"/>
    <w:rsid w:val="006C399C"/>
    <w:rsid w:val="006D0207"/>
    <w:rsid w:val="006D1DFE"/>
    <w:rsid w:val="006D2011"/>
    <w:rsid w:val="006D232E"/>
    <w:rsid w:val="006D27EA"/>
    <w:rsid w:val="006D3C94"/>
    <w:rsid w:val="006D4417"/>
    <w:rsid w:val="006D471A"/>
    <w:rsid w:val="006D5F9B"/>
    <w:rsid w:val="006D7F02"/>
    <w:rsid w:val="006E027C"/>
    <w:rsid w:val="006E09C7"/>
    <w:rsid w:val="006E2AAD"/>
    <w:rsid w:val="006E2FB7"/>
    <w:rsid w:val="006E3ECB"/>
    <w:rsid w:val="006E596D"/>
    <w:rsid w:val="006F0516"/>
    <w:rsid w:val="006F105C"/>
    <w:rsid w:val="006F13C7"/>
    <w:rsid w:val="006F2209"/>
    <w:rsid w:val="006F2ADF"/>
    <w:rsid w:val="006F51B8"/>
    <w:rsid w:val="006F52E6"/>
    <w:rsid w:val="006F56F5"/>
    <w:rsid w:val="006F67FD"/>
    <w:rsid w:val="006F7497"/>
    <w:rsid w:val="006F7969"/>
    <w:rsid w:val="007020D8"/>
    <w:rsid w:val="00702906"/>
    <w:rsid w:val="00703462"/>
    <w:rsid w:val="007036D5"/>
    <w:rsid w:val="00703D68"/>
    <w:rsid w:val="00710090"/>
    <w:rsid w:val="007109E0"/>
    <w:rsid w:val="00712165"/>
    <w:rsid w:val="00713FD1"/>
    <w:rsid w:val="007146F6"/>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015"/>
    <w:rsid w:val="007464FB"/>
    <w:rsid w:val="00747748"/>
    <w:rsid w:val="0074783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8CF"/>
    <w:rsid w:val="007D2A15"/>
    <w:rsid w:val="007D3A5A"/>
    <w:rsid w:val="007D48D7"/>
    <w:rsid w:val="007D5165"/>
    <w:rsid w:val="007D5ADB"/>
    <w:rsid w:val="007D6E2A"/>
    <w:rsid w:val="007D6E39"/>
    <w:rsid w:val="007E1534"/>
    <w:rsid w:val="007E230E"/>
    <w:rsid w:val="007E339F"/>
    <w:rsid w:val="007E4050"/>
    <w:rsid w:val="007E4DF0"/>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534"/>
    <w:rsid w:val="00826746"/>
    <w:rsid w:val="00826D11"/>
    <w:rsid w:val="008271E8"/>
    <w:rsid w:val="00827A02"/>
    <w:rsid w:val="00830CA6"/>
    <w:rsid w:val="00831BFB"/>
    <w:rsid w:val="008329EE"/>
    <w:rsid w:val="00832D0A"/>
    <w:rsid w:val="00835178"/>
    <w:rsid w:val="00835540"/>
    <w:rsid w:val="00835869"/>
    <w:rsid w:val="00840351"/>
    <w:rsid w:val="008405ED"/>
    <w:rsid w:val="00840B0B"/>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6E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52C0"/>
    <w:rsid w:val="008A731C"/>
    <w:rsid w:val="008A7644"/>
    <w:rsid w:val="008A7971"/>
    <w:rsid w:val="008A7B64"/>
    <w:rsid w:val="008B244C"/>
    <w:rsid w:val="008B3D78"/>
    <w:rsid w:val="008B4D95"/>
    <w:rsid w:val="008B4EF3"/>
    <w:rsid w:val="008B5CAB"/>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1D1"/>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707C"/>
    <w:rsid w:val="0091789E"/>
    <w:rsid w:val="00917CE5"/>
    <w:rsid w:val="009212E4"/>
    <w:rsid w:val="00921806"/>
    <w:rsid w:val="00921D36"/>
    <w:rsid w:val="00922BDB"/>
    <w:rsid w:val="0092492B"/>
    <w:rsid w:val="0092498B"/>
    <w:rsid w:val="009249C7"/>
    <w:rsid w:val="00925718"/>
    <w:rsid w:val="00926256"/>
    <w:rsid w:val="00927C20"/>
    <w:rsid w:val="00930302"/>
    <w:rsid w:val="0093092F"/>
    <w:rsid w:val="00931891"/>
    <w:rsid w:val="00932BD8"/>
    <w:rsid w:val="00932FB3"/>
    <w:rsid w:val="0093358E"/>
    <w:rsid w:val="00933E77"/>
    <w:rsid w:val="009373DC"/>
    <w:rsid w:val="00941973"/>
    <w:rsid w:val="00941F27"/>
    <w:rsid w:val="00942034"/>
    <w:rsid w:val="00942E33"/>
    <w:rsid w:val="00942EF6"/>
    <w:rsid w:val="00943DE9"/>
    <w:rsid w:val="009453DB"/>
    <w:rsid w:val="009458F5"/>
    <w:rsid w:val="00947FC8"/>
    <w:rsid w:val="00950641"/>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76C"/>
    <w:rsid w:val="0097788C"/>
    <w:rsid w:val="00980EFF"/>
    <w:rsid w:val="00981A32"/>
    <w:rsid w:val="0098370B"/>
    <w:rsid w:val="00985F85"/>
    <w:rsid w:val="00986506"/>
    <w:rsid w:val="00986530"/>
    <w:rsid w:val="00987287"/>
    <w:rsid w:val="00990201"/>
    <w:rsid w:val="00990FEB"/>
    <w:rsid w:val="009936C3"/>
    <w:rsid w:val="00993C85"/>
    <w:rsid w:val="009947B0"/>
    <w:rsid w:val="00996DB6"/>
    <w:rsid w:val="0099797A"/>
    <w:rsid w:val="009A0EE8"/>
    <w:rsid w:val="009A1476"/>
    <w:rsid w:val="009A1A74"/>
    <w:rsid w:val="009A258E"/>
    <w:rsid w:val="009A3E76"/>
    <w:rsid w:val="009A451B"/>
    <w:rsid w:val="009A47AA"/>
    <w:rsid w:val="009A4F03"/>
    <w:rsid w:val="009B083B"/>
    <w:rsid w:val="009B0BBE"/>
    <w:rsid w:val="009B2055"/>
    <w:rsid w:val="009B33EF"/>
    <w:rsid w:val="009B35DD"/>
    <w:rsid w:val="009B3EAC"/>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1E7E"/>
    <w:rsid w:val="00A02258"/>
    <w:rsid w:val="00A02764"/>
    <w:rsid w:val="00A02EE2"/>
    <w:rsid w:val="00A0461F"/>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10E7"/>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6C1F"/>
    <w:rsid w:val="00AD0D53"/>
    <w:rsid w:val="00AD158F"/>
    <w:rsid w:val="00AD1DFA"/>
    <w:rsid w:val="00AD253F"/>
    <w:rsid w:val="00AD27D1"/>
    <w:rsid w:val="00AD32E7"/>
    <w:rsid w:val="00AD3E7A"/>
    <w:rsid w:val="00AD610F"/>
    <w:rsid w:val="00AE1B47"/>
    <w:rsid w:val="00AE236A"/>
    <w:rsid w:val="00AE35A7"/>
    <w:rsid w:val="00AE35E3"/>
    <w:rsid w:val="00AE447B"/>
    <w:rsid w:val="00AE6C21"/>
    <w:rsid w:val="00AE6C3F"/>
    <w:rsid w:val="00AE70B5"/>
    <w:rsid w:val="00AE7198"/>
    <w:rsid w:val="00AF089A"/>
    <w:rsid w:val="00AF13A6"/>
    <w:rsid w:val="00AF3B02"/>
    <w:rsid w:val="00AF5E20"/>
    <w:rsid w:val="00B00035"/>
    <w:rsid w:val="00B00FCF"/>
    <w:rsid w:val="00B01251"/>
    <w:rsid w:val="00B03CA7"/>
    <w:rsid w:val="00B064E1"/>
    <w:rsid w:val="00B06587"/>
    <w:rsid w:val="00B06D04"/>
    <w:rsid w:val="00B07643"/>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37C6B"/>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870E1"/>
    <w:rsid w:val="00B9014E"/>
    <w:rsid w:val="00B9112D"/>
    <w:rsid w:val="00B91BC3"/>
    <w:rsid w:val="00B9224E"/>
    <w:rsid w:val="00B92C56"/>
    <w:rsid w:val="00B92FB5"/>
    <w:rsid w:val="00B9324A"/>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5CFE"/>
    <w:rsid w:val="00C3730C"/>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DA0"/>
    <w:rsid w:val="00C74EDB"/>
    <w:rsid w:val="00C75402"/>
    <w:rsid w:val="00C76CF6"/>
    <w:rsid w:val="00C808A7"/>
    <w:rsid w:val="00C80FC9"/>
    <w:rsid w:val="00C83101"/>
    <w:rsid w:val="00C831B5"/>
    <w:rsid w:val="00C832FE"/>
    <w:rsid w:val="00C83CCC"/>
    <w:rsid w:val="00C8406D"/>
    <w:rsid w:val="00C8588A"/>
    <w:rsid w:val="00C85F17"/>
    <w:rsid w:val="00C91700"/>
    <w:rsid w:val="00C91EDA"/>
    <w:rsid w:val="00C9302F"/>
    <w:rsid w:val="00C96568"/>
    <w:rsid w:val="00CA0133"/>
    <w:rsid w:val="00CA0894"/>
    <w:rsid w:val="00CA16C2"/>
    <w:rsid w:val="00CA2856"/>
    <w:rsid w:val="00CA36CF"/>
    <w:rsid w:val="00CA45BB"/>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4C0E"/>
    <w:rsid w:val="00D059BE"/>
    <w:rsid w:val="00D11E29"/>
    <w:rsid w:val="00D124E8"/>
    <w:rsid w:val="00D1406B"/>
    <w:rsid w:val="00D16450"/>
    <w:rsid w:val="00D16970"/>
    <w:rsid w:val="00D17C23"/>
    <w:rsid w:val="00D20B49"/>
    <w:rsid w:val="00D2488B"/>
    <w:rsid w:val="00D24A1D"/>
    <w:rsid w:val="00D25D26"/>
    <w:rsid w:val="00D26751"/>
    <w:rsid w:val="00D30283"/>
    <w:rsid w:val="00D31EDA"/>
    <w:rsid w:val="00D3205F"/>
    <w:rsid w:val="00D3267F"/>
    <w:rsid w:val="00D32761"/>
    <w:rsid w:val="00D33024"/>
    <w:rsid w:val="00D33A10"/>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3A96"/>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449"/>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E74AC"/>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174DC"/>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00A6"/>
    <w:rsid w:val="00E61087"/>
    <w:rsid w:val="00E64B58"/>
    <w:rsid w:val="00E65407"/>
    <w:rsid w:val="00E723E2"/>
    <w:rsid w:val="00E723F6"/>
    <w:rsid w:val="00E73A22"/>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68AE"/>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286"/>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3A45"/>
    <w:rsid w:val="00F04108"/>
    <w:rsid w:val="00F04139"/>
    <w:rsid w:val="00F05345"/>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5475"/>
    <w:rsid w:val="00F66624"/>
    <w:rsid w:val="00F671A2"/>
    <w:rsid w:val="00F671FA"/>
    <w:rsid w:val="00F71A50"/>
    <w:rsid w:val="00F71AB7"/>
    <w:rsid w:val="00F7214A"/>
    <w:rsid w:val="00F732E5"/>
    <w:rsid w:val="00F743AE"/>
    <w:rsid w:val="00F745A9"/>
    <w:rsid w:val="00F751DE"/>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0881"/>
    <w:rsid w:val="00F91469"/>
    <w:rsid w:val="00F95488"/>
    <w:rsid w:val="00F96CBD"/>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258E"/>
    <w:rsid w:val="00FF4236"/>
    <w:rsid w:val="00FF6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3220B"/>
  <w15:docId w15:val="{9F6BDA76-6121-4224-B0AE-CC12D0DA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1">
    <w:name w:val="heading 1"/>
    <w:basedOn w:val="a"/>
    <w:next w:val="a"/>
    <w:link w:val="10"/>
    <w:qFormat/>
    <w:rsid w:val="00F03A45"/>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45"/>
    <w:rPr>
      <w:rFonts w:ascii="Arial" w:hAnsi="Arial" w:cs="Arial"/>
      <w:b/>
      <w:bCs/>
      <w:kern w:val="32"/>
      <w:sz w:val="32"/>
      <w:szCs w:val="32"/>
    </w:rPr>
  </w:style>
  <w:style w:type="character" w:customStyle="1" w:styleId="20">
    <w:name w:val="Заголовок 2 Знак"/>
    <w:link w:val="2"/>
    <w:rsid w:val="00F03A45"/>
    <w:rPr>
      <w:rFonts w:ascii="Arial" w:hAnsi="Arial" w:cs="Arial"/>
      <w:b/>
      <w:bCs/>
      <w:i/>
      <w:iCs/>
      <w:sz w:val="28"/>
      <w:szCs w:val="28"/>
    </w:rPr>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link w:val="a6"/>
    <w:qFormat/>
    <w:rsid w:val="0086123E"/>
    <w:pPr>
      <w:jc w:val="center"/>
    </w:pPr>
    <w:rPr>
      <w:sz w:val="28"/>
      <w:szCs w:val="20"/>
    </w:rPr>
  </w:style>
  <w:style w:type="character" w:customStyle="1" w:styleId="a6">
    <w:name w:val="Заголовок Знак"/>
    <w:link w:val="a5"/>
    <w:rsid w:val="00F03A45"/>
    <w:rPr>
      <w:sz w:val="28"/>
    </w:rPr>
  </w:style>
  <w:style w:type="paragraph" w:styleId="a7">
    <w:name w:val="Body Text Indent"/>
    <w:basedOn w:val="a"/>
    <w:link w:val="a8"/>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8">
    <w:name w:val="Основной текст с отступом Знак"/>
    <w:link w:val="a7"/>
    <w:rsid w:val="006D3C94"/>
    <w:rPr>
      <w:rFonts w:ascii="Arial" w:hAnsi="Arial" w:cs="Arial"/>
    </w:rPr>
  </w:style>
  <w:style w:type="paragraph" w:styleId="a9">
    <w:name w:val="header"/>
    <w:basedOn w:val="a"/>
    <w:link w:val="aa"/>
    <w:rsid w:val="00A26B73"/>
    <w:pPr>
      <w:tabs>
        <w:tab w:val="center" w:pos="4677"/>
        <w:tab w:val="right" w:pos="9355"/>
      </w:tabs>
    </w:pPr>
    <w:rPr>
      <w:lang w:val="x-none" w:eastAsia="x-none"/>
    </w:rPr>
  </w:style>
  <w:style w:type="character" w:customStyle="1" w:styleId="aa">
    <w:name w:val="Верхний колонтитул Знак"/>
    <w:link w:val="a9"/>
    <w:rsid w:val="00F5544A"/>
    <w:rPr>
      <w:sz w:val="24"/>
      <w:szCs w:val="24"/>
    </w:rPr>
  </w:style>
  <w:style w:type="character" w:styleId="ab">
    <w:name w:val="page number"/>
    <w:basedOn w:val="a0"/>
    <w:rsid w:val="00A26B73"/>
  </w:style>
  <w:style w:type="paragraph" w:styleId="ac">
    <w:name w:val="footer"/>
    <w:basedOn w:val="a"/>
    <w:link w:val="ad"/>
    <w:rsid w:val="008D03DB"/>
    <w:pPr>
      <w:tabs>
        <w:tab w:val="center" w:pos="4677"/>
        <w:tab w:val="right" w:pos="9355"/>
      </w:tabs>
    </w:pPr>
    <w:rPr>
      <w:lang w:val="x-none" w:eastAsia="x-none"/>
    </w:rPr>
  </w:style>
  <w:style w:type="character" w:customStyle="1" w:styleId="ad">
    <w:name w:val="Нижний колонтитул Знак"/>
    <w:link w:val="ac"/>
    <w:rsid w:val="006D3C94"/>
    <w:rPr>
      <w:sz w:val="24"/>
      <w:szCs w:val="24"/>
    </w:rPr>
  </w:style>
  <w:style w:type="paragraph" w:customStyle="1" w:styleId="11">
    <w:name w:val="Абзац списка1"/>
    <w:basedOn w:val="a"/>
    <w:rsid w:val="007326A5"/>
    <w:pPr>
      <w:ind w:left="720" w:firstLine="851"/>
      <w:jc w:val="both"/>
    </w:pPr>
    <w:rPr>
      <w:sz w:val="28"/>
      <w:szCs w:val="28"/>
    </w:rPr>
  </w:style>
  <w:style w:type="paragraph" w:styleId="ae">
    <w:name w:val="Balloon Text"/>
    <w:basedOn w:val="a"/>
    <w:link w:val="af"/>
    <w:rsid w:val="00F5544A"/>
    <w:rPr>
      <w:rFonts w:ascii="Tahoma" w:hAnsi="Tahoma"/>
      <w:sz w:val="16"/>
      <w:szCs w:val="16"/>
      <w:lang w:val="x-none" w:eastAsia="x-none"/>
    </w:rPr>
  </w:style>
  <w:style w:type="character" w:customStyle="1" w:styleId="af">
    <w:name w:val="Текст выноски Знак"/>
    <w:link w:val="ae"/>
    <w:rsid w:val="00F5544A"/>
    <w:rPr>
      <w:rFonts w:ascii="Tahoma" w:hAnsi="Tahoma" w:cs="Tahoma"/>
      <w:sz w:val="16"/>
      <w:szCs w:val="16"/>
    </w:rPr>
  </w:style>
  <w:style w:type="paragraph" w:styleId="af0">
    <w:name w:val="Body Text"/>
    <w:aliases w:val=" Знак2"/>
    <w:basedOn w:val="a"/>
    <w:link w:val="af1"/>
    <w:rsid w:val="006D3C94"/>
    <w:pPr>
      <w:spacing w:after="120"/>
    </w:pPr>
    <w:rPr>
      <w:lang w:val="x-none" w:eastAsia="x-none"/>
    </w:rPr>
  </w:style>
  <w:style w:type="character" w:customStyle="1" w:styleId="af1">
    <w:name w:val="Основной текст Знак"/>
    <w:aliases w:val=" Знак2 Знак"/>
    <w:link w:val="af0"/>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2">
    <w:name w:val="List Paragraph"/>
    <w:basedOn w:val="a"/>
    <w:uiPriority w:val="34"/>
    <w:qFormat/>
    <w:rsid w:val="006D3C94"/>
    <w:pPr>
      <w:ind w:left="708"/>
    </w:pPr>
  </w:style>
  <w:style w:type="paragraph" w:styleId="af3">
    <w:name w:val="No Spacing"/>
    <w:link w:val="af4"/>
    <w:qFormat/>
    <w:rsid w:val="006D3C94"/>
    <w:rPr>
      <w:sz w:val="24"/>
      <w:szCs w:val="24"/>
    </w:rPr>
  </w:style>
  <w:style w:type="character" w:customStyle="1" w:styleId="af4">
    <w:name w:val="Без интервала Знак"/>
    <w:link w:val="af3"/>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5">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6">
    <w:name w:val="Прижатый влево"/>
    <w:basedOn w:val="a"/>
    <w:next w:val="a"/>
    <w:rsid w:val="006D3C94"/>
    <w:pPr>
      <w:widowControl w:val="0"/>
      <w:autoSpaceDE w:val="0"/>
      <w:autoSpaceDN w:val="0"/>
      <w:adjustRightInd w:val="0"/>
    </w:pPr>
    <w:rPr>
      <w:rFonts w:ascii="Arial" w:hAnsi="Arial" w:cs="Arial"/>
    </w:rPr>
  </w:style>
  <w:style w:type="paragraph" w:customStyle="1" w:styleId="af7">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8">
    <w:name w:val="Strong"/>
    <w:qFormat/>
    <w:rsid w:val="006D3C94"/>
    <w:rPr>
      <w:b/>
      <w:bCs/>
    </w:rPr>
  </w:style>
  <w:style w:type="paragraph" w:customStyle="1" w:styleId="12">
    <w:name w:val="Без интервала1"/>
    <w:link w:val="NoSpacingChar"/>
    <w:rsid w:val="006D3C94"/>
    <w:rPr>
      <w:sz w:val="24"/>
      <w:szCs w:val="22"/>
    </w:rPr>
  </w:style>
  <w:style w:type="character" w:customStyle="1" w:styleId="NoSpacingChar">
    <w:name w:val="No Spacing Char"/>
    <w:link w:val="12"/>
    <w:locked/>
    <w:rsid w:val="006D3C94"/>
    <w:rPr>
      <w:sz w:val="24"/>
      <w:szCs w:val="22"/>
      <w:lang w:bidi="ar-SA"/>
    </w:rPr>
  </w:style>
  <w:style w:type="character" w:styleId="af9">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3">
    <w:name w:val="Без интервала1"/>
    <w:rsid w:val="006D3C94"/>
    <w:rPr>
      <w:rFonts w:ascii="Calibri" w:hAnsi="Calibri"/>
      <w:sz w:val="22"/>
    </w:rPr>
  </w:style>
  <w:style w:type="character" w:styleId="afa">
    <w:name w:val="Hyperlink"/>
    <w:unhideWhenUsed/>
    <w:rsid w:val="006D3C94"/>
    <w:rPr>
      <w:color w:val="0000FF"/>
      <w:u w:val="single"/>
    </w:rPr>
  </w:style>
  <w:style w:type="character" w:styleId="afb">
    <w:name w:val="FollowedHyperlink"/>
    <w:unhideWhenUsed/>
    <w:rsid w:val="006D3C94"/>
    <w:rPr>
      <w:color w:val="800080"/>
      <w:u w:val="single"/>
    </w:rPr>
  </w:style>
  <w:style w:type="paragraph" w:styleId="21">
    <w:name w:val="Body Text 2"/>
    <w:basedOn w:val="a"/>
    <w:link w:val="22"/>
    <w:rsid w:val="00F03A45"/>
    <w:pPr>
      <w:spacing w:after="120" w:line="480" w:lineRule="auto"/>
    </w:pPr>
    <w:rPr>
      <w:lang w:val="x-none" w:eastAsia="x-none"/>
    </w:rPr>
  </w:style>
  <w:style w:type="character" w:customStyle="1" w:styleId="22">
    <w:name w:val="Основной текст 2 Знак"/>
    <w:basedOn w:val="a0"/>
    <w:link w:val="21"/>
    <w:rsid w:val="00F03A45"/>
    <w:rPr>
      <w:sz w:val="24"/>
      <w:szCs w:val="24"/>
      <w:lang w:val="x-none" w:eastAsia="x-none"/>
    </w:rPr>
  </w:style>
  <w:style w:type="paragraph" w:styleId="23">
    <w:name w:val="Body Text Indent 2"/>
    <w:basedOn w:val="a"/>
    <w:link w:val="24"/>
    <w:rsid w:val="00F03A45"/>
    <w:pPr>
      <w:spacing w:after="120" w:line="480" w:lineRule="auto"/>
      <w:ind w:left="283"/>
    </w:pPr>
    <w:rPr>
      <w:lang w:val="x-none" w:eastAsia="x-none"/>
    </w:rPr>
  </w:style>
  <w:style w:type="character" w:customStyle="1" w:styleId="24">
    <w:name w:val="Основной текст с отступом 2 Знак"/>
    <w:basedOn w:val="a0"/>
    <w:link w:val="23"/>
    <w:rsid w:val="00F03A45"/>
    <w:rPr>
      <w:sz w:val="24"/>
      <w:szCs w:val="24"/>
      <w:lang w:val="x-none" w:eastAsia="x-none"/>
    </w:rPr>
  </w:style>
  <w:style w:type="paragraph" w:customStyle="1" w:styleId="font5">
    <w:name w:val="font5"/>
    <w:basedOn w:val="a"/>
    <w:rsid w:val="00F03A45"/>
    <w:pPr>
      <w:spacing w:before="100" w:beforeAutospacing="1" w:after="100" w:afterAutospacing="1"/>
    </w:pPr>
  </w:style>
  <w:style w:type="paragraph" w:customStyle="1" w:styleId="font6">
    <w:name w:val="font6"/>
    <w:basedOn w:val="a"/>
    <w:rsid w:val="00F03A45"/>
    <w:pPr>
      <w:spacing w:before="100" w:beforeAutospacing="1" w:after="100" w:afterAutospacing="1"/>
    </w:pPr>
    <w:rPr>
      <w:sz w:val="16"/>
      <w:szCs w:val="16"/>
    </w:rPr>
  </w:style>
  <w:style w:type="paragraph" w:customStyle="1" w:styleId="xl65">
    <w:name w:val="xl65"/>
    <w:basedOn w:val="a"/>
    <w:rsid w:val="00F03A45"/>
    <w:pPr>
      <w:spacing w:before="100" w:beforeAutospacing="1" w:after="100" w:afterAutospacing="1"/>
      <w:jc w:val="center"/>
      <w:textAlignment w:val="center"/>
    </w:pPr>
  </w:style>
  <w:style w:type="paragraph" w:customStyle="1" w:styleId="xl66">
    <w:name w:val="xl66"/>
    <w:basedOn w:val="a"/>
    <w:rsid w:val="00F03A45"/>
    <w:pPr>
      <w:spacing w:before="100" w:beforeAutospacing="1" w:after="100" w:afterAutospacing="1"/>
      <w:jc w:val="center"/>
      <w:textAlignment w:val="center"/>
    </w:pPr>
    <w:rPr>
      <w:b/>
      <w:bCs/>
      <w:i/>
      <w:iCs/>
    </w:rPr>
  </w:style>
  <w:style w:type="paragraph" w:customStyle="1" w:styleId="xl67">
    <w:name w:val="xl6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2">
    <w:name w:val="xl7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73">
    <w:name w:val="xl73"/>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4">
    <w:name w:val="xl7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9">
    <w:name w:val="xl7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2">
    <w:name w:val="xl82"/>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5">
    <w:name w:val="xl8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8">
    <w:name w:val="xl8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9">
    <w:name w:val="xl8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92">
    <w:name w:val="xl9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3">
    <w:name w:val="xl93"/>
    <w:basedOn w:val="a"/>
    <w:rsid w:val="00F03A45"/>
    <w:pPr>
      <w:spacing w:before="100" w:beforeAutospacing="1" w:after="100" w:afterAutospacing="1"/>
      <w:jc w:val="center"/>
      <w:textAlignment w:val="center"/>
    </w:pPr>
    <w:rPr>
      <w:b/>
      <w:bCs/>
      <w:sz w:val="28"/>
      <w:szCs w:val="28"/>
    </w:rPr>
  </w:style>
  <w:style w:type="paragraph" w:customStyle="1" w:styleId="xl94">
    <w:name w:val="xl9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afc">
    <w:name w:val="Текст сноски Знак"/>
    <w:basedOn w:val="a0"/>
    <w:link w:val="afd"/>
    <w:semiHidden/>
    <w:rsid w:val="00F03A45"/>
  </w:style>
  <w:style w:type="paragraph" w:styleId="afd">
    <w:name w:val="footnote text"/>
    <w:basedOn w:val="a"/>
    <w:link w:val="afc"/>
    <w:semiHidden/>
    <w:rsid w:val="00F03A45"/>
    <w:rPr>
      <w:sz w:val="20"/>
      <w:szCs w:val="20"/>
    </w:rPr>
  </w:style>
  <w:style w:type="paragraph" w:customStyle="1" w:styleId="afe">
    <w:basedOn w:val="a"/>
    <w:next w:val="a5"/>
    <w:link w:val="aff"/>
    <w:qFormat/>
    <w:rsid w:val="006D2011"/>
    <w:pPr>
      <w:jc w:val="center"/>
    </w:pPr>
    <w:rPr>
      <w:b/>
      <w:bCs/>
      <w:sz w:val="28"/>
    </w:rPr>
  </w:style>
  <w:style w:type="character" w:styleId="aff0">
    <w:name w:val="footnote reference"/>
    <w:semiHidden/>
    <w:rsid w:val="006D2011"/>
    <w:rPr>
      <w:vertAlign w:val="superscript"/>
    </w:rPr>
  </w:style>
  <w:style w:type="character" w:customStyle="1" w:styleId="aff">
    <w:name w:val="Название Знак"/>
    <w:link w:val="afe"/>
    <w:rsid w:val="006D2011"/>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55229212">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6AE36-F1AF-4216-9F94-8B66B427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30</Pages>
  <Words>6794</Words>
  <Characters>38729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45433</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33</cp:revision>
  <cp:lastPrinted>2023-12-21T06:34:00Z</cp:lastPrinted>
  <dcterms:created xsi:type="dcterms:W3CDTF">2022-03-14T02:47:00Z</dcterms:created>
  <dcterms:modified xsi:type="dcterms:W3CDTF">2024-01-09T04:19:00Z</dcterms:modified>
</cp:coreProperties>
</file>