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4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26"/>
      </w:tblGrid>
      <w:tr w:rsidR="00D17F08" w:rsidRPr="00F67AF9" w:rsidTr="0060001D">
        <w:tc>
          <w:tcPr>
            <w:tcW w:w="4626" w:type="dxa"/>
          </w:tcPr>
          <w:p w:rsidR="00D17F08" w:rsidRPr="00D17F08" w:rsidRDefault="00D17F08" w:rsidP="0060001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7F08" w:rsidRPr="00F67AF9" w:rsidRDefault="00D17F08" w:rsidP="00D17F08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7F096A" wp14:editId="3E991833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08" w:rsidRPr="00F67AF9" w:rsidRDefault="00D17F08" w:rsidP="00D17F08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D17F08" w:rsidRPr="00F67AF9" w:rsidRDefault="00D17F08" w:rsidP="00D17F08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D17F08" w:rsidRPr="00F67AF9" w:rsidRDefault="00D17F08" w:rsidP="00D17F08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D17F08" w:rsidRPr="00F67AF9" w:rsidRDefault="00D17F08" w:rsidP="00D17F08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D17F08" w:rsidRPr="00F67AF9" w:rsidRDefault="00D17F08" w:rsidP="00D17F08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D17F08" w:rsidRPr="00853BDD" w:rsidRDefault="00D17F08" w:rsidP="00D17F08"/>
    <w:p w:rsidR="00D17F08" w:rsidRPr="00F67AF9" w:rsidRDefault="00D17F08" w:rsidP="00D17F08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D17F08" w:rsidRPr="00F67AF9" w:rsidRDefault="00D17F08" w:rsidP="00D17F08">
      <w:pPr>
        <w:jc w:val="center"/>
        <w:rPr>
          <w:b/>
          <w:spacing w:val="20"/>
          <w:sz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D17F08" w:rsidRPr="00D17F08" w:rsidTr="0060001D">
        <w:tc>
          <w:tcPr>
            <w:tcW w:w="4785" w:type="dxa"/>
          </w:tcPr>
          <w:p w:rsidR="00D17F08" w:rsidRPr="00D17F08" w:rsidRDefault="00D17F08" w:rsidP="004466DE">
            <w:pPr>
              <w:tabs>
                <w:tab w:val="left" w:pos="6262"/>
              </w:tabs>
              <w:rPr>
                <w:sz w:val="28"/>
                <w:szCs w:val="28"/>
              </w:rPr>
            </w:pPr>
            <w:r w:rsidRPr="00D17F08">
              <w:rPr>
                <w:sz w:val="28"/>
                <w:szCs w:val="28"/>
              </w:rPr>
              <w:t xml:space="preserve">от </w:t>
            </w:r>
            <w:r w:rsidR="004466DE">
              <w:rPr>
                <w:sz w:val="28"/>
                <w:szCs w:val="28"/>
              </w:rPr>
              <w:t>25.09.2019</w:t>
            </w:r>
          </w:p>
        </w:tc>
        <w:tc>
          <w:tcPr>
            <w:tcW w:w="4785" w:type="dxa"/>
          </w:tcPr>
          <w:p w:rsidR="00D17F08" w:rsidRPr="00D17F08" w:rsidRDefault="004466DE" w:rsidP="0060001D">
            <w:pPr>
              <w:tabs>
                <w:tab w:val="left" w:pos="62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78</w:t>
            </w:r>
          </w:p>
        </w:tc>
      </w:tr>
    </w:tbl>
    <w:p w:rsidR="00D17F08" w:rsidRPr="00D17F08" w:rsidRDefault="00D17F08" w:rsidP="00D17F08">
      <w:pPr>
        <w:jc w:val="both"/>
        <w:rPr>
          <w:sz w:val="28"/>
          <w:szCs w:val="28"/>
        </w:rPr>
      </w:pPr>
      <w:r w:rsidRPr="00D17F08">
        <w:rPr>
          <w:sz w:val="28"/>
          <w:szCs w:val="28"/>
        </w:rPr>
        <w:t>пгт. Излучинск</w:t>
      </w:r>
    </w:p>
    <w:p w:rsidR="007526A6" w:rsidRDefault="007526A6" w:rsidP="007526A6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26A6" w:rsidRDefault="007526A6" w:rsidP="007526A6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26A6" w:rsidRDefault="007526A6" w:rsidP="007526A6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5CC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Методики определения размера арендной платы за пользование муниципальным имуще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>ством</w:t>
      </w:r>
    </w:p>
    <w:p w:rsidR="007526A6" w:rsidRDefault="007526A6" w:rsidP="007526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26A6" w:rsidRDefault="007526A6" w:rsidP="007526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26A6" w:rsidRPr="00882214" w:rsidRDefault="007526A6" w:rsidP="00752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14">
        <w:rPr>
          <w:sz w:val="28"/>
          <w:szCs w:val="28"/>
        </w:rPr>
        <w:t xml:space="preserve">В соответствии с Федеральными законами от 06.10.2003 № 131–ФЗ </w:t>
      </w:r>
      <w:r>
        <w:rPr>
          <w:sz w:val="28"/>
          <w:szCs w:val="28"/>
        </w:rPr>
        <w:t xml:space="preserve">                  </w:t>
      </w:r>
      <w:r w:rsidRPr="0088221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882214">
        <w:rPr>
          <w:rFonts w:eastAsiaTheme="minorHAnsi"/>
          <w:sz w:val="28"/>
          <w:szCs w:val="28"/>
          <w:lang w:eastAsia="en-US"/>
        </w:rPr>
        <w:t xml:space="preserve">от 12.01.1996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882214">
        <w:rPr>
          <w:rFonts w:eastAsiaTheme="minorHAnsi"/>
          <w:sz w:val="28"/>
          <w:szCs w:val="28"/>
          <w:lang w:eastAsia="en-US"/>
        </w:rPr>
        <w:t xml:space="preserve"> 7-ФЗ «О некоммерческих организациях», </w:t>
      </w:r>
      <w:r>
        <w:rPr>
          <w:rFonts w:eastAsiaTheme="minorHAnsi"/>
          <w:sz w:val="28"/>
          <w:szCs w:val="28"/>
          <w:lang w:eastAsia="en-US"/>
        </w:rPr>
        <w:t xml:space="preserve">                          от 29.07.1998 № 135-ФЗ «</w:t>
      </w:r>
      <w:r w:rsidRPr="00882214">
        <w:rPr>
          <w:rFonts w:eastAsiaTheme="minorHAnsi"/>
          <w:sz w:val="28"/>
          <w:szCs w:val="28"/>
          <w:lang w:eastAsia="en-US"/>
        </w:rPr>
        <w:t>Об оценочной деятельности в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», решением </w:t>
      </w:r>
      <w:r w:rsidR="00D17F08">
        <w:rPr>
          <w:rFonts w:eastAsiaTheme="minorHAnsi"/>
          <w:sz w:val="28"/>
          <w:szCs w:val="28"/>
          <w:lang w:eastAsia="en-US"/>
        </w:rPr>
        <w:t xml:space="preserve">Совета депутатов городского поселения Излучинск                   </w:t>
      </w:r>
      <w:r>
        <w:rPr>
          <w:rFonts w:eastAsiaTheme="minorHAnsi"/>
          <w:sz w:val="28"/>
          <w:szCs w:val="28"/>
          <w:lang w:eastAsia="en-US"/>
        </w:rPr>
        <w:t>о</w:t>
      </w:r>
      <w:r w:rsidR="00D17F08">
        <w:rPr>
          <w:rFonts w:eastAsiaTheme="minorHAnsi"/>
          <w:sz w:val="28"/>
          <w:szCs w:val="28"/>
          <w:lang w:eastAsia="en-US"/>
        </w:rPr>
        <w:t>т 29.04.2019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D17F08">
        <w:rPr>
          <w:rFonts w:eastAsiaTheme="minorHAnsi"/>
          <w:sz w:val="28"/>
          <w:szCs w:val="28"/>
          <w:lang w:eastAsia="en-US"/>
        </w:rPr>
        <w:t>59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управления и распоряжения имуществом, находящимся</w:t>
      </w:r>
      <w:r w:rsidR="00D17F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собственности муниципального образования </w:t>
      </w:r>
      <w:r w:rsidR="00D17F08">
        <w:rPr>
          <w:rFonts w:eastAsiaTheme="minorHAnsi"/>
          <w:sz w:val="28"/>
          <w:szCs w:val="28"/>
          <w:lang w:eastAsia="en-US"/>
        </w:rPr>
        <w:t>городское поселение Излучинск</w:t>
      </w:r>
      <w:r>
        <w:rPr>
          <w:rFonts w:eastAsiaTheme="minorHAnsi"/>
          <w:sz w:val="28"/>
          <w:szCs w:val="28"/>
          <w:lang w:eastAsia="en-US"/>
        </w:rPr>
        <w:t>»</w:t>
      </w:r>
      <w:r w:rsidR="00D17F08">
        <w:rPr>
          <w:rFonts w:eastAsiaTheme="minorHAnsi"/>
          <w:sz w:val="28"/>
          <w:szCs w:val="28"/>
          <w:lang w:eastAsia="en-US"/>
        </w:rPr>
        <w:t xml:space="preserve"> в </w:t>
      </w:r>
      <w:r w:rsidRPr="00882214">
        <w:rPr>
          <w:sz w:val="28"/>
          <w:szCs w:val="28"/>
        </w:rPr>
        <w:t xml:space="preserve">целях совершенствования арендных отношений и повышения эффективности использования муниципального имущества </w:t>
      </w:r>
    </w:p>
    <w:p w:rsidR="007526A6" w:rsidRPr="00DC6980" w:rsidRDefault="007526A6" w:rsidP="007526A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26A6" w:rsidRPr="00D17F08" w:rsidRDefault="00D17F08" w:rsidP="007526A6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526A6" w:rsidRPr="00D17F08" w:rsidRDefault="007526A6" w:rsidP="007526A6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526A6" w:rsidRPr="00D17F08" w:rsidRDefault="007526A6" w:rsidP="007526A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F08">
        <w:rPr>
          <w:sz w:val="28"/>
          <w:szCs w:val="28"/>
        </w:rPr>
        <w:t>РЕШИЛ:</w:t>
      </w:r>
    </w:p>
    <w:p w:rsidR="007526A6" w:rsidRPr="00D17F08" w:rsidRDefault="007526A6" w:rsidP="007526A6">
      <w:pPr>
        <w:overflowPunct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7526A6" w:rsidRPr="00367E21" w:rsidRDefault="007526A6" w:rsidP="00621F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Методику определения размера арендной платы                                 за пользование муниципальным имуществом </w:t>
      </w:r>
      <w:r w:rsidRPr="00367E21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21F13" w:rsidRDefault="00621F13" w:rsidP="00621F13">
      <w:pPr>
        <w:ind w:firstLine="709"/>
        <w:jc w:val="both"/>
        <w:rPr>
          <w:sz w:val="28"/>
          <w:szCs w:val="28"/>
        </w:rPr>
      </w:pPr>
      <w:r w:rsidRPr="00FA54F7">
        <w:rPr>
          <w:sz w:val="28"/>
          <w:szCs w:val="28"/>
        </w:rPr>
        <w:t xml:space="preserve">2. Настоящее решение подлежит </w:t>
      </w:r>
      <w:r w:rsidRPr="00A707B5">
        <w:rPr>
          <w:sz w:val="28"/>
          <w:szCs w:val="28"/>
        </w:rPr>
        <w:t xml:space="preserve">опубликованию </w:t>
      </w:r>
      <w:r w:rsidRPr="00F75739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A25540">
        <w:rPr>
          <w:sz w:val="28"/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621F13" w:rsidRDefault="00621F13" w:rsidP="00621F13">
      <w:pPr>
        <w:ind w:firstLine="709"/>
        <w:jc w:val="both"/>
        <w:rPr>
          <w:sz w:val="28"/>
          <w:szCs w:val="28"/>
        </w:rPr>
      </w:pPr>
    </w:p>
    <w:p w:rsidR="00621F13" w:rsidRDefault="00621F13" w:rsidP="00621F13">
      <w:pPr>
        <w:ind w:firstLine="709"/>
        <w:jc w:val="both"/>
        <w:rPr>
          <w:sz w:val="28"/>
          <w:szCs w:val="28"/>
        </w:rPr>
      </w:pPr>
    </w:p>
    <w:p w:rsidR="00621F13" w:rsidRDefault="00621F13" w:rsidP="00621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после его официального опубликования (обнародования).</w:t>
      </w:r>
    </w:p>
    <w:p w:rsidR="00D17F08" w:rsidRPr="00D17F08" w:rsidRDefault="00D17F08" w:rsidP="00621F13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F08">
        <w:rPr>
          <w:sz w:val="28"/>
          <w:szCs w:val="28"/>
        </w:rPr>
        <w:t xml:space="preserve">. Контроль за выполнением решения возложить на постоянную                  комиссию по нормотворческой деятельности и вопросам местного значения Совета депутатов городского поселения Излучинск (С.В. Пиндюрин). </w:t>
      </w:r>
    </w:p>
    <w:p w:rsidR="00D17F08" w:rsidRPr="00D17F08" w:rsidRDefault="00D17F08" w:rsidP="00621F13">
      <w:pPr>
        <w:pStyle w:val="3"/>
        <w:spacing w:after="0"/>
        <w:ind w:left="0" w:firstLine="709"/>
        <w:rPr>
          <w:sz w:val="28"/>
          <w:szCs w:val="28"/>
        </w:rPr>
      </w:pPr>
    </w:p>
    <w:p w:rsidR="00D17F08" w:rsidRDefault="00D17F08" w:rsidP="006050BB">
      <w:pPr>
        <w:pStyle w:val="3"/>
        <w:spacing w:after="0"/>
        <w:ind w:left="0" w:firstLine="709"/>
        <w:rPr>
          <w:sz w:val="28"/>
          <w:szCs w:val="28"/>
        </w:rPr>
      </w:pPr>
    </w:p>
    <w:p w:rsidR="005D07F8" w:rsidRPr="00D17F08" w:rsidRDefault="005D07F8" w:rsidP="006050BB">
      <w:pPr>
        <w:pStyle w:val="3"/>
        <w:spacing w:after="0"/>
        <w:ind w:left="0" w:firstLine="709"/>
        <w:rPr>
          <w:sz w:val="28"/>
          <w:szCs w:val="28"/>
        </w:rPr>
      </w:pPr>
    </w:p>
    <w:p w:rsidR="00D17F08" w:rsidRPr="00D17F08" w:rsidRDefault="00D17F08" w:rsidP="006050BB">
      <w:pPr>
        <w:jc w:val="both"/>
        <w:rPr>
          <w:sz w:val="28"/>
          <w:szCs w:val="28"/>
        </w:rPr>
      </w:pPr>
      <w:r w:rsidRPr="00D17F08">
        <w:rPr>
          <w:sz w:val="28"/>
          <w:szCs w:val="28"/>
        </w:rPr>
        <w:t>Глава поселения</w:t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</w:r>
      <w:r w:rsidRPr="00D17F08">
        <w:rPr>
          <w:sz w:val="28"/>
          <w:szCs w:val="28"/>
        </w:rPr>
        <w:tab/>
        <w:t xml:space="preserve">          И.В. Заводская</w:t>
      </w:r>
    </w:p>
    <w:p w:rsidR="00D17F08" w:rsidRPr="00D17F08" w:rsidRDefault="00D17F08" w:rsidP="006050BB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D17F08" w:rsidRDefault="00D17F08" w:rsidP="00D17F08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6050BB" w:rsidRDefault="006050BB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621F13" w:rsidRDefault="00621F13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D17F08" w:rsidRDefault="00D17F08" w:rsidP="007526A6">
      <w:pPr>
        <w:pStyle w:val="3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a5"/>
        <w:jc w:val="left"/>
        <w:rPr>
          <w:rFonts w:eastAsiaTheme="minorHAnsi"/>
          <w:sz w:val="22"/>
          <w:szCs w:val="22"/>
          <w:lang w:eastAsia="en-US"/>
        </w:rPr>
      </w:pPr>
    </w:p>
    <w:p w:rsidR="007526A6" w:rsidRDefault="007526A6" w:rsidP="007526A6">
      <w:pPr>
        <w:pStyle w:val="a5"/>
        <w:ind w:firstLine="5812"/>
        <w:jc w:val="left"/>
        <w:rPr>
          <w:bCs/>
          <w:sz w:val="28"/>
          <w:szCs w:val="28"/>
        </w:rPr>
      </w:pPr>
      <w:r w:rsidRPr="00146623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Pr="00146623">
        <w:rPr>
          <w:bCs/>
          <w:sz w:val="28"/>
          <w:szCs w:val="28"/>
        </w:rPr>
        <w:t xml:space="preserve">к решению </w:t>
      </w:r>
    </w:p>
    <w:p w:rsidR="007526A6" w:rsidRPr="00146623" w:rsidRDefault="00D17F08" w:rsidP="00621F13">
      <w:pPr>
        <w:pStyle w:val="a5"/>
        <w:ind w:left="581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</w:t>
      </w:r>
      <w:r w:rsidR="00621F13">
        <w:rPr>
          <w:bCs/>
          <w:sz w:val="28"/>
          <w:szCs w:val="28"/>
        </w:rPr>
        <w:t xml:space="preserve"> городского поселения Излучинск</w:t>
      </w:r>
    </w:p>
    <w:p w:rsidR="007526A6" w:rsidRDefault="00621F13" w:rsidP="007526A6">
      <w:pPr>
        <w:pStyle w:val="a5"/>
        <w:ind w:firstLine="581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26A6" w:rsidRPr="0014662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466DE">
        <w:rPr>
          <w:bCs/>
          <w:sz w:val="28"/>
          <w:szCs w:val="28"/>
        </w:rPr>
        <w:t>25.09.2019</w:t>
      </w:r>
      <w:r w:rsidR="00D17F08">
        <w:rPr>
          <w:bCs/>
          <w:sz w:val="28"/>
          <w:szCs w:val="28"/>
        </w:rPr>
        <w:t xml:space="preserve"> </w:t>
      </w:r>
      <w:r w:rsidR="007526A6" w:rsidRPr="0014662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466DE">
        <w:rPr>
          <w:bCs/>
          <w:sz w:val="28"/>
          <w:szCs w:val="28"/>
        </w:rPr>
        <w:t>78</w:t>
      </w:r>
    </w:p>
    <w:p w:rsidR="00752A31" w:rsidRDefault="00752A31" w:rsidP="007526A6">
      <w:pPr>
        <w:pStyle w:val="a5"/>
        <w:ind w:firstLine="581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 редакции решения Совета</w:t>
      </w:r>
    </w:p>
    <w:p w:rsidR="00752A31" w:rsidRDefault="00752A31" w:rsidP="007526A6">
      <w:pPr>
        <w:pStyle w:val="a5"/>
        <w:ind w:firstLine="581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поселения:</w:t>
      </w:r>
    </w:p>
    <w:p w:rsidR="00752A31" w:rsidRDefault="00752A31" w:rsidP="007526A6">
      <w:pPr>
        <w:pStyle w:val="a5"/>
        <w:ind w:firstLine="581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 «05» марта 2021 года № 172</w:t>
      </w:r>
    </w:p>
    <w:p w:rsidR="007526A6" w:rsidRDefault="007526A6" w:rsidP="007526A6">
      <w:pPr>
        <w:pStyle w:val="a5"/>
        <w:ind w:firstLine="5529"/>
        <w:jc w:val="left"/>
        <w:rPr>
          <w:b/>
          <w:sz w:val="28"/>
          <w:szCs w:val="28"/>
        </w:rPr>
      </w:pPr>
    </w:p>
    <w:p w:rsidR="007526A6" w:rsidRPr="00FA2759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46"/>
      <w:bookmarkStart w:id="1" w:name="Par25"/>
      <w:bookmarkEnd w:id="0"/>
      <w:bookmarkEnd w:id="1"/>
      <w:r w:rsidRPr="00FA2759"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7526A6" w:rsidRPr="00FA2759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A2759">
        <w:rPr>
          <w:rFonts w:eastAsiaTheme="minorHAnsi"/>
          <w:b/>
          <w:bCs/>
          <w:sz w:val="28"/>
          <w:szCs w:val="28"/>
          <w:lang w:eastAsia="en-US"/>
        </w:rPr>
        <w:t>определения размера арендной платы за пользование</w:t>
      </w:r>
    </w:p>
    <w:p w:rsidR="007526A6" w:rsidRPr="00FA2759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A2759">
        <w:rPr>
          <w:rFonts w:eastAsiaTheme="minorHAnsi"/>
          <w:b/>
          <w:bCs/>
          <w:sz w:val="28"/>
          <w:szCs w:val="28"/>
          <w:lang w:eastAsia="en-US"/>
        </w:rPr>
        <w:t xml:space="preserve">муниципальным имуществом </w:t>
      </w:r>
    </w:p>
    <w:p w:rsidR="007526A6" w:rsidRPr="00FA2759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A2759">
        <w:rPr>
          <w:rFonts w:eastAsiaTheme="minorHAnsi"/>
          <w:b/>
          <w:bCs/>
          <w:sz w:val="28"/>
          <w:szCs w:val="28"/>
          <w:lang w:eastAsia="en-US"/>
        </w:rPr>
        <w:t>(далее – методика)</w:t>
      </w:r>
    </w:p>
    <w:p w:rsidR="007526A6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526A6" w:rsidRPr="00FA2759" w:rsidRDefault="007526A6" w:rsidP="007526A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FA2759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FA2759">
        <w:rPr>
          <w:rFonts w:eastAsiaTheme="minorHAnsi"/>
          <w:b/>
          <w:sz w:val="28"/>
          <w:szCs w:val="28"/>
          <w:lang w:val="en-US" w:eastAsia="en-US"/>
        </w:rPr>
        <w:t>I</w:t>
      </w:r>
      <w:r w:rsidRPr="00FA2759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7526A6" w:rsidRPr="00FA2759" w:rsidRDefault="007526A6" w:rsidP="007526A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 xml:space="preserve">1.1. Методика устанавливает порядок определения арендной платы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FA2759">
        <w:rPr>
          <w:rFonts w:eastAsiaTheme="minorHAnsi"/>
          <w:sz w:val="28"/>
          <w:szCs w:val="28"/>
          <w:lang w:eastAsia="en-US"/>
        </w:rPr>
        <w:t xml:space="preserve">за сдаваемое в аренду имущество, находящееся в муниципальной собственности </w:t>
      </w:r>
      <w:r w:rsidR="00650BDC">
        <w:rPr>
          <w:rFonts w:eastAsiaTheme="minorHAnsi"/>
          <w:sz w:val="28"/>
          <w:szCs w:val="28"/>
          <w:lang w:eastAsia="en-US"/>
        </w:rPr>
        <w:t xml:space="preserve"> городского поселения Излучинск </w:t>
      </w:r>
      <w:r w:rsidRPr="00FA2759">
        <w:rPr>
          <w:rFonts w:eastAsiaTheme="minorHAnsi"/>
          <w:sz w:val="28"/>
          <w:szCs w:val="28"/>
          <w:lang w:eastAsia="en-US"/>
        </w:rPr>
        <w:t>(далее - Объект).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 xml:space="preserve">1.2. Методика не распространяется на отношения, возникшие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FA2759">
        <w:rPr>
          <w:rFonts w:eastAsiaTheme="minorHAnsi"/>
          <w:sz w:val="28"/>
          <w:szCs w:val="28"/>
          <w:lang w:eastAsia="en-US"/>
        </w:rPr>
        <w:t xml:space="preserve">при предоставлении в аренду земельных участков, за исключением случаев одновременного предоставления (по одному договору) в аренду земельного участка и расположенных на нем зданий, строений и их частей, находящихся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FA2759">
        <w:rPr>
          <w:rFonts w:eastAsiaTheme="minorHAnsi"/>
          <w:sz w:val="28"/>
          <w:szCs w:val="28"/>
          <w:lang w:eastAsia="en-US"/>
        </w:rPr>
        <w:t>в собственности</w:t>
      </w:r>
      <w:r w:rsidR="008917CA" w:rsidRPr="008917CA">
        <w:rPr>
          <w:rFonts w:eastAsiaTheme="minorHAnsi"/>
          <w:sz w:val="28"/>
          <w:szCs w:val="28"/>
          <w:lang w:eastAsia="en-US"/>
        </w:rPr>
        <w:t xml:space="preserve"> </w:t>
      </w:r>
      <w:r w:rsidR="008917CA">
        <w:rPr>
          <w:rFonts w:eastAsiaTheme="minorHAnsi"/>
          <w:sz w:val="28"/>
          <w:szCs w:val="28"/>
          <w:lang w:eastAsia="en-US"/>
        </w:rPr>
        <w:t>городского поселения Излучинск</w:t>
      </w:r>
      <w:r w:rsidRPr="00FA2759">
        <w:rPr>
          <w:rFonts w:eastAsiaTheme="minorHAnsi"/>
          <w:sz w:val="28"/>
          <w:szCs w:val="28"/>
          <w:lang w:eastAsia="en-US"/>
        </w:rPr>
        <w:t>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1.3. Предоставление имущества в аренду осуществляется путем заключения договора аренды по результатам торгов (конкурса, аукциона) либо без их проведения, в соответствии с действующим законодательством.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1.4. Порядок, условия и сроки внесения арендной платы за использование имущества устанавливаются в договоре аренды имущества.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1.5. При передаче муниципального имущества в аренду для размещения банкоматов, платежных терминалов и торговых автоматов арендуемая площадь должна составлять не менее 3,0 кв. м.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1.6. При расчете арендной платы дополнительно учитываются площади мест общего пользования, рассчитанные пропорционально основной площади арендуемых помещений.</w:t>
      </w:r>
    </w:p>
    <w:p w:rsidR="007526A6" w:rsidRPr="00FA2759" w:rsidRDefault="007526A6" w:rsidP="007526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26A6" w:rsidRPr="00FA2759" w:rsidRDefault="007526A6" w:rsidP="007526A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FA2759">
        <w:rPr>
          <w:rFonts w:eastAsiaTheme="minorHAnsi"/>
          <w:b/>
          <w:sz w:val="28"/>
          <w:szCs w:val="28"/>
          <w:lang w:eastAsia="en-US"/>
        </w:rPr>
        <w:t>Раздел II. Порядок определения размера арендной платы</w:t>
      </w:r>
    </w:p>
    <w:p w:rsidR="007526A6" w:rsidRPr="00FA2759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FA2759">
        <w:rPr>
          <w:rFonts w:eastAsiaTheme="minorHAnsi"/>
          <w:b/>
          <w:sz w:val="28"/>
          <w:szCs w:val="28"/>
          <w:lang w:eastAsia="en-US"/>
        </w:rPr>
        <w:t>ри предоставлении имущества в аренду</w:t>
      </w:r>
    </w:p>
    <w:p w:rsidR="007526A6" w:rsidRPr="00FA2759" w:rsidRDefault="007526A6" w:rsidP="007526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 xml:space="preserve">2.1. Размер (начальный размер) арендной платы определяется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FA2759">
        <w:rPr>
          <w:rFonts w:eastAsiaTheme="minorHAnsi"/>
          <w:sz w:val="28"/>
          <w:szCs w:val="28"/>
          <w:lang w:eastAsia="en-US"/>
        </w:rPr>
        <w:t xml:space="preserve">по результатам проведения оценки рыночной стоимости имущественного права пользования объектом аренды за одну единицу времени (час, день, месяц, год)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A2759">
        <w:rPr>
          <w:rFonts w:eastAsiaTheme="minorHAnsi"/>
          <w:sz w:val="28"/>
          <w:szCs w:val="28"/>
          <w:lang w:eastAsia="en-US"/>
        </w:rPr>
        <w:t>в порядке, установленном законодательством, регулирующим оценочную деятельность в Российской Федерации, с учетом понижающих коэффициентов, предусмотренных Методикой.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lastRenderedPageBreak/>
        <w:t>2.2. При передаче муниципального имущества в аренду на срок, превышающий один год, договором аренды предусматривается корректировка размера арендной платы в сторону увеличения, но не чаще одного раза в год.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2.3. Расчет арендной платы за передаваемое в аренду имущество определяется по формуле: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АП = АПо х Кп, где: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АП - размер арендной платы (час, день, месяц, год), рублей;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>АПо - величина арендной платы, устанавливается на основании отчета оценщика;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59">
        <w:rPr>
          <w:rFonts w:eastAsiaTheme="minorHAnsi"/>
          <w:sz w:val="28"/>
          <w:szCs w:val="28"/>
          <w:lang w:eastAsia="en-US"/>
        </w:rPr>
        <w:t xml:space="preserve">Кп - понижающий коэффициент, устанавливается в размере, определенном </w:t>
      </w:r>
      <w:r>
        <w:rPr>
          <w:sz w:val="28"/>
          <w:szCs w:val="28"/>
        </w:rPr>
        <w:t xml:space="preserve">таблицей, </w:t>
      </w:r>
      <w:r w:rsidRPr="00FA2759">
        <w:rPr>
          <w:rFonts w:eastAsiaTheme="minorHAnsi"/>
          <w:sz w:val="28"/>
          <w:szCs w:val="28"/>
          <w:lang w:eastAsia="en-US"/>
        </w:rPr>
        <w:t xml:space="preserve">и применяется в отношении указанных в этой </w:t>
      </w:r>
      <w:hyperlink w:anchor="Par120" w:history="1">
        <w:r w:rsidRPr="00FA2759">
          <w:rPr>
            <w:rFonts w:eastAsiaTheme="minorHAnsi"/>
            <w:sz w:val="28"/>
            <w:szCs w:val="28"/>
            <w:lang w:eastAsia="en-US"/>
          </w:rPr>
          <w:t>таблице</w:t>
        </w:r>
      </w:hyperlink>
      <w:r w:rsidRPr="00FA2759">
        <w:rPr>
          <w:rFonts w:eastAsiaTheme="minorHAnsi"/>
          <w:sz w:val="28"/>
          <w:szCs w:val="28"/>
          <w:lang w:eastAsia="en-US"/>
        </w:rPr>
        <w:t xml:space="preserve"> категорий арендаторов.</w:t>
      </w:r>
    </w:p>
    <w:p w:rsidR="007526A6" w:rsidRPr="00FA2759" w:rsidRDefault="007526A6" w:rsidP="00752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26A6" w:rsidRPr="00FA2759" w:rsidRDefault="007526A6" w:rsidP="007526A6">
      <w:pPr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</w:p>
    <w:p w:rsidR="007526A6" w:rsidRPr="00FA2759" w:rsidRDefault="007526A6" w:rsidP="007526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26A6" w:rsidRPr="00FA2759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Par120"/>
      <w:bookmarkEnd w:id="2"/>
      <w:r w:rsidRPr="00FA2759">
        <w:rPr>
          <w:rFonts w:eastAsiaTheme="minorHAnsi"/>
          <w:b/>
          <w:sz w:val="28"/>
          <w:szCs w:val="28"/>
          <w:lang w:eastAsia="en-US"/>
        </w:rPr>
        <w:t>Понижающий коэффициент</w:t>
      </w:r>
    </w:p>
    <w:p w:rsidR="007526A6" w:rsidRPr="00F11527" w:rsidRDefault="007526A6" w:rsidP="007526A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969"/>
        <w:gridCol w:w="1842"/>
      </w:tblGrid>
      <w:tr w:rsidR="007526A6" w:rsidRPr="00F11527" w:rsidTr="00807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11527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  <w:r w:rsidRPr="00F11527">
              <w:rPr>
                <w:rFonts w:eastAsiaTheme="minorHAnsi"/>
                <w:b/>
                <w:lang w:eastAsia="en-US"/>
              </w:rPr>
              <w:t xml:space="preserve">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Категория </w:t>
            </w:r>
          </w:p>
          <w:p w:rsidR="007526A6" w:rsidRPr="00F11527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арендаторов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11527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Виды деятельности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11527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11527">
              <w:rPr>
                <w:rFonts w:eastAsiaTheme="minorHAnsi"/>
                <w:b/>
                <w:lang w:eastAsia="en-US"/>
              </w:rPr>
              <w:t>Значение понижающего коэффициента (Кп)</w:t>
            </w:r>
          </w:p>
        </w:tc>
      </w:tr>
      <w:tr w:rsidR="007526A6" w:rsidRPr="00F11527" w:rsidTr="00807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11527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1152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Default="007526A6" w:rsidP="00807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Субъекты малого и среднего предпринимательства, занимающиеся социально значимыми видами деятельности, и организации, образующие инфраструктуру поддержки субъектов малого и среднего предпринимательства</w:t>
            </w:r>
            <w:r w:rsidR="00752A31">
              <w:rPr>
                <w:rFonts w:eastAsiaTheme="minorHAnsi"/>
                <w:lang w:eastAsia="en-US"/>
              </w:rPr>
              <w:t>;</w:t>
            </w:r>
          </w:p>
          <w:p w:rsidR="00752A31" w:rsidRPr="00FA2759" w:rsidRDefault="00752A31" w:rsidP="00807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Default="007526A6" w:rsidP="00807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деятельности, утвержденные муниципальным правовым актом района</w:t>
            </w:r>
          </w:p>
          <w:p w:rsidR="007526A6" w:rsidRPr="001D16B0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A2759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0,5</w:t>
            </w:r>
          </w:p>
        </w:tc>
      </w:tr>
      <w:tr w:rsidR="007526A6" w:rsidRPr="00F11527" w:rsidTr="00807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11527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A2759" w:rsidRDefault="007526A6" w:rsidP="00807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 xml:space="preserve">Социально ориентированные некоммерческие организации, в том числе являющиеся исполнителями общественно полезных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F6174" w:rsidRDefault="007526A6" w:rsidP="00807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6174">
              <w:rPr>
                <w:rFonts w:eastAsiaTheme="minorHAnsi"/>
                <w:lang w:eastAsia="en-US"/>
              </w:rPr>
              <w:t>риоритетны</w:t>
            </w:r>
            <w:r>
              <w:rPr>
                <w:rFonts w:eastAsiaTheme="minorHAnsi"/>
                <w:lang w:eastAsia="en-US"/>
              </w:rPr>
              <w:t>е направления</w:t>
            </w:r>
            <w:r w:rsidRPr="00FF6174">
              <w:rPr>
                <w:rFonts w:eastAsiaTheme="minorHAnsi"/>
                <w:lang w:eastAsia="en-US"/>
              </w:rPr>
              <w:t xml:space="preserve"> деятельности в сфере оказания общественно полезных услуг, утвержденных Правительством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6" w:rsidRPr="00FA2759" w:rsidRDefault="007526A6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0,1</w:t>
            </w:r>
          </w:p>
        </w:tc>
      </w:tr>
      <w:tr w:rsidR="00752A31" w:rsidRPr="00F11527" w:rsidTr="00807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1" w:rsidRDefault="00752A31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1" w:rsidRPr="00FA2759" w:rsidRDefault="00752A31" w:rsidP="00807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 малого и среднего предпринимательства, </w:t>
            </w:r>
            <w:r>
              <w:rPr>
                <w:rFonts w:eastAsiaTheme="minorHAnsi"/>
                <w:lang w:eastAsia="en-US"/>
              </w:rPr>
              <w:lastRenderedPageBreak/>
              <w:t>имеющих статус социального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1" w:rsidRDefault="00752A31" w:rsidP="00807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1" w:rsidRPr="00FA2759" w:rsidRDefault="00752A31" w:rsidP="00807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0,1</w:t>
            </w:r>
          </w:p>
        </w:tc>
      </w:tr>
    </w:tbl>
    <w:p w:rsidR="007526A6" w:rsidRPr="00752A31" w:rsidRDefault="00752A31" w:rsidP="007526A6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752A31">
        <w:rPr>
          <w:rFonts w:eastAsiaTheme="minorHAnsi"/>
          <w:i/>
          <w:sz w:val="28"/>
          <w:szCs w:val="28"/>
          <w:lang w:eastAsia="en-US"/>
        </w:rPr>
        <w:lastRenderedPageBreak/>
        <w:t>(в ред. решения Совета депутатов поселения от 05.03.2021 № 17</w:t>
      </w:r>
      <w:r>
        <w:rPr>
          <w:rFonts w:eastAsiaTheme="minorHAnsi"/>
          <w:i/>
          <w:sz w:val="28"/>
          <w:szCs w:val="28"/>
          <w:lang w:eastAsia="en-US"/>
        </w:rPr>
        <w:t>2</w:t>
      </w:r>
      <w:r w:rsidRPr="00752A31">
        <w:rPr>
          <w:rFonts w:eastAsiaTheme="minorHAnsi"/>
          <w:i/>
          <w:sz w:val="28"/>
          <w:szCs w:val="28"/>
          <w:lang w:eastAsia="en-US"/>
        </w:rPr>
        <w:t>)</w:t>
      </w:r>
    </w:p>
    <w:p w:rsidR="00752A31" w:rsidRDefault="00752A31" w:rsidP="007526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26A6" w:rsidRPr="00FA2759" w:rsidRDefault="007526A6" w:rsidP="007526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_GoBack"/>
      <w:bookmarkEnd w:id="3"/>
      <w:r w:rsidRPr="00FA2759">
        <w:rPr>
          <w:rFonts w:eastAsiaTheme="minorHAnsi"/>
          <w:sz w:val="28"/>
          <w:szCs w:val="28"/>
          <w:lang w:eastAsia="en-US"/>
        </w:rPr>
        <w:t xml:space="preserve">2.4. Понижающий коэффициент в отношении имущества, предоставляемого в аренду социально ориентированной некоммерческой организации, применяется в случае, если в учредительных документах социально ориентированной некоммерческой организации и сведениях о видах деятельности этой организации, содержащихся в выписке из Единого государственного реестра юридических лиц, указаны виды деятельности, предусмотренные </w:t>
      </w:r>
      <w:hyperlink r:id="rId7" w:history="1">
        <w:r w:rsidRPr="00FA2759">
          <w:rPr>
            <w:rFonts w:eastAsiaTheme="minorHAnsi"/>
            <w:sz w:val="28"/>
            <w:szCs w:val="28"/>
            <w:lang w:eastAsia="en-US"/>
          </w:rPr>
          <w:t>статьей 31.1</w:t>
        </w:r>
      </w:hyperlink>
      <w:r w:rsidRPr="00FA2759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года </w:t>
      </w:r>
      <w:r>
        <w:rPr>
          <w:rFonts w:eastAsiaTheme="minorHAnsi"/>
          <w:sz w:val="28"/>
          <w:szCs w:val="28"/>
          <w:lang w:eastAsia="en-US"/>
        </w:rPr>
        <w:t xml:space="preserve">                    №</w:t>
      </w:r>
      <w:r w:rsidRPr="00FA2759">
        <w:rPr>
          <w:rFonts w:eastAsiaTheme="minorHAnsi"/>
          <w:sz w:val="28"/>
          <w:szCs w:val="28"/>
          <w:lang w:eastAsia="en-US"/>
        </w:rPr>
        <w:t xml:space="preserve"> 7-ФЗ «О некоммерческих организациях».</w:t>
      </w:r>
    </w:p>
    <w:p w:rsidR="00192306" w:rsidRDefault="00192306"/>
    <w:sectPr w:rsidR="00192306" w:rsidSect="007526A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66" w:rsidRDefault="00B04B66" w:rsidP="007526A6">
      <w:r>
        <w:separator/>
      </w:r>
    </w:p>
  </w:endnote>
  <w:endnote w:type="continuationSeparator" w:id="0">
    <w:p w:rsidR="00B04B66" w:rsidRDefault="00B04B66" w:rsidP="0075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66" w:rsidRDefault="00B04B66" w:rsidP="007526A6">
      <w:r>
        <w:separator/>
      </w:r>
    </w:p>
  </w:footnote>
  <w:footnote w:type="continuationSeparator" w:id="0">
    <w:p w:rsidR="00B04B66" w:rsidRDefault="00B04B66" w:rsidP="0075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23"/>
    <w:rsid w:val="00192306"/>
    <w:rsid w:val="004466DE"/>
    <w:rsid w:val="004B69AF"/>
    <w:rsid w:val="005D07F8"/>
    <w:rsid w:val="005F7EBB"/>
    <w:rsid w:val="006050BB"/>
    <w:rsid w:val="00621F13"/>
    <w:rsid w:val="00650BDC"/>
    <w:rsid w:val="007526A6"/>
    <w:rsid w:val="00752A31"/>
    <w:rsid w:val="007E665C"/>
    <w:rsid w:val="008917CA"/>
    <w:rsid w:val="009E3D6C"/>
    <w:rsid w:val="00AA239D"/>
    <w:rsid w:val="00B04B66"/>
    <w:rsid w:val="00C52D91"/>
    <w:rsid w:val="00C74ACB"/>
    <w:rsid w:val="00D17F08"/>
    <w:rsid w:val="00E8485F"/>
    <w:rsid w:val="00EC3123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0BD0"/>
  <w15:docId w15:val="{272B19A1-6756-4C94-B607-B4FAC35D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2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26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6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7526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526A6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7526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526A6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752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D17F0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17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7F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E81A53D8F54FD472CD11D0DF51510904ADE57EBF0FD89C9CB18D4CC8B8A723BD22D06F93VBg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Klushina</cp:lastModifiedBy>
  <cp:revision>15</cp:revision>
  <cp:lastPrinted>2019-09-24T08:55:00Z</cp:lastPrinted>
  <dcterms:created xsi:type="dcterms:W3CDTF">2019-08-26T07:06:00Z</dcterms:created>
  <dcterms:modified xsi:type="dcterms:W3CDTF">2021-03-15T12:45:00Z</dcterms:modified>
</cp:coreProperties>
</file>